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ADF2" w14:textId="3A502AE7" w:rsidR="002F5272" w:rsidRPr="002F5272" w:rsidRDefault="002F5272" w:rsidP="002F5272">
      <w:pPr>
        <w:rPr>
          <w:b/>
          <w:bCs/>
        </w:rPr>
      </w:pPr>
      <w:r w:rsidRPr="002F5272">
        <w:rPr>
          <w:b/>
          <w:bCs/>
        </w:rPr>
        <w:t xml:space="preserve">Founded in 2016 by </w:t>
      </w:r>
      <w:r>
        <w:rPr>
          <w:b/>
          <w:bCs/>
        </w:rPr>
        <w:t xml:space="preserve">Paul Mills and Elaine Smith </w:t>
      </w:r>
      <w:r w:rsidR="00FF62C9">
        <w:rPr>
          <w:b/>
          <w:bCs/>
        </w:rPr>
        <w:t xml:space="preserve"> </w:t>
      </w:r>
    </w:p>
    <w:p w14:paraId="35EC7E8B" w14:textId="5FA0B822" w:rsidR="00422C9C" w:rsidRDefault="00422C9C" w:rsidP="009E34E6">
      <w:pPr>
        <w:rPr>
          <w:b/>
          <w:bCs/>
        </w:rPr>
      </w:pPr>
      <w:r w:rsidRPr="00260357">
        <w:rPr>
          <w:b/>
          <w:bCs/>
        </w:rPr>
        <w:t xml:space="preserve">IDEAS to raise awareness. </w:t>
      </w:r>
      <w:r w:rsidR="009E34E6" w:rsidRPr="00260357">
        <w:rPr>
          <w:b/>
          <w:bCs/>
        </w:rPr>
        <w:t xml:space="preserve">for </w:t>
      </w:r>
      <w:r w:rsidRPr="00260357">
        <w:rPr>
          <w:b/>
          <w:bCs/>
        </w:rPr>
        <w:t>Pulmonary Rehabilitation Week UK and All Ireland June 1</w:t>
      </w:r>
      <w:r w:rsidR="00372087">
        <w:rPr>
          <w:b/>
          <w:bCs/>
        </w:rPr>
        <w:t>6</w:t>
      </w:r>
      <w:r w:rsidRPr="00260357">
        <w:rPr>
          <w:b/>
          <w:bCs/>
        </w:rPr>
        <w:t>-2</w:t>
      </w:r>
      <w:r w:rsidR="00372087">
        <w:rPr>
          <w:b/>
          <w:bCs/>
        </w:rPr>
        <w:t>0</w:t>
      </w:r>
      <w:r w:rsidRPr="00260357">
        <w:rPr>
          <w:b/>
          <w:bCs/>
        </w:rPr>
        <w:t>, 202</w:t>
      </w:r>
      <w:r w:rsidR="00372087">
        <w:rPr>
          <w:b/>
          <w:bCs/>
        </w:rPr>
        <w:t>5</w:t>
      </w:r>
      <w:r w:rsidRPr="00260357">
        <w:rPr>
          <w:b/>
          <w:bCs/>
        </w:rPr>
        <w:t xml:space="preserve"> </w:t>
      </w:r>
    </w:p>
    <w:p w14:paraId="4E0F81A2" w14:textId="6DF45486" w:rsidR="00760A14" w:rsidRDefault="00760A14" w:rsidP="00760A14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43ECF2E7" wp14:editId="51D1A8D5">
            <wp:extent cx="723600" cy="723600"/>
            <wp:effectExtent l="0" t="0" r="635" b="635"/>
            <wp:docPr id="1092202843" name="Picture 4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02843" name="Picture 4" descr="A qr code with a dinosau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</w:t>
      </w:r>
      <w:r w:rsidR="00484EC2">
        <w:rPr>
          <w:b/>
          <w:bCs/>
          <w:noProof/>
        </w:rPr>
        <w:t xml:space="preserve">         </w:t>
      </w:r>
      <w:r>
        <w:rPr>
          <w:b/>
          <w:bCs/>
          <w:noProof/>
        </w:rPr>
        <w:t xml:space="preserve">    </w:t>
      </w:r>
      <w:r>
        <w:rPr>
          <w:b/>
          <w:bCs/>
          <w:noProof/>
        </w:rPr>
        <w:drawing>
          <wp:inline distT="0" distB="0" distL="0" distR="0" wp14:anchorId="56A6D997" wp14:editId="59F65AEF">
            <wp:extent cx="725170" cy="725170"/>
            <wp:effectExtent l="0" t="0" r="0" b="0"/>
            <wp:docPr id="5872866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</w:t>
      </w:r>
      <w:r w:rsidR="00484EC2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</w:t>
      </w:r>
      <w:r w:rsidR="00484EC2">
        <w:rPr>
          <w:b/>
          <w:bCs/>
          <w:noProof/>
        </w:rPr>
        <w:t xml:space="preserve">    </w:t>
      </w:r>
      <w:r>
        <w:rPr>
          <w:b/>
          <w:bCs/>
          <w:noProof/>
        </w:rPr>
        <w:t xml:space="preserve">    </w:t>
      </w:r>
      <w:r>
        <w:rPr>
          <w:b/>
          <w:bCs/>
          <w:noProof/>
        </w:rPr>
        <w:drawing>
          <wp:inline distT="0" distB="0" distL="0" distR="0" wp14:anchorId="5B0B5DF0" wp14:editId="5E1F953B">
            <wp:extent cx="723600" cy="723600"/>
            <wp:effectExtent l="0" t="0" r="635" b="635"/>
            <wp:docPr id="1722910910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62626" name="Picture 1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 w:rsidR="00484EC2">
        <w:rPr>
          <w:b/>
          <w:bCs/>
          <w:noProof/>
        </w:rPr>
        <w:t xml:space="preserve">             </w:t>
      </w:r>
      <w:r>
        <w:rPr>
          <w:b/>
          <w:bCs/>
          <w:noProof/>
        </w:rPr>
        <w:t xml:space="preserve">  </w:t>
      </w:r>
      <w:r>
        <w:rPr>
          <w:b/>
          <w:bCs/>
          <w:noProof/>
        </w:rPr>
        <w:drawing>
          <wp:inline distT="0" distB="0" distL="0" distR="0" wp14:anchorId="7CACD87D" wp14:editId="0DFA2E5F">
            <wp:extent cx="723600" cy="723600"/>
            <wp:effectExtent l="0" t="0" r="635" b="635"/>
            <wp:docPr id="1690360792" name="Picture 2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40573" name="Picture 2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6550B" w14:textId="77777777" w:rsidR="00760A14" w:rsidRPr="00260357" w:rsidRDefault="00760A14" w:rsidP="009E34E6">
      <w:pPr>
        <w:rPr>
          <w:b/>
          <w:bCs/>
        </w:rPr>
      </w:pPr>
    </w:p>
    <w:p w14:paraId="26E2BE55" w14:textId="76EDDCC0" w:rsidR="00FF62C9" w:rsidRDefault="00422C9C" w:rsidP="00FF62C9">
      <w:pPr>
        <w:rPr>
          <w:b/>
          <w:bCs/>
        </w:rPr>
      </w:pPr>
      <w:r w:rsidRPr="00260357">
        <w:rPr>
          <w:b/>
          <w:bCs/>
        </w:rPr>
        <w:t>1</w:t>
      </w:r>
      <w:r w:rsidR="00FF62C9">
        <w:rPr>
          <w:b/>
          <w:bCs/>
        </w:rPr>
        <w:t xml:space="preserve"> P</w:t>
      </w:r>
      <w:r w:rsidR="00FF62C9" w:rsidRPr="00260357">
        <w:rPr>
          <w:b/>
          <w:bCs/>
        </w:rPr>
        <w:t>oster about PR in pharmac</w:t>
      </w:r>
      <w:r w:rsidR="00FF62C9">
        <w:rPr>
          <w:b/>
          <w:bCs/>
        </w:rPr>
        <w:t>ies</w:t>
      </w:r>
      <w:r w:rsidR="00FF62C9">
        <w:rPr>
          <w:b/>
          <w:bCs/>
        </w:rPr>
        <w:t>,</w:t>
      </w:r>
      <w:r w:rsidR="00FF62C9" w:rsidRPr="00260357">
        <w:rPr>
          <w:b/>
          <w:bCs/>
        </w:rPr>
        <w:t xml:space="preserve"> invite your pharmacy teams </w:t>
      </w:r>
      <w:r w:rsidR="00FF62C9">
        <w:rPr>
          <w:b/>
          <w:bCs/>
        </w:rPr>
        <w:t xml:space="preserve">to an online meeting </w:t>
      </w:r>
      <w:r w:rsidR="00FF62C9" w:rsidRPr="00260357">
        <w:rPr>
          <w:b/>
          <w:bCs/>
        </w:rPr>
        <w:t>&amp; explain the benefits of PR</w:t>
      </w:r>
      <w:r w:rsidR="00FF62C9">
        <w:rPr>
          <w:b/>
          <w:bCs/>
        </w:rPr>
        <w:t xml:space="preserve"> have a </w:t>
      </w:r>
      <w:r w:rsidR="00FF62C9" w:rsidRPr="00FF62C9">
        <w:rPr>
          <w:b/>
          <w:bCs/>
          <w:i/>
          <w:iCs/>
          <w:u w:val="single"/>
        </w:rPr>
        <w:t>patient with you</w:t>
      </w:r>
      <w:r w:rsidR="00FF62C9">
        <w:rPr>
          <w:b/>
          <w:bCs/>
        </w:rPr>
        <w:t>.</w:t>
      </w:r>
    </w:p>
    <w:p w14:paraId="69B8F445" w14:textId="64BB00C3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>2 Add a QR code to your PR referral form</w:t>
      </w:r>
      <w:r w:rsidR="00FF62C9">
        <w:rPr>
          <w:b/>
          <w:bCs/>
        </w:rPr>
        <w:t xml:space="preserve"> link it to a PR video</w:t>
      </w:r>
      <w:r w:rsidRPr="00260357">
        <w:rPr>
          <w:b/>
          <w:bCs/>
        </w:rPr>
        <w:t xml:space="preserve">     </w:t>
      </w:r>
    </w:p>
    <w:p w14:paraId="777FEEE7" w14:textId="23BF6820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3 Screen saver at the hospital about PR, </w:t>
      </w:r>
      <w:r w:rsidR="000C7B9E" w:rsidRPr="00260357">
        <w:rPr>
          <w:b/>
          <w:bCs/>
        </w:rPr>
        <w:t>with a QR code to your</w:t>
      </w:r>
      <w:r w:rsidR="00A8751B">
        <w:rPr>
          <w:b/>
          <w:bCs/>
        </w:rPr>
        <w:t xml:space="preserve"> PR</w:t>
      </w:r>
      <w:r w:rsidR="000C7B9E" w:rsidRPr="00260357">
        <w:rPr>
          <w:b/>
          <w:bCs/>
        </w:rPr>
        <w:t xml:space="preserve"> video</w:t>
      </w:r>
      <w:r w:rsidRPr="00260357">
        <w:rPr>
          <w:b/>
          <w:bCs/>
        </w:rPr>
        <w:t xml:space="preserve">   </w:t>
      </w:r>
    </w:p>
    <w:p w14:paraId="01FD0D15" w14:textId="41B2256A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4 </w:t>
      </w:r>
      <w:r w:rsidR="00A8751B">
        <w:rPr>
          <w:b/>
          <w:bCs/>
        </w:rPr>
        <w:t>V</w:t>
      </w:r>
      <w:r w:rsidR="00A8751B" w:rsidRPr="00260357">
        <w:rPr>
          <w:b/>
          <w:bCs/>
        </w:rPr>
        <w:t>ideos</w:t>
      </w:r>
      <w:r w:rsidRPr="00260357">
        <w:rPr>
          <w:b/>
          <w:bCs/>
        </w:rPr>
        <w:t xml:space="preserve"> of PR in GP </w:t>
      </w:r>
      <w:r w:rsidR="00FF62C9" w:rsidRPr="00260357">
        <w:rPr>
          <w:b/>
          <w:bCs/>
        </w:rPr>
        <w:t>surger</w:t>
      </w:r>
      <w:r w:rsidR="00FF62C9">
        <w:rPr>
          <w:b/>
          <w:bCs/>
        </w:rPr>
        <w:t xml:space="preserve">ies, Pharmacy &amp; </w:t>
      </w:r>
      <w:r w:rsidRPr="00260357">
        <w:rPr>
          <w:b/>
          <w:bCs/>
        </w:rPr>
        <w:t xml:space="preserve">hospital TV systems.   </w:t>
      </w:r>
    </w:p>
    <w:p w14:paraId="63EB872A" w14:textId="05B19AC1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>5 Recruit patient volunteers who have completed PR</w:t>
      </w:r>
      <w:r w:rsidR="00A8751B">
        <w:rPr>
          <w:b/>
          <w:bCs/>
        </w:rPr>
        <w:t xml:space="preserve">  </w:t>
      </w:r>
      <w:r w:rsidRPr="00260357">
        <w:rPr>
          <w:b/>
          <w:bCs/>
        </w:rPr>
        <w:t xml:space="preserve">   </w:t>
      </w:r>
    </w:p>
    <w:p w14:paraId="5DAD3A5D" w14:textId="1C088DA1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6 Set up a stall, carryout a meet and greet in the entrances to the </w:t>
      </w:r>
      <w:r w:rsidR="006873F6" w:rsidRPr="00260357">
        <w:rPr>
          <w:b/>
          <w:bCs/>
        </w:rPr>
        <w:t>following supermarkets</w:t>
      </w:r>
      <w:r w:rsidR="000C7B9E" w:rsidRPr="00260357">
        <w:rPr>
          <w:b/>
          <w:bCs/>
        </w:rPr>
        <w:t>,</w:t>
      </w:r>
      <w:r w:rsidR="006873F6">
        <w:rPr>
          <w:b/>
          <w:bCs/>
        </w:rPr>
        <w:t xml:space="preserve"> l</w:t>
      </w:r>
      <w:r w:rsidR="000C7B9E" w:rsidRPr="00260357">
        <w:rPr>
          <w:b/>
          <w:bCs/>
        </w:rPr>
        <w:t>ow</w:t>
      </w:r>
      <w:r w:rsidRPr="00260357">
        <w:rPr>
          <w:b/>
          <w:bCs/>
        </w:rPr>
        <w:t xml:space="preserve"> referring</w:t>
      </w:r>
      <w:r w:rsidR="000C7B9E" w:rsidRPr="00260357">
        <w:rPr>
          <w:b/>
          <w:bCs/>
        </w:rPr>
        <w:t xml:space="preserve"> </w:t>
      </w:r>
      <w:r w:rsidRPr="00260357">
        <w:rPr>
          <w:b/>
          <w:bCs/>
        </w:rPr>
        <w:t xml:space="preserve">GP surgeries, Hospital Restaurants, Hospitals Entrances. Respiratory departments, bingo halls, football stadiums, social services offices, leisure centres, town halls, Job centres social clubs,  </w:t>
      </w:r>
    </w:p>
    <w:p w14:paraId="2619E8D3" w14:textId="15FE31B4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7 </w:t>
      </w:r>
      <w:r w:rsidR="006873F6">
        <w:rPr>
          <w:b/>
          <w:bCs/>
        </w:rPr>
        <w:t xml:space="preserve">Send a </w:t>
      </w:r>
      <w:r w:rsidRPr="00260357">
        <w:rPr>
          <w:b/>
          <w:bCs/>
        </w:rPr>
        <w:t>Press release to</w:t>
      </w:r>
      <w:r w:rsidR="00A8751B">
        <w:rPr>
          <w:b/>
          <w:bCs/>
        </w:rPr>
        <w:t xml:space="preserve"> local m</w:t>
      </w:r>
      <w:r w:rsidRPr="00260357">
        <w:rPr>
          <w:b/>
          <w:bCs/>
        </w:rPr>
        <w:t>edia</w:t>
      </w:r>
      <w:r w:rsidR="00A8751B">
        <w:rPr>
          <w:b/>
          <w:bCs/>
        </w:rPr>
        <w:t xml:space="preserve"> about </w:t>
      </w:r>
      <w:r w:rsidR="00372087" w:rsidRPr="00260357">
        <w:rPr>
          <w:b/>
          <w:bCs/>
        </w:rPr>
        <w:t>PR,</w:t>
      </w:r>
      <w:r w:rsidR="00372087">
        <w:rPr>
          <w:b/>
          <w:bCs/>
        </w:rPr>
        <w:t xml:space="preserve"> press</w:t>
      </w:r>
      <w:r w:rsidR="007832F9">
        <w:rPr>
          <w:b/>
          <w:bCs/>
        </w:rPr>
        <w:t xml:space="preserve"> release drop box</w:t>
      </w:r>
      <w:r w:rsidR="006E51AE">
        <w:rPr>
          <w:b/>
          <w:bCs/>
        </w:rPr>
        <w:t xml:space="preserve"> </w:t>
      </w:r>
      <w:hyperlink r:id="rId10" w:history="1">
        <w:r w:rsidR="006E51AE" w:rsidRPr="00367D29">
          <w:rPr>
            <w:rStyle w:val="Hyperlink"/>
            <w:b/>
            <w:bCs/>
          </w:rPr>
          <w:t>https://www.dropbox.com/scl/fi/myteaqc4aq5wlk0gi2pk9/TEMPLATE-PRESS-RELEASE-for-Pulmonary-Rehabilitation-Week-2025.docx?rlkey=4r3w6vv0xjmdh3dgl7fpzaqud&amp;st=67fexwuc&amp;dl=0</w:t>
        </w:r>
      </w:hyperlink>
      <w:r w:rsidR="006E51AE">
        <w:rPr>
          <w:b/>
          <w:bCs/>
        </w:rPr>
        <w:t xml:space="preserve"> </w:t>
      </w:r>
    </w:p>
    <w:p w14:paraId="4B059C4D" w14:textId="6C993FDE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8 </w:t>
      </w:r>
      <w:r w:rsidR="00372087">
        <w:rPr>
          <w:b/>
          <w:bCs/>
        </w:rPr>
        <w:t>PR p</w:t>
      </w:r>
      <w:r w:rsidRPr="00260357">
        <w:rPr>
          <w:b/>
          <w:bCs/>
        </w:rPr>
        <w:t xml:space="preserve">atient champions in the media sharing their story about </w:t>
      </w:r>
      <w:r w:rsidR="000C7B9E" w:rsidRPr="00260357">
        <w:rPr>
          <w:b/>
          <w:bCs/>
        </w:rPr>
        <w:t>PR.</w:t>
      </w:r>
      <w:r w:rsidRPr="00260357">
        <w:rPr>
          <w:b/>
          <w:bCs/>
        </w:rPr>
        <w:t xml:space="preserve">   </w:t>
      </w:r>
    </w:p>
    <w:p w14:paraId="019DEC9E" w14:textId="35B4231D" w:rsidR="00422C9C" w:rsidRPr="00260357" w:rsidRDefault="00422C9C" w:rsidP="000C7B9E">
      <w:pPr>
        <w:rPr>
          <w:b/>
          <w:bCs/>
        </w:rPr>
      </w:pPr>
      <w:r w:rsidRPr="00260357">
        <w:rPr>
          <w:b/>
          <w:bCs/>
        </w:rPr>
        <w:t xml:space="preserve">9 Live PR sessions on TV, Radio interview about PR, Produce a video about how PR benefits patients. </w:t>
      </w:r>
    </w:p>
    <w:p w14:paraId="228B1C21" w14:textId="1AE28DFC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10 Patients post a message on social media, about how PR helped them.   </w:t>
      </w:r>
    </w:p>
    <w:p w14:paraId="4DC2D057" w14:textId="2F84B253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11 </w:t>
      </w:r>
      <w:r w:rsidR="000C7B9E" w:rsidRPr="00260357">
        <w:rPr>
          <w:b/>
          <w:bCs/>
        </w:rPr>
        <w:t>I</w:t>
      </w:r>
      <w:r w:rsidR="006873F6">
        <w:rPr>
          <w:b/>
          <w:bCs/>
        </w:rPr>
        <w:t xml:space="preserve">nvite </w:t>
      </w:r>
      <w:r w:rsidR="00A8751B">
        <w:rPr>
          <w:b/>
          <w:bCs/>
        </w:rPr>
        <w:t>your</w:t>
      </w:r>
      <w:r w:rsidR="006873F6">
        <w:rPr>
          <w:b/>
          <w:bCs/>
        </w:rPr>
        <w:t xml:space="preserve"> local</w:t>
      </w:r>
      <w:r w:rsidR="00A8751B">
        <w:rPr>
          <w:b/>
          <w:bCs/>
        </w:rPr>
        <w:t>:</w:t>
      </w:r>
      <w:r w:rsidR="006873F6">
        <w:rPr>
          <w:b/>
          <w:bCs/>
        </w:rPr>
        <w:t xml:space="preserve"> </w:t>
      </w:r>
      <w:r w:rsidRPr="00260357">
        <w:rPr>
          <w:b/>
          <w:bCs/>
        </w:rPr>
        <w:t xml:space="preserve">     </w:t>
      </w:r>
    </w:p>
    <w:p w14:paraId="45BF8158" w14:textId="11F22F77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>Mayor</w:t>
      </w:r>
      <w:r w:rsidR="00F358D4" w:rsidRPr="00260357">
        <w:rPr>
          <w:b/>
          <w:bCs/>
        </w:rPr>
        <w:t>,</w:t>
      </w:r>
      <w:r w:rsidRPr="00260357">
        <w:rPr>
          <w:b/>
          <w:bCs/>
        </w:rPr>
        <w:t xml:space="preserve"> Councillors, MP, Chief Executive of</w:t>
      </w:r>
      <w:r w:rsidR="00A8751B">
        <w:rPr>
          <w:b/>
          <w:bCs/>
        </w:rPr>
        <w:t xml:space="preserve"> health services</w:t>
      </w:r>
      <w:r w:rsidRPr="00260357">
        <w:rPr>
          <w:b/>
          <w:bCs/>
        </w:rPr>
        <w:t xml:space="preserve">, Integrated Care System, Health Service Board, </w:t>
      </w:r>
      <w:r w:rsidR="00F358D4" w:rsidRPr="00260357">
        <w:rPr>
          <w:b/>
          <w:bCs/>
        </w:rPr>
        <w:t xml:space="preserve">HE Trust </w:t>
      </w:r>
      <w:r w:rsidRPr="00260357">
        <w:rPr>
          <w:b/>
          <w:bCs/>
        </w:rPr>
        <w:t xml:space="preserve">Board members, to open PR session    </w:t>
      </w:r>
    </w:p>
    <w:p w14:paraId="5ED1E622" w14:textId="0323F81A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12 Arrange an online meeting with your local hospital discharge team to explain PR.   </w:t>
      </w:r>
    </w:p>
    <w:p w14:paraId="35768609" w14:textId="77777777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13 Activity challenges for staff and patients (climbed Everest) virtual walks, sit to stand, step challenges.  </w:t>
      </w:r>
    </w:p>
    <w:p w14:paraId="57B4EA5A" w14:textId="77777777" w:rsidR="00256FA1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14 Invite your Respiratory Consultants to try a pulmonary rehab session.  </w:t>
      </w:r>
    </w:p>
    <w:p w14:paraId="1F00DF63" w14:textId="73928994" w:rsidR="00422C9C" w:rsidRDefault="00256FA1" w:rsidP="00422C9C"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UHDB Consultants take part in Pulmonary Rehabilitation class at London Road Community Hospital</w:t>
        </w:r>
      </w:hyperlink>
    </w:p>
    <w:p w14:paraId="6B47745F" w14:textId="4B73D6CD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15 </w:t>
      </w:r>
      <w:r w:rsidR="00256FA1" w:rsidRPr="00260357">
        <w:rPr>
          <w:b/>
          <w:bCs/>
        </w:rPr>
        <w:t xml:space="preserve">Target the lowest refers or non refers to </w:t>
      </w:r>
      <w:r w:rsidR="008A1970" w:rsidRPr="00260357">
        <w:rPr>
          <w:b/>
          <w:bCs/>
        </w:rPr>
        <w:t>PR.</w:t>
      </w:r>
    </w:p>
    <w:p w14:paraId="2F484CA2" w14:textId="23EFDACA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lastRenderedPageBreak/>
        <w:t xml:space="preserve">16 Prize giving ceremony for the top local referrer to </w:t>
      </w:r>
      <w:r w:rsidR="00A71D7A" w:rsidRPr="00260357">
        <w:rPr>
          <w:b/>
          <w:bCs/>
        </w:rPr>
        <w:t>PR.</w:t>
      </w:r>
      <w:r w:rsidRPr="00260357">
        <w:rPr>
          <w:b/>
          <w:bCs/>
        </w:rPr>
        <w:t xml:space="preserve">   </w:t>
      </w:r>
    </w:p>
    <w:p w14:paraId="03B0C0E4" w14:textId="19833BF3" w:rsidR="00422C9C" w:rsidRPr="00260357" w:rsidRDefault="00422C9C" w:rsidP="00422C9C">
      <w:pPr>
        <w:rPr>
          <w:b/>
          <w:bCs/>
        </w:rPr>
      </w:pPr>
      <w:r w:rsidRPr="00260357">
        <w:rPr>
          <w:b/>
          <w:bCs/>
        </w:rPr>
        <w:t xml:space="preserve">17 Can your PR patients who have completed PR do an online Question </w:t>
      </w:r>
      <w:proofErr w:type="gramStart"/>
      <w:r w:rsidRPr="00260357">
        <w:rPr>
          <w:b/>
          <w:bCs/>
        </w:rPr>
        <w:t>and</w:t>
      </w:r>
      <w:r w:rsidR="00372087">
        <w:rPr>
          <w:b/>
          <w:bCs/>
        </w:rPr>
        <w:t xml:space="preserve"> </w:t>
      </w:r>
      <w:r w:rsidR="00A71D7A" w:rsidRPr="00260357">
        <w:rPr>
          <w:b/>
          <w:bCs/>
        </w:rPr>
        <w:t>.</w:t>
      </w:r>
      <w:proofErr w:type="gramEnd"/>
      <w:r w:rsidRPr="00260357">
        <w:rPr>
          <w:b/>
          <w:bCs/>
        </w:rPr>
        <w:t xml:space="preserve">  </w:t>
      </w:r>
    </w:p>
    <w:p w14:paraId="135D8ABA" w14:textId="2A959299" w:rsidR="00422C9C" w:rsidRDefault="00256FA1" w:rsidP="00422C9C">
      <w:pPr>
        <w:rPr>
          <w:b/>
          <w:bCs/>
        </w:rPr>
      </w:pPr>
      <w:r w:rsidRPr="00260357">
        <w:rPr>
          <w:b/>
          <w:bCs/>
        </w:rPr>
        <w:t xml:space="preserve">18 </w:t>
      </w:r>
      <w:r w:rsidR="00A8751B">
        <w:rPr>
          <w:b/>
          <w:bCs/>
        </w:rPr>
        <w:t>F</w:t>
      </w:r>
      <w:r w:rsidR="00422C9C" w:rsidRPr="00260357">
        <w:rPr>
          <w:b/>
          <w:bCs/>
        </w:rPr>
        <w:t xml:space="preserve">ollow our YouTube channel Pulmonary Rehab Awareness   </w:t>
      </w:r>
    </w:p>
    <w:p w14:paraId="55485324" w14:textId="52AA6A56" w:rsidR="00372087" w:rsidRPr="00260357" w:rsidRDefault="00372087" w:rsidP="00422C9C">
      <w:pPr>
        <w:rPr>
          <w:b/>
          <w:bCs/>
        </w:rPr>
      </w:pPr>
      <w:hyperlink r:id="rId12" w:history="1">
        <w:r w:rsidRPr="00367D29">
          <w:rPr>
            <w:rStyle w:val="Hyperlink"/>
            <w:b/>
            <w:bCs/>
          </w:rPr>
          <w:t>http://www.youtube.com/@pulmonaryrehabawareness</w:t>
        </w:r>
      </w:hyperlink>
    </w:p>
    <w:p w14:paraId="47333C5D" w14:textId="44931EFF" w:rsidR="009D5AC8" w:rsidRPr="00260357" w:rsidRDefault="009D5AC8" w:rsidP="009D5AC8">
      <w:pPr>
        <w:rPr>
          <w:b/>
          <w:bCs/>
        </w:rPr>
      </w:pPr>
      <w:r w:rsidRPr="00260357">
        <w:rPr>
          <w:b/>
          <w:bCs/>
        </w:rPr>
        <w:t xml:space="preserve">19 Invite potential refers to </w:t>
      </w:r>
      <w:r w:rsidR="00372087" w:rsidRPr="00260357">
        <w:rPr>
          <w:b/>
          <w:bCs/>
        </w:rPr>
        <w:t>an</w:t>
      </w:r>
      <w:r w:rsidRPr="00260357">
        <w:rPr>
          <w:b/>
          <w:bCs/>
        </w:rPr>
        <w:t xml:space="preserve"> online meeting Zoom or Microsoft teams meeting Explain the benefits of PR</w:t>
      </w:r>
    </w:p>
    <w:p w14:paraId="0328490F" w14:textId="0C330A00" w:rsidR="00260357" w:rsidRDefault="009D5AC8" w:rsidP="009D5AC8">
      <w:pPr>
        <w:rPr>
          <w:b/>
          <w:bCs/>
        </w:rPr>
      </w:pPr>
      <w:r w:rsidRPr="00260357">
        <w:rPr>
          <w:b/>
          <w:bCs/>
        </w:rPr>
        <w:t>20</w:t>
      </w:r>
      <w:r w:rsidR="004679DC">
        <w:rPr>
          <w:b/>
          <w:bCs/>
        </w:rPr>
        <w:t xml:space="preserve"> Find out from your local patients where you need to advertise PR</w:t>
      </w:r>
    </w:p>
    <w:p w14:paraId="6E42CC80" w14:textId="596B054E" w:rsidR="00FF62C9" w:rsidRDefault="00F358D4" w:rsidP="00FF62C9">
      <w:r w:rsidRPr="00260357">
        <w:rPr>
          <w:b/>
          <w:bCs/>
        </w:rPr>
        <w:t>21</w:t>
      </w:r>
      <w:r w:rsidR="00FF62C9" w:rsidRPr="00260357">
        <w:rPr>
          <w:b/>
          <w:bCs/>
        </w:rPr>
        <w:t xml:space="preserve"> Can your patients who have completed PR do an online Question and Answer session for university pre-registration </w:t>
      </w:r>
      <w:r w:rsidR="00FF62C9">
        <w:rPr>
          <w:b/>
          <w:bCs/>
        </w:rPr>
        <w:t>health care</w:t>
      </w:r>
      <w:r w:rsidR="00FF62C9" w:rsidRPr="00260357">
        <w:rPr>
          <w:b/>
          <w:bCs/>
        </w:rPr>
        <w:t xml:space="preserve"> students, explaining how they benefited from PR. Send this video link to university course leads</w:t>
      </w:r>
      <w:r w:rsidR="00FF62C9" w:rsidRPr="009E34E6">
        <w:t>.</w:t>
      </w:r>
      <w:r w:rsidR="00FF62C9">
        <w:t xml:space="preserve">  </w:t>
      </w:r>
      <w:hyperlink r:id="rId13" w:tgtFrame="_blank" w:history="1">
        <w:r w:rsidR="00FF62C9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Jody Bryant Associate Professor GIVING STUDENTS A UNIQUE INSIGHT Pulmonary Rehab Awareness</w:t>
        </w:r>
      </w:hyperlink>
      <w:r w:rsidR="00FF62C9">
        <w:t xml:space="preserve"> </w:t>
      </w:r>
    </w:p>
    <w:p w14:paraId="75D99DF3" w14:textId="0ECABE40" w:rsidR="00260357" w:rsidRDefault="00260357" w:rsidP="00260357">
      <w:pPr>
        <w:rPr>
          <w:b/>
          <w:bCs/>
        </w:rPr>
      </w:pPr>
      <w:r>
        <w:rPr>
          <w:b/>
          <w:bCs/>
        </w:rPr>
        <w:t xml:space="preserve">22 </w:t>
      </w:r>
      <w:r w:rsidRPr="00260357">
        <w:rPr>
          <w:b/>
          <w:bCs/>
        </w:rPr>
        <w:t>Put a ring on it</w:t>
      </w:r>
      <w:r>
        <w:rPr>
          <w:b/>
          <w:bCs/>
        </w:rPr>
        <w:t>,</w:t>
      </w:r>
      <w:r w:rsidRPr="00260357">
        <w:rPr>
          <w:b/>
          <w:bCs/>
        </w:rPr>
        <w:t xml:space="preserve"> </w:t>
      </w:r>
      <w:r w:rsidR="004679DC">
        <w:rPr>
          <w:b/>
          <w:bCs/>
        </w:rPr>
        <w:t>r</w:t>
      </w:r>
      <w:r w:rsidRPr="00260357">
        <w:rPr>
          <w:b/>
          <w:bCs/>
        </w:rPr>
        <w:t>ing fence time</w:t>
      </w:r>
      <w:r w:rsidR="004B5293">
        <w:rPr>
          <w:b/>
          <w:bCs/>
        </w:rPr>
        <w:t xml:space="preserve"> advertise the</w:t>
      </w:r>
      <w:r w:rsidRPr="00260357">
        <w:rPr>
          <w:b/>
          <w:bCs/>
        </w:rPr>
        <w:t xml:space="preserve"> benefits of </w:t>
      </w:r>
      <w:r w:rsidR="004679DC">
        <w:rPr>
          <w:b/>
          <w:bCs/>
        </w:rPr>
        <w:t>PR</w:t>
      </w:r>
    </w:p>
    <w:p w14:paraId="70DE6710" w14:textId="3EF4D9B0" w:rsidR="00260357" w:rsidRDefault="00260357" w:rsidP="00260357">
      <w:pPr>
        <w:rPr>
          <w:b/>
          <w:bCs/>
        </w:rPr>
      </w:pPr>
      <w:r>
        <w:rPr>
          <w:b/>
          <w:bCs/>
        </w:rPr>
        <w:t xml:space="preserve">23 </w:t>
      </w:r>
      <w:r w:rsidRPr="00260357">
        <w:rPr>
          <w:b/>
          <w:bCs/>
        </w:rPr>
        <w:t xml:space="preserve">Invite </w:t>
      </w:r>
      <w:r>
        <w:rPr>
          <w:b/>
          <w:bCs/>
        </w:rPr>
        <w:t xml:space="preserve">to an </w:t>
      </w:r>
      <w:r w:rsidRPr="00260357">
        <w:rPr>
          <w:b/>
          <w:bCs/>
        </w:rPr>
        <w:t>online meeting</w:t>
      </w:r>
      <w:r>
        <w:rPr>
          <w:b/>
          <w:bCs/>
        </w:rPr>
        <w:t xml:space="preserve">, practice nurses, </w:t>
      </w:r>
      <w:proofErr w:type="gramStart"/>
      <w:r w:rsidR="000C6703">
        <w:rPr>
          <w:b/>
          <w:bCs/>
        </w:rPr>
        <w:t>GPs,</w:t>
      </w:r>
      <w:r>
        <w:rPr>
          <w:b/>
          <w:bCs/>
        </w:rPr>
        <w:t>lung</w:t>
      </w:r>
      <w:proofErr w:type="gramEnd"/>
      <w:r w:rsidR="000C6703">
        <w:rPr>
          <w:b/>
          <w:bCs/>
        </w:rPr>
        <w:t xml:space="preserve"> </w:t>
      </w:r>
      <w:r>
        <w:rPr>
          <w:b/>
          <w:bCs/>
        </w:rPr>
        <w:t xml:space="preserve">transplant </w:t>
      </w:r>
      <w:r w:rsidR="00862F3B">
        <w:rPr>
          <w:b/>
          <w:bCs/>
        </w:rPr>
        <w:t>team, frailty</w:t>
      </w:r>
      <w:r>
        <w:rPr>
          <w:b/>
          <w:bCs/>
        </w:rPr>
        <w:t xml:space="preserve"> team </w:t>
      </w:r>
      <w:r w:rsidR="000C6703">
        <w:rPr>
          <w:b/>
          <w:bCs/>
        </w:rPr>
        <w:t>and e</w:t>
      </w:r>
      <w:r w:rsidR="00862F3B" w:rsidRPr="00862F3B">
        <w:rPr>
          <w:b/>
          <w:bCs/>
        </w:rPr>
        <w:t>xplain the benefits of PR</w:t>
      </w:r>
      <w:r w:rsidR="00A8751B">
        <w:rPr>
          <w:b/>
          <w:bCs/>
        </w:rPr>
        <w:t>, have a patient with you</w:t>
      </w:r>
    </w:p>
    <w:p w14:paraId="0D37FEE3" w14:textId="61962FE3" w:rsidR="00260357" w:rsidRDefault="00260357" w:rsidP="00260357">
      <w:pPr>
        <w:rPr>
          <w:b/>
          <w:bCs/>
        </w:rPr>
      </w:pPr>
      <w:r>
        <w:rPr>
          <w:b/>
          <w:bCs/>
        </w:rPr>
        <w:t xml:space="preserve">24 </w:t>
      </w:r>
      <w:r w:rsidRPr="00260357">
        <w:rPr>
          <w:b/>
          <w:bCs/>
        </w:rPr>
        <w:t xml:space="preserve">invite potential refers to (question) patients who have completed PR about the </w:t>
      </w:r>
      <w:r w:rsidR="00862F3B" w:rsidRPr="00260357">
        <w:rPr>
          <w:b/>
          <w:bCs/>
        </w:rPr>
        <w:t>benefits</w:t>
      </w:r>
      <w:r w:rsidR="00A8751B">
        <w:rPr>
          <w:b/>
          <w:bCs/>
        </w:rPr>
        <w:t xml:space="preserve"> of PR</w:t>
      </w:r>
    </w:p>
    <w:p w14:paraId="30987981" w14:textId="05D873A7" w:rsidR="00260357" w:rsidRPr="00260357" w:rsidRDefault="00260357" w:rsidP="00260357">
      <w:pPr>
        <w:rPr>
          <w:b/>
          <w:bCs/>
        </w:rPr>
      </w:pPr>
      <w:r>
        <w:rPr>
          <w:b/>
          <w:bCs/>
        </w:rPr>
        <w:t xml:space="preserve">25 </w:t>
      </w:r>
      <w:r w:rsidR="00A8751B">
        <w:rPr>
          <w:b/>
          <w:bCs/>
        </w:rPr>
        <w:t>I</w:t>
      </w:r>
      <w:r w:rsidRPr="00260357">
        <w:rPr>
          <w:b/>
          <w:bCs/>
        </w:rPr>
        <w:t xml:space="preserve">nvite your local social </w:t>
      </w:r>
      <w:r w:rsidR="00862F3B" w:rsidRPr="00260357">
        <w:rPr>
          <w:b/>
          <w:bCs/>
        </w:rPr>
        <w:t xml:space="preserve">workers </w:t>
      </w:r>
      <w:r w:rsidR="00862F3B">
        <w:rPr>
          <w:b/>
          <w:bCs/>
        </w:rPr>
        <w:t>and</w:t>
      </w:r>
      <w:r w:rsidR="006873F6">
        <w:rPr>
          <w:b/>
          <w:bCs/>
        </w:rPr>
        <w:t xml:space="preserve"> social </w:t>
      </w:r>
      <w:r w:rsidR="00862F3B">
        <w:rPr>
          <w:b/>
          <w:bCs/>
        </w:rPr>
        <w:t>prescribers to</w:t>
      </w:r>
      <w:r w:rsidRPr="00260357">
        <w:rPr>
          <w:b/>
          <w:bCs/>
        </w:rPr>
        <w:t xml:space="preserve"> an online meeting </w:t>
      </w:r>
      <w:r w:rsidR="006873F6">
        <w:rPr>
          <w:b/>
          <w:bCs/>
        </w:rPr>
        <w:t xml:space="preserve">explain the existence &amp; benefits of </w:t>
      </w:r>
      <w:r w:rsidR="00862F3B">
        <w:rPr>
          <w:b/>
          <w:bCs/>
        </w:rPr>
        <w:t>PR.</w:t>
      </w:r>
    </w:p>
    <w:p w14:paraId="52914426" w14:textId="27C5BEBE" w:rsidR="00260357" w:rsidRDefault="00260357" w:rsidP="00260357">
      <w:pPr>
        <w:rPr>
          <w:b/>
          <w:bCs/>
        </w:rPr>
      </w:pPr>
      <w:r>
        <w:rPr>
          <w:b/>
          <w:bCs/>
        </w:rPr>
        <w:t>2</w:t>
      </w:r>
      <w:r w:rsidR="00565130">
        <w:rPr>
          <w:b/>
          <w:bCs/>
        </w:rPr>
        <w:t>6</w:t>
      </w:r>
      <w:r>
        <w:rPr>
          <w:b/>
          <w:bCs/>
        </w:rPr>
        <w:t xml:space="preserve"> </w:t>
      </w:r>
      <w:r w:rsidRPr="00260357">
        <w:rPr>
          <w:b/>
          <w:bCs/>
        </w:rPr>
        <w:t xml:space="preserve">Plan a local </w:t>
      </w:r>
      <w:r w:rsidR="00862F3B" w:rsidRPr="00260357">
        <w:rPr>
          <w:b/>
          <w:bCs/>
        </w:rPr>
        <w:t xml:space="preserve">pulmonary </w:t>
      </w:r>
      <w:r w:rsidR="00A8751B" w:rsidRPr="00260357">
        <w:rPr>
          <w:b/>
          <w:bCs/>
        </w:rPr>
        <w:t xml:space="preserve">rehab </w:t>
      </w:r>
      <w:r w:rsidR="00A8751B">
        <w:rPr>
          <w:b/>
          <w:bCs/>
        </w:rPr>
        <w:t xml:space="preserve">exercise </w:t>
      </w:r>
      <w:r w:rsidR="00862F3B" w:rsidRPr="00260357">
        <w:rPr>
          <w:b/>
          <w:bCs/>
        </w:rPr>
        <w:t>flash</w:t>
      </w:r>
      <w:r w:rsidRPr="00260357">
        <w:rPr>
          <w:b/>
          <w:bCs/>
        </w:rPr>
        <w:t xml:space="preserve"> mob for</w:t>
      </w:r>
      <w:r>
        <w:rPr>
          <w:b/>
          <w:bCs/>
        </w:rPr>
        <w:t xml:space="preserve"> PR WEEK </w:t>
      </w:r>
    </w:p>
    <w:p w14:paraId="753EBB33" w14:textId="4C659A99" w:rsidR="006873F6" w:rsidRPr="00260357" w:rsidRDefault="006873F6" w:rsidP="00260357">
      <w:pPr>
        <w:rPr>
          <w:b/>
          <w:bCs/>
        </w:rPr>
      </w:pPr>
      <w:r>
        <w:rPr>
          <w:b/>
          <w:bCs/>
        </w:rPr>
        <w:t>2</w:t>
      </w:r>
      <w:r w:rsidR="00565130">
        <w:rPr>
          <w:b/>
          <w:bCs/>
        </w:rPr>
        <w:t>7</w:t>
      </w:r>
      <w:r w:rsidRPr="006873F6">
        <w:t xml:space="preserve"> </w:t>
      </w:r>
      <w:r w:rsidR="00A8751B" w:rsidRPr="00A8751B">
        <w:rPr>
          <w:b/>
          <w:bCs/>
        </w:rPr>
        <w:t xml:space="preserve">Low </w:t>
      </w:r>
      <w:r w:rsidR="00FC1A33" w:rsidRPr="00A8751B">
        <w:rPr>
          <w:b/>
          <w:bCs/>
        </w:rPr>
        <w:t>referrals</w:t>
      </w:r>
      <w:r w:rsidR="00A8751B">
        <w:rPr>
          <w:b/>
          <w:bCs/>
        </w:rPr>
        <w:t xml:space="preserve"> </w:t>
      </w:r>
      <w:r w:rsidRPr="006873F6">
        <w:rPr>
          <w:b/>
          <w:bCs/>
        </w:rPr>
        <w:t xml:space="preserve">Offer observation only </w:t>
      </w:r>
      <w:r w:rsidR="00862F3B" w:rsidRPr="006873F6">
        <w:rPr>
          <w:b/>
          <w:bCs/>
        </w:rPr>
        <w:t>session to patients</w:t>
      </w:r>
      <w:r w:rsidRPr="006873F6">
        <w:rPr>
          <w:b/>
          <w:bCs/>
        </w:rPr>
        <w:t xml:space="preserve"> who </w:t>
      </w:r>
      <w:r w:rsidR="00777BFE" w:rsidRPr="006873F6">
        <w:rPr>
          <w:b/>
          <w:bCs/>
        </w:rPr>
        <w:t>would benefit</w:t>
      </w:r>
      <w:r w:rsidRPr="006873F6">
        <w:rPr>
          <w:b/>
          <w:bCs/>
        </w:rPr>
        <w:t xml:space="preserve"> from </w:t>
      </w:r>
      <w:r w:rsidR="000C6703">
        <w:rPr>
          <w:b/>
          <w:bCs/>
        </w:rPr>
        <w:t xml:space="preserve">before they do the </w:t>
      </w:r>
      <w:r w:rsidR="00E478FE">
        <w:rPr>
          <w:b/>
          <w:bCs/>
        </w:rPr>
        <w:t>pre-PR</w:t>
      </w:r>
      <w:r w:rsidR="000C6703">
        <w:rPr>
          <w:b/>
          <w:bCs/>
        </w:rPr>
        <w:t xml:space="preserve"> exercise assessment.</w:t>
      </w:r>
    </w:p>
    <w:p w14:paraId="40D1C57B" w14:textId="1B02A37D" w:rsidR="00F358D4" w:rsidRDefault="00F358D4" w:rsidP="00862F3B">
      <w:pPr>
        <w:rPr>
          <w:rFonts w:ascii="Segoe UI Emoji" w:hAnsi="Segoe UI Emoji" w:cs="Segoe UI Emoji"/>
          <w:b/>
          <w:bCs/>
        </w:rPr>
      </w:pPr>
      <w:r w:rsidRPr="008A1970">
        <w:rPr>
          <w:b/>
          <w:bCs/>
        </w:rPr>
        <w:t>2</w:t>
      </w:r>
      <w:r w:rsidR="00565130">
        <w:rPr>
          <w:b/>
          <w:bCs/>
        </w:rPr>
        <w:t>8</w:t>
      </w:r>
      <w:r w:rsidRPr="008A1970">
        <w:rPr>
          <w:b/>
          <w:bCs/>
        </w:rPr>
        <w:t xml:space="preserve"> Explain the ability of </w:t>
      </w:r>
      <w:r w:rsidR="004B5293">
        <w:rPr>
          <w:b/>
          <w:bCs/>
        </w:rPr>
        <w:t>PR</w:t>
      </w:r>
      <w:r w:rsidRPr="008A1970">
        <w:rPr>
          <w:b/>
          <w:bCs/>
        </w:rPr>
        <w:t xml:space="preserve"> to free up hospital bed space to </w:t>
      </w:r>
      <w:r w:rsidR="00372087" w:rsidRPr="008A1970">
        <w:rPr>
          <w:b/>
          <w:bCs/>
        </w:rPr>
        <w:t>your</w:t>
      </w:r>
      <w:r w:rsidR="00372087">
        <w:rPr>
          <w:b/>
          <w:bCs/>
        </w:rPr>
        <w:t xml:space="preserve"> local</w:t>
      </w:r>
      <w:r w:rsidR="00372087" w:rsidRPr="008A1970">
        <w:rPr>
          <w:b/>
          <w:bCs/>
        </w:rPr>
        <w:t xml:space="preserve"> </w:t>
      </w:r>
      <w:r w:rsidR="00372087" w:rsidRPr="008A1970">
        <w:rPr>
          <w:rFonts w:ascii="Segoe UI Emoji" w:hAnsi="Segoe UI Emoji" w:cs="Segoe UI Emoji"/>
          <w:b/>
          <w:bCs/>
        </w:rPr>
        <w:t>👉</w:t>
      </w:r>
      <w:r w:rsidRPr="008A1970">
        <w:rPr>
          <w:b/>
          <w:bCs/>
        </w:rPr>
        <w:t>Hospital</w:t>
      </w:r>
      <w:r w:rsidR="006873F6" w:rsidRPr="008A1970">
        <w:rPr>
          <w:b/>
          <w:bCs/>
        </w:rPr>
        <w:t xml:space="preserve"> </w:t>
      </w:r>
      <w:r w:rsidRPr="008A1970">
        <w:rPr>
          <w:rFonts w:ascii="Segoe UI Emoji" w:hAnsi="Segoe UI Emoji" w:cs="Segoe UI Emoji"/>
          <w:b/>
          <w:bCs/>
        </w:rPr>
        <w:t>👉</w:t>
      </w:r>
      <w:r w:rsidRPr="008A1970">
        <w:rPr>
          <w:b/>
          <w:bCs/>
        </w:rPr>
        <w:t>Health Board</w:t>
      </w:r>
      <w:r w:rsidR="006873F6" w:rsidRPr="008A1970">
        <w:rPr>
          <w:b/>
          <w:bCs/>
        </w:rPr>
        <w:t xml:space="preserve"> </w:t>
      </w:r>
      <w:r w:rsidRPr="008A1970">
        <w:rPr>
          <w:rFonts w:ascii="Segoe UI Emoji" w:hAnsi="Segoe UI Emoji" w:cs="Segoe UI Emoji"/>
          <w:b/>
          <w:bCs/>
        </w:rPr>
        <w:t>👉</w:t>
      </w:r>
      <w:r w:rsidRPr="008A1970">
        <w:rPr>
          <w:b/>
          <w:bCs/>
        </w:rPr>
        <w:t xml:space="preserve"> Integrated Care Board</w:t>
      </w:r>
      <w:r w:rsidR="006873F6" w:rsidRPr="008A1970">
        <w:rPr>
          <w:b/>
          <w:bCs/>
        </w:rPr>
        <w:t xml:space="preserve"> </w:t>
      </w:r>
      <w:r w:rsidRPr="008A1970">
        <w:rPr>
          <w:rFonts w:ascii="Segoe UI Emoji" w:hAnsi="Segoe UI Emoji" w:cs="Segoe UI Emoji"/>
          <w:b/>
          <w:bCs/>
        </w:rPr>
        <w:t>👉</w:t>
      </w:r>
      <w:r w:rsidRPr="008A1970">
        <w:rPr>
          <w:b/>
          <w:bCs/>
        </w:rPr>
        <w:t>Health Trust</w:t>
      </w:r>
      <w:r w:rsidR="00862F3B">
        <w:rPr>
          <w:b/>
          <w:bCs/>
        </w:rPr>
        <w:t xml:space="preserve"> </w:t>
      </w:r>
      <w:r w:rsidRPr="00862F3B">
        <w:rPr>
          <w:rFonts w:ascii="Segoe UI Emoji" w:hAnsi="Segoe UI Emoji" w:cs="Segoe UI Emoji"/>
          <w:b/>
          <w:bCs/>
        </w:rPr>
        <w:t>👉</w:t>
      </w:r>
      <w:r w:rsidRPr="00862F3B">
        <w:rPr>
          <w:b/>
          <w:bCs/>
        </w:rPr>
        <w:t xml:space="preserve"> Hospital discharge Team</w:t>
      </w:r>
      <w:r w:rsidR="00FF62C9">
        <w:rPr>
          <w:b/>
          <w:bCs/>
        </w:rPr>
        <w:t xml:space="preserve">, </w:t>
      </w:r>
      <w:r w:rsidR="007832F9" w:rsidRPr="007832F9">
        <w:rPr>
          <w:rFonts w:ascii="Segoe UI Emoji" w:hAnsi="Segoe UI Emoji" w:cs="Segoe UI Emoji"/>
          <w:b/>
          <w:bCs/>
        </w:rPr>
        <w:t>👉</w:t>
      </w:r>
      <w:r w:rsidR="00FF62C9">
        <w:rPr>
          <w:b/>
          <w:bCs/>
        </w:rPr>
        <w:t>HSE</w:t>
      </w:r>
      <w:r w:rsidR="007832F9">
        <w:rPr>
          <w:b/>
          <w:bCs/>
        </w:rPr>
        <w:t xml:space="preserve"> </w:t>
      </w:r>
      <w:r w:rsidR="007832F9" w:rsidRPr="007832F9">
        <w:rPr>
          <w:rFonts w:ascii="Segoe UI Emoji" w:hAnsi="Segoe UI Emoji" w:cs="Segoe UI Emoji"/>
          <w:b/>
          <w:bCs/>
        </w:rPr>
        <w:t>👉</w:t>
      </w:r>
      <w:r w:rsidR="007832F9">
        <w:rPr>
          <w:rFonts w:ascii="Segoe UI Emoji" w:hAnsi="Segoe UI Emoji" w:cs="Segoe UI Emoji"/>
          <w:b/>
          <w:bCs/>
        </w:rPr>
        <w:t xml:space="preserve"> </w:t>
      </w:r>
    </w:p>
    <w:p w14:paraId="3767BE0E" w14:textId="264EE974" w:rsidR="00372087" w:rsidRPr="001814C9" w:rsidRDefault="00372087" w:rsidP="00372087">
      <w:pPr>
        <w:rPr>
          <w:b/>
          <w:bCs/>
        </w:rPr>
      </w:pPr>
      <w:r>
        <w:rPr>
          <w:b/>
          <w:bCs/>
        </w:rPr>
        <w:t xml:space="preserve">PR </w:t>
      </w:r>
      <w:r w:rsidR="00D06E17">
        <w:rPr>
          <w:b/>
          <w:bCs/>
        </w:rPr>
        <w:t>reduces time</w:t>
      </w:r>
      <w:r w:rsidR="00CC4174">
        <w:rPr>
          <w:b/>
          <w:bCs/>
        </w:rPr>
        <w:t xml:space="preserve"> spent in a </w:t>
      </w:r>
      <w:r>
        <w:rPr>
          <w:b/>
          <w:bCs/>
        </w:rPr>
        <w:t xml:space="preserve">hospital bed </w:t>
      </w:r>
      <w:r w:rsidR="00CC4174">
        <w:rPr>
          <w:b/>
          <w:bCs/>
        </w:rPr>
        <w:t xml:space="preserve">by 4:8 days if completed </w:t>
      </w:r>
      <w:r>
        <w:rPr>
          <w:b/>
          <w:bCs/>
        </w:rPr>
        <w:t xml:space="preserve">video   </w:t>
      </w:r>
      <w:hyperlink r:id="rId14" w:history="1">
        <w:r w:rsidRPr="00367D29">
          <w:rPr>
            <w:rStyle w:val="Hyperlink"/>
            <w:b/>
            <w:bCs/>
          </w:rPr>
          <w:t>https://youtu.be/ZkQXESjhmg4?si=yrggWL80xhLRGRpt</w:t>
        </w:r>
      </w:hyperlink>
      <w:r>
        <w:rPr>
          <w:b/>
          <w:bCs/>
        </w:rPr>
        <w:t xml:space="preserve">  </w:t>
      </w:r>
    </w:p>
    <w:p w14:paraId="09D47C33" w14:textId="77777777" w:rsidR="00372087" w:rsidRDefault="00372087" w:rsidP="00862F3B">
      <w:pPr>
        <w:rPr>
          <w:rFonts w:ascii="Segoe UI Emoji" w:hAnsi="Segoe UI Emoji" w:cs="Segoe UI Emoji"/>
          <w:b/>
          <w:bCs/>
        </w:rPr>
      </w:pPr>
    </w:p>
    <w:p w14:paraId="547C47BC" w14:textId="306647A5" w:rsidR="002E0288" w:rsidRDefault="001814C9" w:rsidP="00422C9C">
      <w:pPr>
        <w:rPr>
          <w:b/>
          <w:bCs/>
        </w:rPr>
      </w:pPr>
      <w:r>
        <w:rPr>
          <w:b/>
          <w:bCs/>
        </w:rPr>
        <w:t>H</w:t>
      </w:r>
      <w:r w:rsidR="002E0288" w:rsidRPr="001814C9">
        <w:rPr>
          <w:b/>
          <w:bCs/>
        </w:rPr>
        <w:t xml:space="preserve">ashtag </w:t>
      </w:r>
      <w:r w:rsidR="00422C9C" w:rsidRPr="001814C9">
        <w:rPr>
          <w:b/>
          <w:bCs/>
        </w:rPr>
        <w:t>#pulmonaryreha</w:t>
      </w:r>
      <w:r w:rsidR="001C79EB" w:rsidRPr="001814C9">
        <w:rPr>
          <w:b/>
          <w:bCs/>
        </w:rPr>
        <w:t>b</w:t>
      </w:r>
      <w:r w:rsidR="002E0288" w:rsidRPr="001814C9">
        <w:rPr>
          <w:b/>
          <w:bCs/>
        </w:rPr>
        <w:t>week</w:t>
      </w:r>
      <w:r w:rsidR="00565130" w:rsidRPr="001814C9">
        <w:rPr>
          <w:b/>
          <w:bCs/>
        </w:rPr>
        <w:t>2</w:t>
      </w:r>
      <w:r w:rsidR="00FF62C9">
        <w:rPr>
          <w:b/>
          <w:bCs/>
        </w:rPr>
        <w:t>5</w:t>
      </w:r>
      <w:r w:rsidR="00565130" w:rsidRPr="001814C9">
        <w:rPr>
          <w:b/>
          <w:bCs/>
        </w:rPr>
        <w:t xml:space="preserve"> or</w:t>
      </w:r>
      <w:r w:rsidR="008A1970" w:rsidRPr="001814C9">
        <w:rPr>
          <w:b/>
          <w:bCs/>
        </w:rPr>
        <w:t xml:space="preserve"> tag</w:t>
      </w:r>
      <w:r w:rsidR="00565130">
        <w:rPr>
          <w:b/>
          <w:bCs/>
        </w:rPr>
        <w:t xml:space="preserve"> </w:t>
      </w:r>
      <w:r w:rsidR="00CB4AE5">
        <w:rPr>
          <w:b/>
          <w:bCs/>
        </w:rPr>
        <w:t xml:space="preserve">twitter </w:t>
      </w:r>
      <w:r w:rsidR="00CB4AE5" w:rsidRPr="001814C9">
        <w:rPr>
          <w:b/>
          <w:bCs/>
        </w:rPr>
        <w:t>@</w:t>
      </w:r>
      <w:r w:rsidR="008A1970" w:rsidRPr="001814C9">
        <w:rPr>
          <w:b/>
          <w:bCs/>
        </w:rPr>
        <w:t xml:space="preserve">prwukee </w:t>
      </w:r>
      <w:r w:rsidR="00862F3B" w:rsidRPr="001814C9">
        <w:rPr>
          <w:b/>
          <w:bCs/>
        </w:rPr>
        <w:t xml:space="preserve">on </w:t>
      </w:r>
      <w:r w:rsidR="008A1970" w:rsidRPr="001814C9">
        <w:rPr>
          <w:b/>
          <w:bCs/>
        </w:rPr>
        <w:t xml:space="preserve">your social </w:t>
      </w:r>
      <w:r w:rsidR="0079031A">
        <w:rPr>
          <w:b/>
          <w:bCs/>
        </w:rPr>
        <w:t xml:space="preserve">Facebook blue-sky Instagram </w:t>
      </w:r>
      <w:r w:rsidRPr="001814C9">
        <w:rPr>
          <w:b/>
          <w:bCs/>
        </w:rPr>
        <w:t>posts during</w:t>
      </w:r>
      <w:r w:rsidR="00862F3B" w:rsidRPr="001814C9">
        <w:rPr>
          <w:b/>
          <w:bCs/>
        </w:rPr>
        <w:t xml:space="preserve"> the week </w:t>
      </w:r>
    </w:p>
    <w:p w14:paraId="2474671F" w14:textId="61A90B17" w:rsidR="00777BFE" w:rsidRDefault="00777BFE" w:rsidP="00422C9C">
      <w:pPr>
        <w:rPr>
          <w:b/>
          <w:bCs/>
        </w:rPr>
      </w:pPr>
      <w:r>
        <w:rPr>
          <w:b/>
          <w:bCs/>
        </w:rPr>
        <w:t xml:space="preserve">Please follow our YouTube channel for more ideas </w:t>
      </w:r>
    </w:p>
    <w:p w14:paraId="289F0240" w14:textId="3EAC4E63" w:rsidR="00CF6708" w:rsidRDefault="00CF6708" w:rsidP="00CF6708">
      <w:pPr>
        <w:rPr>
          <w:b/>
          <w:bCs/>
          <w:noProof/>
        </w:rPr>
      </w:pPr>
    </w:p>
    <w:sectPr w:rsidR="00CF6708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DA77" w14:textId="77777777" w:rsidR="00366D9A" w:rsidRDefault="00366D9A" w:rsidP="00366D9A">
      <w:pPr>
        <w:spacing w:after="0" w:line="240" w:lineRule="auto"/>
      </w:pPr>
      <w:r>
        <w:separator/>
      </w:r>
    </w:p>
  </w:endnote>
  <w:endnote w:type="continuationSeparator" w:id="0">
    <w:p w14:paraId="21C0A172" w14:textId="77777777" w:rsidR="00366D9A" w:rsidRDefault="00366D9A" w:rsidP="0036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16F4" w14:textId="77777777" w:rsidR="00366D9A" w:rsidRDefault="00366D9A" w:rsidP="00366D9A">
      <w:pPr>
        <w:spacing w:after="0" w:line="240" w:lineRule="auto"/>
      </w:pPr>
      <w:r>
        <w:separator/>
      </w:r>
    </w:p>
  </w:footnote>
  <w:footnote w:type="continuationSeparator" w:id="0">
    <w:p w14:paraId="0EA2BE98" w14:textId="77777777" w:rsidR="00366D9A" w:rsidRDefault="00366D9A" w:rsidP="0036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9CFF" w14:textId="0E6202D7" w:rsidR="00366D9A" w:rsidRDefault="00366D9A">
    <w:pPr>
      <w:pStyle w:val="Header"/>
    </w:pPr>
    <w:r>
      <w:rPr>
        <w:noProof/>
      </w:rPr>
      <w:drawing>
        <wp:inline distT="0" distB="0" distL="0" distR="0" wp14:anchorId="1899BADB" wp14:editId="1F6E3F55">
          <wp:extent cx="365760" cy="365760"/>
          <wp:effectExtent l="0" t="0" r="0" b="0"/>
          <wp:docPr id="2890361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DC"/>
    <w:rsid w:val="000644B0"/>
    <w:rsid w:val="000A7BD5"/>
    <w:rsid w:val="000C6703"/>
    <w:rsid w:val="000C7B9E"/>
    <w:rsid w:val="001814C9"/>
    <w:rsid w:val="001C79EB"/>
    <w:rsid w:val="00201DF8"/>
    <w:rsid w:val="002302ED"/>
    <w:rsid w:val="00237FF8"/>
    <w:rsid w:val="00256FA1"/>
    <w:rsid w:val="00260357"/>
    <w:rsid w:val="002B470E"/>
    <w:rsid w:val="002D79DE"/>
    <w:rsid w:val="002E0288"/>
    <w:rsid w:val="002F5272"/>
    <w:rsid w:val="00366D9A"/>
    <w:rsid w:val="00372087"/>
    <w:rsid w:val="003A2207"/>
    <w:rsid w:val="00422C9C"/>
    <w:rsid w:val="004679DC"/>
    <w:rsid w:val="00484EC2"/>
    <w:rsid w:val="004B5293"/>
    <w:rsid w:val="004E1366"/>
    <w:rsid w:val="00565130"/>
    <w:rsid w:val="005752AD"/>
    <w:rsid w:val="0066430E"/>
    <w:rsid w:val="006873F6"/>
    <w:rsid w:val="006A05E1"/>
    <w:rsid w:val="006E51AE"/>
    <w:rsid w:val="00760A14"/>
    <w:rsid w:val="00777BFE"/>
    <w:rsid w:val="007832F9"/>
    <w:rsid w:val="0079031A"/>
    <w:rsid w:val="007E53DC"/>
    <w:rsid w:val="00862F3B"/>
    <w:rsid w:val="00874854"/>
    <w:rsid w:val="00890D50"/>
    <w:rsid w:val="008A1970"/>
    <w:rsid w:val="008A304D"/>
    <w:rsid w:val="00994665"/>
    <w:rsid w:val="009D5AC8"/>
    <w:rsid w:val="009E34E6"/>
    <w:rsid w:val="00A71D7A"/>
    <w:rsid w:val="00A8751B"/>
    <w:rsid w:val="00B048A2"/>
    <w:rsid w:val="00B073A6"/>
    <w:rsid w:val="00BD6E6F"/>
    <w:rsid w:val="00CB4AE5"/>
    <w:rsid w:val="00CC4174"/>
    <w:rsid w:val="00CF6708"/>
    <w:rsid w:val="00D06E17"/>
    <w:rsid w:val="00E17735"/>
    <w:rsid w:val="00E478FE"/>
    <w:rsid w:val="00F358D4"/>
    <w:rsid w:val="00FC1A3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EF738C"/>
  <w15:chartTrackingRefBased/>
  <w15:docId w15:val="{CDF1FCCE-2F1F-42AB-B610-248DF58E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E53DC"/>
  </w:style>
  <w:style w:type="character" w:customStyle="1" w:styleId="eop">
    <w:name w:val="eop"/>
    <w:basedOn w:val="DefaultParagraphFont"/>
    <w:rsid w:val="007E53DC"/>
  </w:style>
  <w:style w:type="character" w:styleId="Hyperlink">
    <w:name w:val="Hyperlink"/>
    <w:basedOn w:val="DefaultParagraphFont"/>
    <w:uiPriority w:val="99"/>
    <w:unhideWhenUsed/>
    <w:rsid w:val="00664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2F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D9A"/>
  </w:style>
  <w:style w:type="paragraph" w:styleId="Footer">
    <w:name w:val="footer"/>
    <w:basedOn w:val="Normal"/>
    <w:link w:val="FooterChar"/>
    <w:uiPriority w:val="99"/>
    <w:unhideWhenUsed/>
    <w:rsid w:val="00366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WfHyu5R9Cr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youtube.com/@pulmonaryrehabawarenes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6VBmE3ZY5T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dropbox.com/scl/fi/myteaqc4aq5wlk0gi2pk9/TEMPLATE-PRESS-RELEASE-for-Pulmonary-Rehabilitation-Week-2025.docx?rlkey=4r3w6vv0xjmdh3dgl7fpzaqud&amp;st=67fexwuc&amp;dl=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youtu.be/ZkQXESjhmg4?si=yrggWL80xhLRGR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BCHC NHS Foundation Trust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 Paul</dc:creator>
  <cp:keywords/>
  <dc:description/>
  <cp:lastModifiedBy>MILLS, Paul (BIRMINGHAM COMMUNITY HEALTHCARE NHS FOUNDATION TRUST)</cp:lastModifiedBy>
  <cp:revision>2</cp:revision>
  <cp:lastPrinted>2024-04-20T15:06:00Z</cp:lastPrinted>
  <dcterms:created xsi:type="dcterms:W3CDTF">2025-03-09T16:57:00Z</dcterms:created>
  <dcterms:modified xsi:type="dcterms:W3CDTF">2025-03-09T16:57:00Z</dcterms:modified>
</cp:coreProperties>
</file>