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86" w:rsidRDefault="00350186" w:rsidP="0033727B">
      <w:pPr>
        <w:jc w:val="center"/>
        <w:rPr>
          <w:b/>
          <w:color w:val="7030A0"/>
          <w:sz w:val="36"/>
          <w:szCs w:val="36"/>
        </w:rPr>
      </w:pPr>
      <w:r w:rsidRPr="00A560BC">
        <w:rPr>
          <w:b/>
          <w:color w:val="7030A0"/>
          <w:sz w:val="36"/>
          <w:szCs w:val="36"/>
        </w:rPr>
        <w:t>P</w:t>
      </w:r>
      <w:r w:rsidRPr="00A560BC">
        <w:rPr>
          <w:b/>
          <w:color w:val="7030A0"/>
          <w:sz w:val="28"/>
          <w:szCs w:val="28"/>
        </w:rPr>
        <w:t xml:space="preserve">atients with </w:t>
      </w:r>
      <w:r w:rsidRPr="00A560BC">
        <w:rPr>
          <w:b/>
          <w:color w:val="7030A0"/>
          <w:sz w:val="36"/>
          <w:szCs w:val="36"/>
        </w:rPr>
        <w:t>U</w:t>
      </w:r>
      <w:r w:rsidRPr="00A560BC">
        <w:rPr>
          <w:b/>
          <w:color w:val="7030A0"/>
          <w:sz w:val="28"/>
          <w:szCs w:val="28"/>
        </w:rPr>
        <w:t>ncertain</w:t>
      </w:r>
      <w:r w:rsidRPr="00B32ED4">
        <w:rPr>
          <w:b/>
          <w:color w:val="7030A0"/>
        </w:rPr>
        <w:t xml:space="preserve"> </w:t>
      </w:r>
      <w:r w:rsidRPr="00A560BC">
        <w:rPr>
          <w:b/>
          <w:color w:val="7030A0"/>
          <w:sz w:val="36"/>
          <w:szCs w:val="36"/>
        </w:rPr>
        <w:t>R</w:t>
      </w:r>
      <w:r w:rsidRPr="00A560BC">
        <w:rPr>
          <w:b/>
          <w:color w:val="7030A0"/>
          <w:sz w:val="28"/>
          <w:szCs w:val="28"/>
        </w:rPr>
        <w:t xml:space="preserve">ecovery – </w:t>
      </w:r>
      <w:r w:rsidRPr="00A560BC">
        <w:rPr>
          <w:b/>
          <w:color w:val="7030A0"/>
          <w:sz w:val="36"/>
          <w:szCs w:val="36"/>
        </w:rPr>
        <w:t>P</w:t>
      </w:r>
      <w:r w:rsidRPr="00A560BC">
        <w:rPr>
          <w:b/>
          <w:color w:val="7030A0"/>
          <w:sz w:val="28"/>
          <w:szCs w:val="28"/>
        </w:rPr>
        <w:t>lanning</w:t>
      </w:r>
      <w:r w:rsidR="00B32ED4" w:rsidRPr="00A560BC">
        <w:rPr>
          <w:b/>
          <w:color w:val="7030A0"/>
          <w:sz w:val="28"/>
          <w:szCs w:val="28"/>
        </w:rPr>
        <w:t>,</w:t>
      </w:r>
      <w:r w:rsidRPr="00A560BC">
        <w:rPr>
          <w:b/>
          <w:color w:val="7030A0"/>
          <w:sz w:val="28"/>
          <w:szCs w:val="28"/>
        </w:rPr>
        <w:t xml:space="preserve"> </w:t>
      </w:r>
      <w:r w:rsidR="00B32ED4" w:rsidRPr="00A560BC">
        <w:rPr>
          <w:b/>
          <w:color w:val="7030A0"/>
          <w:sz w:val="36"/>
          <w:szCs w:val="36"/>
        </w:rPr>
        <w:t>L</w:t>
      </w:r>
      <w:r w:rsidR="00B32ED4" w:rsidRPr="00A560BC">
        <w:rPr>
          <w:b/>
          <w:color w:val="7030A0"/>
          <w:sz w:val="28"/>
          <w:szCs w:val="28"/>
        </w:rPr>
        <w:t xml:space="preserve">iaising, </w:t>
      </w:r>
      <w:r w:rsidR="00B32ED4" w:rsidRPr="00A560BC">
        <w:rPr>
          <w:b/>
          <w:color w:val="7030A0"/>
          <w:sz w:val="36"/>
          <w:szCs w:val="36"/>
        </w:rPr>
        <w:t>E</w:t>
      </w:r>
      <w:r w:rsidR="00B32ED4" w:rsidRPr="00A560BC">
        <w:rPr>
          <w:b/>
          <w:color w:val="7030A0"/>
          <w:sz w:val="28"/>
          <w:szCs w:val="28"/>
        </w:rPr>
        <w:t>ngaging</w:t>
      </w:r>
      <w:r w:rsidRPr="00B32ED4">
        <w:rPr>
          <w:b/>
          <w:color w:val="7030A0"/>
        </w:rPr>
        <w:t xml:space="preserve"> </w:t>
      </w:r>
      <w:r w:rsidRPr="00A560BC">
        <w:rPr>
          <w:b/>
          <w:color w:val="7030A0"/>
          <w:sz w:val="36"/>
          <w:szCs w:val="36"/>
        </w:rPr>
        <w:t>(PURP</w:t>
      </w:r>
      <w:r w:rsidR="00B32ED4" w:rsidRPr="00A560BC">
        <w:rPr>
          <w:b/>
          <w:color w:val="7030A0"/>
          <w:sz w:val="36"/>
          <w:szCs w:val="36"/>
        </w:rPr>
        <w:t>L</w:t>
      </w:r>
      <w:r w:rsidRPr="00A560BC">
        <w:rPr>
          <w:b/>
          <w:color w:val="7030A0"/>
          <w:sz w:val="36"/>
          <w:szCs w:val="36"/>
        </w:rPr>
        <w:t>E)</w:t>
      </w:r>
    </w:p>
    <w:p w:rsidR="00BE2FD5" w:rsidRPr="00B32ED4" w:rsidRDefault="00BE2FD5" w:rsidP="0033727B">
      <w:pPr>
        <w:jc w:val="center"/>
        <w:rPr>
          <w:b/>
          <w:color w:val="7030A0"/>
        </w:rPr>
      </w:pPr>
      <w:r>
        <w:rPr>
          <w:b/>
          <w:color w:val="7030A0"/>
          <w:sz w:val="36"/>
          <w:szCs w:val="36"/>
        </w:rPr>
        <w:t>PILOT</w:t>
      </w:r>
    </w:p>
    <w:p w:rsidR="001751EB" w:rsidRPr="00EF19AC" w:rsidRDefault="00350186">
      <w:pPr>
        <w:rPr>
          <w:sz w:val="24"/>
          <w:szCs w:val="24"/>
        </w:rPr>
      </w:pPr>
      <w:r w:rsidRPr="00EF19AC">
        <w:rPr>
          <w:b/>
          <w:sz w:val="24"/>
          <w:szCs w:val="24"/>
        </w:rPr>
        <w:t>Aim:</w:t>
      </w:r>
      <w:r w:rsidRPr="00EF19AC">
        <w:rPr>
          <w:sz w:val="24"/>
          <w:szCs w:val="24"/>
        </w:rPr>
        <w:t xml:space="preserve"> </w:t>
      </w:r>
    </w:p>
    <w:p w:rsidR="001751EB" w:rsidRPr="00EF19AC" w:rsidRDefault="00350186" w:rsidP="001751EB">
      <w:pPr>
        <w:ind w:firstLine="720"/>
        <w:rPr>
          <w:sz w:val="24"/>
          <w:szCs w:val="24"/>
        </w:rPr>
      </w:pPr>
      <w:r w:rsidRPr="00EF19AC">
        <w:rPr>
          <w:sz w:val="24"/>
          <w:szCs w:val="24"/>
        </w:rPr>
        <w:t>To identify patients who</w:t>
      </w:r>
      <w:r w:rsidR="0033727B" w:rsidRPr="00EF19AC">
        <w:rPr>
          <w:sz w:val="24"/>
          <w:szCs w:val="24"/>
        </w:rPr>
        <w:t>se prognosis is uncertain</w:t>
      </w:r>
      <w:r w:rsidRPr="00EF19AC">
        <w:rPr>
          <w:sz w:val="24"/>
          <w:szCs w:val="24"/>
        </w:rPr>
        <w:t>, but have reasonable possibility of dying during or soon after admission.</w:t>
      </w:r>
      <w:r w:rsidR="0033727B" w:rsidRPr="00EF19AC">
        <w:rPr>
          <w:sz w:val="24"/>
          <w:szCs w:val="24"/>
        </w:rPr>
        <w:t xml:space="preserve"> </w:t>
      </w:r>
    </w:p>
    <w:p w:rsidR="001751EB" w:rsidRPr="00EF19AC" w:rsidRDefault="0033727B" w:rsidP="001751EB">
      <w:pPr>
        <w:ind w:firstLine="720"/>
        <w:rPr>
          <w:sz w:val="24"/>
          <w:szCs w:val="24"/>
        </w:rPr>
      </w:pPr>
      <w:r w:rsidRPr="00EF19AC">
        <w:rPr>
          <w:sz w:val="24"/>
          <w:szCs w:val="24"/>
        </w:rPr>
        <w:t xml:space="preserve">To ensure a </w:t>
      </w:r>
      <w:r w:rsidR="00CF54CF" w:rsidRPr="00EF19AC">
        <w:rPr>
          <w:sz w:val="24"/>
          <w:szCs w:val="24"/>
        </w:rPr>
        <w:t>thorough</w:t>
      </w:r>
      <w:r w:rsidRPr="00EF19AC">
        <w:rPr>
          <w:sz w:val="24"/>
          <w:szCs w:val="24"/>
        </w:rPr>
        <w:t xml:space="preserve"> management plan has been formulated and communicated to the patient and carers, regarding (but not limited to): </w:t>
      </w:r>
      <w:r w:rsidR="00CF54CF" w:rsidRPr="00EF19AC">
        <w:rPr>
          <w:sz w:val="24"/>
          <w:szCs w:val="24"/>
        </w:rPr>
        <w:t>current management, prognosis</w:t>
      </w:r>
      <w:r w:rsidRPr="00EF19AC">
        <w:rPr>
          <w:sz w:val="24"/>
          <w:szCs w:val="24"/>
        </w:rPr>
        <w:t>, plans if treatment is unsuccessful and how this will be assessed, escalation</w:t>
      </w:r>
      <w:r w:rsidR="00CF54CF" w:rsidRPr="00EF19AC">
        <w:rPr>
          <w:sz w:val="24"/>
          <w:szCs w:val="24"/>
        </w:rPr>
        <w:t>, ceilings of therapy</w:t>
      </w:r>
      <w:r w:rsidRPr="00EF19AC">
        <w:rPr>
          <w:sz w:val="24"/>
          <w:szCs w:val="24"/>
        </w:rPr>
        <w:t xml:space="preserve"> and resuscitation decisions. </w:t>
      </w:r>
    </w:p>
    <w:p w:rsidR="00350186" w:rsidRPr="00EF19AC" w:rsidRDefault="0033727B" w:rsidP="001751EB">
      <w:pPr>
        <w:ind w:firstLine="720"/>
        <w:rPr>
          <w:sz w:val="24"/>
          <w:szCs w:val="24"/>
        </w:rPr>
      </w:pPr>
      <w:r w:rsidRPr="00EF19AC">
        <w:rPr>
          <w:sz w:val="24"/>
          <w:szCs w:val="24"/>
        </w:rPr>
        <w:t xml:space="preserve">To highlight patients at risk of dying </w:t>
      </w:r>
      <w:r w:rsidR="001751EB" w:rsidRPr="00EF19AC">
        <w:rPr>
          <w:sz w:val="24"/>
          <w:szCs w:val="24"/>
        </w:rPr>
        <w:t xml:space="preserve">to primary care services to plan their ongoing management should they deteriorate </w:t>
      </w:r>
      <w:proofErr w:type="gramStart"/>
      <w:r w:rsidR="001751EB" w:rsidRPr="00EF19AC">
        <w:rPr>
          <w:sz w:val="24"/>
          <w:szCs w:val="24"/>
        </w:rPr>
        <w:t>further.</w:t>
      </w:r>
      <w:proofErr w:type="gramEnd"/>
    </w:p>
    <w:p w:rsidR="00EF19AC" w:rsidRDefault="00EF19AC">
      <w:pPr>
        <w:rPr>
          <w:b/>
          <w:sz w:val="24"/>
          <w:szCs w:val="24"/>
        </w:rPr>
      </w:pPr>
    </w:p>
    <w:p w:rsidR="0033727B" w:rsidRPr="00EF19AC" w:rsidRDefault="0033727B">
      <w:pPr>
        <w:rPr>
          <w:b/>
          <w:sz w:val="24"/>
          <w:szCs w:val="24"/>
        </w:rPr>
      </w:pPr>
      <w:r w:rsidRPr="00EF19AC">
        <w:rPr>
          <w:b/>
          <w:sz w:val="24"/>
          <w:szCs w:val="24"/>
        </w:rPr>
        <w:t>Inclusion:</w:t>
      </w:r>
    </w:p>
    <w:p w:rsidR="0033727B" w:rsidRPr="00EF19AC" w:rsidRDefault="0033727B">
      <w:pPr>
        <w:rPr>
          <w:sz w:val="24"/>
          <w:szCs w:val="24"/>
        </w:rPr>
      </w:pPr>
      <w:r w:rsidRPr="00EF19AC">
        <w:rPr>
          <w:sz w:val="24"/>
          <w:szCs w:val="24"/>
        </w:rPr>
        <w:t>Is the Patent Suitable for PURP</w:t>
      </w:r>
      <w:r w:rsidR="00B32ED4" w:rsidRPr="00EF19AC">
        <w:rPr>
          <w:sz w:val="24"/>
          <w:szCs w:val="24"/>
        </w:rPr>
        <w:t>L</w:t>
      </w:r>
      <w:r w:rsidRPr="00EF19AC">
        <w:rPr>
          <w:sz w:val="24"/>
          <w:szCs w:val="24"/>
        </w:rPr>
        <w:t>E care bundle?</w:t>
      </w:r>
    </w:p>
    <w:p w:rsidR="0033727B" w:rsidRPr="00EF19AC" w:rsidRDefault="0033727B" w:rsidP="0033727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F19AC">
        <w:rPr>
          <w:sz w:val="24"/>
          <w:szCs w:val="24"/>
        </w:rPr>
        <w:t>Is the patient deteriorating despite active medical therapy?</w:t>
      </w:r>
    </w:p>
    <w:p w:rsidR="0033727B" w:rsidRPr="00EF19AC" w:rsidRDefault="0033727B" w:rsidP="0033727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F19AC">
        <w:rPr>
          <w:sz w:val="24"/>
          <w:szCs w:val="24"/>
        </w:rPr>
        <w:t xml:space="preserve">Is reversibility </w:t>
      </w:r>
      <w:r w:rsidR="00CF54CF" w:rsidRPr="00EF19AC">
        <w:rPr>
          <w:sz w:val="24"/>
          <w:szCs w:val="24"/>
        </w:rPr>
        <w:t xml:space="preserve">potentially </w:t>
      </w:r>
      <w:r w:rsidRPr="00EF19AC">
        <w:rPr>
          <w:sz w:val="24"/>
          <w:szCs w:val="24"/>
        </w:rPr>
        <w:t>limited?</w:t>
      </w:r>
    </w:p>
    <w:p w:rsidR="0033727B" w:rsidRPr="00EF19AC" w:rsidRDefault="0033727B" w:rsidP="0033727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F19AC">
        <w:rPr>
          <w:sz w:val="24"/>
          <w:szCs w:val="24"/>
        </w:rPr>
        <w:t>Are they at a significant risk of dying during this admission or soon after?</w:t>
      </w:r>
    </w:p>
    <w:p w:rsidR="001751EB" w:rsidRDefault="001751EB" w:rsidP="001751EB">
      <w:pPr>
        <w:rPr>
          <w:sz w:val="24"/>
          <w:szCs w:val="24"/>
        </w:rPr>
      </w:pPr>
      <w:r w:rsidRPr="00EF19AC">
        <w:rPr>
          <w:sz w:val="24"/>
          <w:szCs w:val="24"/>
        </w:rPr>
        <w:t>If the answer is “yes” to these questions, proceed to PURP</w:t>
      </w:r>
      <w:r w:rsidR="00B32ED4" w:rsidRPr="00EF19AC">
        <w:rPr>
          <w:sz w:val="24"/>
          <w:szCs w:val="24"/>
        </w:rPr>
        <w:t>L</w:t>
      </w:r>
      <w:r w:rsidRPr="00EF19AC">
        <w:rPr>
          <w:sz w:val="24"/>
          <w:szCs w:val="24"/>
        </w:rPr>
        <w:t>E care bundle.</w:t>
      </w:r>
    </w:p>
    <w:p w:rsidR="00BE2FD5" w:rsidRDefault="00BE2FD5" w:rsidP="001751EB">
      <w:pPr>
        <w:rPr>
          <w:sz w:val="24"/>
          <w:szCs w:val="24"/>
        </w:rPr>
      </w:pPr>
    </w:p>
    <w:p w:rsidR="00BE2FD5" w:rsidRDefault="00BE2FD5" w:rsidP="001751EB">
      <w:pPr>
        <w:rPr>
          <w:b/>
          <w:sz w:val="24"/>
          <w:szCs w:val="24"/>
        </w:rPr>
      </w:pPr>
      <w:r w:rsidRPr="00BE2FD5">
        <w:rPr>
          <w:b/>
          <w:sz w:val="24"/>
          <w:szCs w:val="24"/>
        </w:rPr>
        <w:t>Insert Patient ID Label:</w:t>
      </w:r>
    </w:p>
    <w:p w:rsidR="00BE2FD5" w:rsidRPr="00BE2FD5" w:rsidRDefault="00BE2FD5" w:rsidP="001751EB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19050</wp:posOffset>
                </wp:positionV>
                <wp:extent cx="5734050" cy="2362200"/>
                <wp:effectExtent l="19050" t="1905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23622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1.5pt;margin-top:1.5pt;width:451.5pt;height:18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Q+rogIAALcFAAAOAAAAZHJzL2Uyb0RvYy54bWysVEtv2zAMvg/YfxB0X51XHzPqFEGKDgO6&#10;tmg79KzKUmxAEjVJiZP9+lGS42ZdsMOwiy2K5EfyE8nLq61WZCOcb8FUdHwyokQYDnVrVhX9/nzz&#10;6YISH5ipmQIjKroTnl7NP3647GwpJtCAqoUjCGJ82dmKNiHYsig8b4Rm/gSsMKiU4DQLKLpVUTvW&#10;IbpWxWQ0Ois6cLV1wIX3eHudlXSe8KUUPNxL6UUgqqKYW0hfl76v8VvML1m5csw2Le/TYP+QhWat&#10;waAD1DULjKxd+weUbrkDDzKccNAFSNlykWrAasajd9U8NcyKVAuS4+1Ak/9/sPxu8+BIW+PbUWKY&#10;xid6RNKYWSlBxpGezvoSrZ7sg+slj8dY61Y6Hf9YBdkmSncDpWIbCMfL0/PpbHSKzHPUTaZnE3y0&#10;iFq8uVvnwxcBmsRDRR2GT1Syza0P2XRvEqMZuGmVwntWKkO6ik7H5xggyh5UW0dtEmILiaVyZMPw&#10;8RnnwoRZslNr/Q3qfI++Q0ap66JLyu8ADbNVBi8jF7n6dAo7JXIej0IiiVjvJCdyLPY4qxpWixw6&#10;Rt6T8XtoZRAwIkssZsDuAY5jZ6J6++gqUvcPzj1Df3MePFJkMGFw1q0Bd6wyFVKPID8y2+9JytRE&#10;ll6h3mGLOciz5y2/afGhb5kPD8zhsGFz4AIJ9/iRCvBBoT9R0oD7eew+2uMMoJaSDoe3ov7HmjlB&#10;ifpqcDo+j2ezOO1JmJ2eT1Bwh5rXQ41Z6yVgi+AEYHbpGO2D2h+lA/2Ce2YRo6KKGY6xK8qD2wvL&#10;kJcKbiouFotkhhNuWbg1T5ZH8MhqbOTn7Qtztu/2gINyB/tBZ+W7ps+20dPAYh1Atmki3njt+cbt&#10;kHq232Rx/RzKyept385/AQAA//8DAFBLAwQUAAYACAAAACEATZAnqt0AAAAIAQAADwAAAGRycy9k&#10;b3ducmV2LnhtbEyPQU/DMAyF70j7D5EncduSgdi6rumEYFyQOLAhzlnjtYXG6Zq0K/8e7wQn++lZ&#10;z9/LtqNrxIBdqD1pWMwVCKTC25pKDR+Hl1kCIkRD1jSeUMMPBtjmk5vMpNZf6B2HfSwFh1BIjYYq&#10;xjaVMhQVOhPmvkVi7+Q7ZyLLrpS2MxcOd428U2opnamJP1SmxacKi+997zR8Jbu38JwsT/51+NyF&#10;BZ0H25+1vp2OjxsQEcf4dwxXfEaHnJmOvicbRKNhds9VoobrYHutFC9H1qsHBTLP5P8C+S8AAAD/&#10;/wMAUEsBAi0AFAAGAAgAAAAhALaDOJL+AAAA4QEAABMAAAAAAAAAAAAAAAAAAAAAAFtDb250ZW50&#10;X1R5cGVzXS54bWxQSwECLQAUAAYACAAAACEAOP0h/9YAAACUAQAACwAAAAAAAAAAAAAAAAAvAQAA&#10;X3JlbHMvLnJlbHNQSwECLQAUAAYACAAAACEA+0kPq6ICAAC3BQAADgAAAAAAAAAAAAAAAAAuAgAA&#10;ZHJzL2Uyb0RvYy54bWxQSwECLQAUAAYACAAAACEATZAnqt0AAAAIAQAADwAAAAAAAAAAAAAAAAD8&#10;BAAAZHJzL2Rvd25yZXYueG1sUEsFBgAAAAAEAAQA8wAAAAYGAAAAAA==&#10;" filled="f" strokecolor="#5f497a [2407]" strokeweight="2.5pt"/>
            </w:pict>
          </mc:Fallback>
        </mc:AlternateContent>
      </w:r>
    </w:p>
    <w:p w:rsidR="00AB1117" w:rsidRDefault="00AB1117">
      <w:pPr>
        <w:rPr>
          <w:b/>
        </w:rPr>
      </w:pPr>
      <w:r>
        <w:rPr>
          <w:b/>
        </w:rPr>
        <w:br w:type="page"/>
      </w:r>
      <w:bookmarkStart w:id="0" w:name="_GoBack"/>
      <w:bookmarkEnd w:id="0"/>
    </w:p>
    <w:p w:rsidR="00BE2FD5" w:rsidRPr="00B32ED4" w:rsidRDefault="00BE2FD5" w:rsidP="00BE2FD5">
      <w:pPr>
        <w:jc w:val="center"/>
        <w:rPr>
          <w:b/>
          <w:color w:val="7030A0"/>
        </w:rPr>
      </w:pPr>
      <w:r>
        <w:rPr>
          <w:b/>
          <w:color w:val="7030A0"/>
          <w:sz w:val="36"/>
          <w:szCs w:val="36"/>
        </w:rPr>
        <w:lastRenderedPageBreak/>
        <w:t>PILOT</w:t>
      </w:r>
    </w:p>
    <w:p w:rsidR="001751EB" w:rsidRPr="00EF19AC" w:rsidRDefault="001751EB" w:rsidP="001751EB">
      <w:pPr>
        <w:rPr>
          <w:b/>
          <w:sz w:val="24"/>
          <w:szCs w:val="24"/>
        </w:rPr>
      </w:pPr>
      <w:r w:rsidRPr="00EF19AC">
        <w:rPr>
          <w:b/>
          <w:sz w:val="24"/>
          <w:szCs w:val="24"/>
        </w:rPr>
        <w:t>Interventions:</w:t>
      </w:r>
    </w:p>
    <w:p w:rsidR="001751EB" w:rsidRPr="00EF19AC" w:rsidRDefault="001751EB" w:rsidP="001751EB">
      <w:pPr>
        <w:rPr>
          <w:b/>
          <w:sz w:val="28"/>
          <w:szCs w:val="28"/>
        </w:rPr>
      </w:pPr>
      <w:r w:rsidRPr="00EF19AC">
        <w:rPr>
          <w:b/>
          <w:sz w:val="28"/>
          <w:szCs w:val="28"/>
        </w:rPr>
        <w:t>MDT meeting to discuss onward care</w:t>
      </w:r>
      <w:r w:rsidR="009973AD" w:rsidRPr="00EF19AC">
        <w:rPr>
          <w:b/>
          <w:sz w:val="28"/>
          <w:szCs w:val="28"/>
        </w:rPr>
        <w:t xml:space="preserve"> (First 4 hours)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59"/>
        <w:gridCol w:w="1484"/>
        <w:gridCol w:w="826"/>
        <w:gridCol w:w="2009"/>
        <w:gridCol w:w="302"/>
        <w:gridCol w:w="1966"/>
        <w:gridCol w:w="345"/>
      </w:tblGrid>
      <w:tr w:rsidR="001751EB" w:rsidTr="00EF19AC">
        <w:trPr>
          <w:trHeight w:val="397"/>
        </w:trPr>
        <w:tc>
          <w:tcPr>
            <w:tcW w:w="1951" w:type="dxa"/>
          </w:tcPr>
          <w:p w:rsidR="001751EB" w:rsidRPr="00EF19AC" w:rsidRDefault="001751EB" w:rsidP="001751EB">
            <w:pPr>
              <w:rPr>
                <w:b/>
                <w:sz w:val="24"/>
                <w:szCs w:val="24"/>
              </w:rPr>
            </w:pPr>
            <w:r w:rsidRPr="00EF19AC">
              <w:rPr>
                <w:b/>
                <w:sz w:val="24"/>
                <w:szCs w:val="24"/>
              </w:rPr>
              <w:t>Date of meeting</w:t>
            </w:r>
          </w:p>
        </w:tc>
        <w:tc>
          <w:tcPr>
            <w:tcW w:w="7291" w:type="dxa"/>
            <w:gridSpan w:val="7"/>
          </w:tcPr>
          <w:p w:rsidR="001751EB" w:rsidRPr="00EF19AC" w:rsidRDefault="001751EB" w:rsidP="001751EB">
            <w:pPr>
              <w:rPr>
                <w:sz w:val="24"/>
                <w:szCs w:val="24"/>
              </w:rPr>
            </w:pPr>
          </w:p>
        </w:tc>
      </w:tr>
      <w:tr w:rsidR="001751EB" w:rsidTr="00EF19AC">
        <w:trPr>
          <w:trHeight w:val="397"/>
        </w:trPr>
        <w:tc>
          <w:tcPr>
            <w:tcW w:w="1951" w:type="dxa"/>
          </w:tcPr>
          <w:p w:rsidR="001751EB" w:rsidRPr="00EF19AC" w:rsidRDefault="001751EB" w:rsidP="001751EB">
            <w:pPr>
              <w:rPr>
                <w:b/>
                <w:sz w:val="24"/>
                <w:szCs w:val="24"/>
              </w:rPr>
            </w:pPr>
            <w:r w:rsidRPr="00EF19AC">
              <w:rPr>
                <w:b/>
                <w:sz w:val="24"/>
                <w:szCs w:val="24"/>
              </w:rPr>
              <w:t>Those present</w:t>
            </w:r>
          </w:p>
        </w:tc>
        <w:tc>
          <w:tcPr>
            <w:tcW w:w="7291" w:type="dxa"/>
            <w:gridSpan w:val="7"/>
          </w:tcPr>
          <w:p w:rsidR="001751EB" w:rsidRPr="00EF19AC" w:rsidRDefault="001751EB" w:rsidP="001751EB">
            <w:pPr>
              <w:rPr>
                <w:sz w:val="24"/>
                <w:szCs w:val="24"/>
              </w:rPr>
            </w:pPr>
          </w:p>
          <w:p w:rsidR="00EF19AC" w:rsidRPr="00EF19AC" w:rsidRDefault="00EF19AC" w:rsidP="001751EB">
            <w:pPr>
              <w:rPr>
                <w:sz w:val="24"/>
                <w:szCs w:val="24"/>
              </w:rPr>
            </w:pPr>
          </w:p>
          <w:p w:rsidR="00EF19AC" w:rsidRPr="00EF19AC" w:rsidRDefault="00EF19AC" w:rsidP="001751EB">
            <w:pPr>
              <w:rPr>
                <w:sz w:val="24"/>
                <w:szCs w:val="24"/>
              </w:rPr>
            </w:pPr>
          </w:p>
          <w:p w:rsidR="001751EB" w:rsidRDefault="001751EB" w:rsidP="001751EB">
            <w:pPr>
              <w:rPr>
                <w:sz w:val="24"/>
                <w:szCs w:val="24"/>
              </w:rPr>
            </w:pPr>
          </w:p>
          <w:p w:rsidR="00EF19AC" w:rsidRPr="00EF19AC" w:rsidRDefault="00EF19AC" w:rsidP="001751EB">
            <w:pPr>
              <w:rPr>
                <w:sz w:val="24"/>
                <w:szCs w:val="24"/>
              </w:rPr>
            </w:pPr>
          </w:p>
          <w:p w:rsidR="001751EB" w:rsidRPr="00EF19AC" w:rsidRDefault="001751EB" w:rsidP="001751EB">
            <w:pPr>
              <w:rPr>
                <w:sz w:val="24"/>
                <w:szCs w:val="24"/>
              </w:rPr>
            </w:pPr>
          </w:p>
        </w:tc>
      </w:tr>
      <w:tr w:rsidR="001751EB" w:rsidTr="00EF19AC">
        <w:trPr>
          <w:trHeight w:val="397"/>
        </w:trPr>
        <w:tc>
          <w:tcPr>
            <w:tcW w:w="1951" w:type="dxa"/>
          </w:tcPr>
          <w:p w:rsidR="001751EB" w:rsidRPr="00EF19AC" w:rsidRDefault="001751EB" w:rsidP="001751EB">
            <w:pPr>
              <w:rPr>
                <w:b/>
                <w:sz w:val="24"/>
                <w:szCs w:val="24"/>
              </w:rPr>
            </w:pPr>
            <w:r w:rsidRPr="00EF19AC">
              <w:rPr>
                <w:b/>
                <w:sz w:val="24"/>
                <w:szCs w:val="24"/>
              </w:rPr>
              <w:t>Current key issues and therapies administered</w:t>
            </w:r>
          </w:p>
        </w:tc>
        <w:tc>
          <w:tcPr>
            <w:tcW w:w="7291" w:type="dxa"/>
            <w:gridSpan w:val="7"/>
          </w:tcPr>
          <w:p w:rsidR="001751EB" w:rsidRPr="00EF19AC" w:rsidRDefault="001751EB" w:rsidP="001751EB">
            <w:pPr>
              <w:rPr>
                <w:sz w:val="24"/>
                <w:szCs w:val="24"/>
              </w:rPr>
            </w:pPr>
          </w:p>
          <w:p w:rsidR="001751EB" w:rsidRPr="00EF19AC" w:rsidRDefault="001751EB" w:rsidP="001751EB">
            <w:pPr>
              <w:rPr>
                <w:sz w:val="24"/>
                <w:szCs w:val="24"/>
              </w:rPr>
            </w:pPr>
          </w:p>
          <w:p w:rsidR="00EF19AC" w:rsidRPr="00EF19AC" w:rsidRDefault="00EF19AC" w:rsidP="001751EB">
            <w:pPr>
              <w:rPr>
                <w:sz w:val="24"/>
                <w:szCs w:val="24"/>
              </w:rPr>
            </w:pPr>
          </w:p>
          <w:p w:rsidR="001751EB" w:rsidRPr="00EF19AC" w:rsidRDefault="001751EB" w:rsidP="001751EB">
            <w:pPr>
              <w:rPr>
                <w:sz w:val="24"/>
                <w:szCs w:val="24"/>
              </w:rPr>
            </w:pPr>
          </w:p>
          <w:p w:rsidR="001751EB" w:rsidRPr="00EF19AC" w:rsidRDefault="001751EB" w:rsidP="001751EB">
            <w:pPr>
              <w:rPr>
                <w:sz w:val="24"/>
                <w:szCs w:val="24"/>
              </w:rPr>
            </w:pPr>
          </w:p>
        </w:tc>
      </w:tr>
      <w:tr w:rsidR="001751EB" w:rsidTr="00EF19AC">
        <w:trPr>
          <w:trHeight w:val="397"/>
        </w:trPr>
        <w:tc>
          <w:tcPr>
            <w:tcW w:w="1951" w:type="dxa"/>
            <w:vMerge w:val="restart"/>
          </w:tcPr>
          <w:p w:rsidR="00EF19AC" w:rsidRDefault="00EF19AC" w:rsidP="00EF19AC">
            <w:pPr>
              <w:rPr>
                <w:b/>
                <w:sz w:val="24"/>
                <w:szCs w:val="24"/>
              </w:rPr>
            </w:pPr>
          </w:p>
          <w:p w:rsidR="00EF19AC" w:rsidRDefault="00EF19AC" w:rsidP="00EF19AC">
            <w:pPr>
              <w:rPr>
                <w:b/>
                <w:sz w:val="24"/>
                <w:szCs w:val="24"/>
              </w:rPr>
            </w:pPr>
          </w:p>
          <w:p w:rsidR="00EF19AC" w:rsidRDefault="00EF19AC" w:rsidP="00EF19AC">
            <w:pPr>
              <w:rPr>
                <w:b/>
                <w:sz w:val="24"/>
                <w:szCs w:val="24"/>
              </w:rPr>
            </w:pPr>
          </w:p>
          <w:p w:rsidR="00EF19AC" w:rsidRDefault="00EF19AC" w:rsidP="00EF19AC">
            <w:pPr>
              <w:rPr>
                <w:b/>
                <w:sz w:val="24"/>
                <w:szCs w:val="24"/>
              </w:rPr>
            </w:pPr>
          </w:p>
          <w:p w:rsidR="00EF19AC" w:rsidRDefault="00EF19AC" w:rsidP="00EF19AC">
            <w:pPr>
              <w:rPr>
                <w:b/>
                <w:sz w:val="24"/>
                <w:szCs w:val="24"/>
              </w:rPr>
            </w:pPr>
          </w:p>
          <w:p w:rsidR="00EF19AC" w:rsidRDefault="00EF19AC" w:rsidP="00EF19AC">
            <w:pPr>
              <w:rPr>
                <w:b/>
                <w:sz w:val="24"/>
                <w:szCs w:val="24"/>
              </w:rPr>
            </w:pPr>
          </w:p>
          <w:p w:rsidR="00EF19AC" w:rsidRDefault="00EF19AC" w:rsidP="00EF19AC">
            <w:pPr>
              <w:rPr>
                <w:b/>
                <w:sz w:val="24"/>
                <w:szCs w:val="24"/>
              </w:rPr>
            </w:pPr>
          </w:p>
          <w:p w:rsidR="001751EB" w:rsidRPr="00EF19AC" w:rsidRDefault="001751EB" w:rsidP="00EF19AC">
            <w:pPr>
              <w:rPr>
                <w:b/>
                <w:sz w:val="24"/>
                <w:szCs w:val="24"/>
              </w:rPr>
            </w:pPr>
            <w:r w:rsidRPr="00EF19AC">
              <w:rPr>
                <w:b/>
                <w:sz w:val="24"/>
                <w:szCs w:val="24"/>
              </w:rPr>
              <w:t>Anticipated outcomes</w:t>
            </w:r>
          </w:p>
        </w:tc>
        <w:tc>
          <w:tcPr>
            <w:tcW w:w="1843" w:type="dxa"/>
            <w:gridSpan w:val="2"/>
            <w:vAlign w:val="center"/>
          </w:tcPr>
          <w:p w:rsidR="001751EB" w:rsidRPr="00EF19AC" w:rsidRDefault="001751EB" w:rsidP="00EF19AC">
            <w:pPr>
              <w:rPr>
                <w:sz w:val="24"/>
                <w:szCs w:val="24"/>
              </w:rPr>
            </w:pPr>
            <w:r w:rsidRPr="00EF19AC">
              <w:rPr>
                <w:sz w:val="24"/>
                <w:szCs w:val="24"/>
              </w:rPr>
              <w:t>Improvement</w:t>
            </w:r>
          </w:p>
        </w:tc>
        <w:tc>
          <w:tcPr>
            <w:tcW w:w="2835" w:type="dxa"/>
            <w:gridSpan w:val="2"/>
          </w:tcPr>
          <w:p w:rsidR="001751EB" w:rsidRPr="00EF19AC" w:rsidRDefault="001751EB" w:rsidP="001751EB">
            <w:pPr>
              <w:rPr>
                <w:sz w:val="24"/>
                <w:szCs w:val="24"/>
              </w:rPr>
            </w:pPr>
            <w:r w:rsidRPr="00EF19AC">
              <w:rPr>
                <w:sz w:val="24"/>
                <w:szCs w:val="24"/>
              </w:rPr>
              <w:t>How assessed:</w:t>
            </w:r>
          </w:p>
          <w:p w:rsidR="001751EB" w:rsidRPr="00EF19AC" w:rsidRDefault="001751EB" w:rsidP="001751EB">
            <w:pPr>
              <w:rPr>
                <w:sz w:val="24"/>
                <w:szCs w:val="24"/>
              </w:rPr>
            </w:pPr>
          </w:p>
          <w:p w:rsidR="00EF19AC" w:rsidRPr="00EF19AC" w:rsidRDefault="00EF19AC" w:rsidP="001751EB">
            <w:pPr>
              <w:rPr>
                <w:sz w:val="24"/>
                <w:szCs w:val="24"/>
              </w:rPr>
            </w:pPr>
          </w:p>
          <w:p w:rsidR="00EF19AC" w:rsidRPr="00EF19AC" w:rsidRDefault="00EF19AC" w:rsidP="001751EB">
            <w:pPr>
              <w:rPr>
                <w:sz w:val="24"/>
                <w:szCs w:val="24"/>
              </w:rPr>
            </w:pPr>
          </w:p>
          <w:p w:rsidR="00EF19AC" w:rsidRPr="00EF19AC" w:rsidRDefault="00EF19AC" w:rsidP="001751EB">
            <w:pPr>
              <w:rPr>
                <w:sz w:val="24"/>
                <w:szCs w:val="24"/>
              </w:rPr>
            </w:pPr>
          </w:p>
          <w:p w:rsidR="00EF19AC" w:rsidRPr="00EF19AC" w:rsidRDefault="00EF19AC" w:rsidP="001751EB">
            <w:pPr>
              <w:rPr>
                <w:sz w:val="24"/>
                <w:szCs w:val="24"/>
              </w:rPr>
            </w:pPr>
          </w:p>
          <w:p w:rsidR="001751EB" w:rsidRPr="00EF19AC" w:rsidRDefault="001751EB" w:rsidP="001751EB">
            <w:pPr>
              <w:rPr>
                <w:sz w:val="24"/>
                <w:szCs w:val="24"/>
              </w:rPr>
            </w:pPr>
          </w:p>
          <w:p w:rsidR="001751EB" w:rsidRPr="00EF19AC" w:rsidRDefault="001751EB" w:rsidP="001751EB">
            <w:pPr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3"/>
          </w:tcPr>
          <w:p w:rsidR="001751EB" w:rsidRPr="00EF19AC" w:rsidRDefault="001751EB" w:rsidP="001751EB">
            <w:pPr>
              <w:rPr>
                <w:sz w:val="24"/>
                <w:szCs w:val="24"/>
              </w:rPr>
            </w:pPr>
            <w:r w:rsidRPr="00EF19AC">
              <w:rPr>
                <w:sz w:val="24"/>
                <w:szCs w:val="24"/>
              </w:rPr>
              <w:t>Plan:</w:t>
            </w:r>
          </w:p>
        </w:tc>
      </w:tr>
      <w:tr w:rsidR="001751EB" w:rsidTr="00EF19AC">
        <w:trPr>
          <w:trHeight w:val="397"/>
        </w:trPr>
        <w:tc>
          <w:tcPr>
            <w:tcW w:w="1951" w:type="dxa"/>
            <w:vMerge/>
          </w:tcPr>
          <w:p w:rsidR="001751EB" w:rsidRPr="00EF19AC" w:rsidRDefault="001751EB" w:rsidP="001751EB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1751EB" w:rsidRPr="00EF19AC" w:rsidRDefault="001751EB" w:rsidP="00EF19AC">
            <w:pPr>
              <w:rPr>
                <w:sz w:val="24"/>
                <w:szCs w:val="24"/>
              </w:rPr>
            </w:pPr>
            <w:r w:rsidRPr="00EF19AC">
              <w:rPr>
                <w:sz w:val="24"/>
                <w:szCs w:val="24"/>
              </w:rPr>
              <w:t>Further deterioration on current treatment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1751EB" w:rsidRPr="00EF19AC" w:rsidRDefault="001751EB" w:rsidP="001751EB">
            <w:pPr>
              <w:rPr>
                <w:sz w:val="24"/>
                <w:szCs w:val="24"/>
              </w:rPr>
            </w:pPr>
            <w:r w:rsidRPr="00EF19AC">
              <w:rPr>
                <w:sz w:val="24"/>
                <w:szCs w:val="24"/>
              </w:rPr>
              <w:t>How assessed:</w:t>
            </w:r>
          </w:p>
          <w:p w:rsidR="001751EB" w:rsidRPr="00EF19AC" w:rsidRDefault="001751EB" w:rsidP="001751EB">
            <w:pPr>
              <w:rPr>
                <w:sz w:val="24"/>
                <w:szCs w:val="24"/>
              </w:rPr>
            </w:pPr>
          </w:p>
          <w:p w:rsidR="00EF19AC" w:rsidRPr="00EF19AC" w:rsidRDefault="00EF19AC" w:rsidP="001751EB">
            <w:pPr>
              <w:rPr>
                <w:sz w:val="24"/>
                <w:szCs w:val="24"/>
              </w:rPr>
            </w:pPr>
          </w:p>
          <w:p w:rsidR="00EF19AC" w:rsidRPr="00EF19AC" w:rsidRDefault="00EF19AC" w:rsidP="001751EB">
            <w:pPr>
              <w:rPr>
                <w:sz w:val="24"/>
                <w:szCs w:val="24"/>
              </w:rPr>
            </w:pPr>
          </w:p>
          <w:p w:rsidR="00EF19AC" w:rsidRPr="00EF19AC" w:rsidRDefault="00EF19AC" w:rsidP="001751EB">
            <w:pPr>
              <w:rPr>
                <w:sz w:val="24"/>
                <w:szCs w:val="24"/>
              </w:rPr>
            </w:pPr>
          </w:p>
          <w:p w:rsidR="00EF19AC" w:rsidRPr="00EF19AC" w:rsidRDefault="00EF19AC" w:rsidP="001751EB">
            <w:pPr>
              <w:rPr>
                <w:sz w:val="24"/>
                <w:szCs w:val="24"/>
              </w:rPr>
            </w:pPr>
          </w:p>
          <w:p w:rsidR="001751EB" w:rsidRPr="00EF19AC" w:rsidRDefault="001751EB" w:rsidP="001751EB">
            <w:pPr>
              <w:rPr>
                <w:sz w:val="24"/>
                <w:szCs w:val="24"/>
              </w:rPr>
            </w:pPr>
          </w:p>
          <w:p w:rsidR="001751EB" w:rsidRPr="00EF19AC" w:rsidRDefault="001751EB" w:rsidP="001751EB">
            <w:pPr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3"/>
            <w:tcBorders>
              <w:bottom w:val="single" w:sz="4" w:space="0" w:color="auto"/>
            </w:tcBorders>
          </w:tcPr>
          <w:p w:rsidR="001751EB" w:rsidRPr="00EF19AC" w:rsidRDefault="001751EB" w:rsidP="001751EB">
            <w:pPr>
              <w:rPr>
                <w:sz w:val="24"/>
                <w:szCs w:val="24"/>
              </w:rPr>
            </w:pPr>
            <w:r w:rsidRPr="00EF19AC">
              <w:rPr>
                <w:sz w:val="24"/>
                <w:szCs w:val="24"/>
              </w:rPr>
              <w:t>Plan:</w:t>
            </w:r>
          </w:p>
        </w:tc>
      </w:tr>
      <w:tr w:rsidR="00874CBA" w:rsidTr="00874CBA">
        <w:trPr>
          <w:trHeight w:val="397"/>
        </w:trPr>
        <w:tc>
          <w:tcPr>
            <w:tcW w:w="2310" w:type="dxa"/>
            <w:gridSpan w:val="2"/>
            <w:vMerge w:val="restart"/>
          </w:tcPr>
          <w:p w:rsidR="00874CBA" w:rsidRPr="00EF19AC" w:rsidRDefault="00874CBA" w:rsidP="009318DD">
            <w:pPr>
              <w:rPr>
                <w:b/>
                <w:sz w:val="24"/>
                <w:szCs w:val="24"/>
              </w:rPr>
            </w:pPr>
            <w:r w:rsidRPr="00EF19AC">
              <w:rPr>
                <w:b/>
                <w:sz w:val="24"/>
                <w:szCs w:val="24"/>
              </w:rPr>
              <w:t>UP Status</w:t>
            </w:r>
          </w:p>
          <w:p w:rsidR="00A04840" w:rsidRPr="00EF19AC" w:rsidRDefault="00A04840" w:rsidP="009318DD">
            <w:pPr>
              <w:rPr>
                <w:sz w:val="24"/>
                <w:szCs w:val="24"/>
              </w:rPr>
            </w:pPr>
            <w:r w:rsidRPr="00EF19AC">
              <w:rPr>
                <w:b/>
                <w:sz w:val="24"/>
                <w:szCs w:val="24"/>
              </w:rPr>
              <w:t>(complete form and attach to notes)</w:t>
            </w:r>
          </w:p>
        </w:tc>
        <w:tc>
          <w:tcPr>
            <w:tcW w:w="6587" w:type="dxa"/>
            <w:gridSpan w:val="5"/>
            <w:tcBorders>
              <w:bottom w:val="nil"/>
              <w:right w:val="nil"/>
            </w:tcBorders>
          </w:tcPr>
          <w:p w:rsidR="00874CBA" w:rsidRPr="00EF19AC" w:rsidRDefault="00874CBA" w:rsidP="009318DD">
            <w:pPr>
              <w:rPr>
                <w:sz w:val="24"/>
                <w:szCs w:val="24"/>
              </w:rPr>
            </w:pPr>
            <w:r w:rsidRPr="00EF19AC">
              <w:rPr>
                <w:sz w:val="24"/>
                <w:szCs w:val="24"/>
              </w:rPr>
              <w:t>1. Attempt CPR refer to DCC if patient deteriorates</w:t>
            </w:r>
          </w:p>
        </w:tc>
        <w:tc>
          <w:tcPr>
            <w:tcW w:w="345" w:type="dxa"/>
            <w:tcBorders>
              <w:left w:val="nil"/>
              <w:bottom w:val="nil"/>
              <w:right w:val="single" w:sz="4" w:space="0" w:color="auto"/>
            </w:tcBorders>
          </w:tcPr>
          <w:p w:rsidR="00874CBA" w:rsidRPr="00EF19AC" w:rsidRDefault="00874CBA" w:rsidP="009318DD">
            <w:pPr>
              <w:rPr>
                <w:sz w:val="24"/>
                <w:szCs w:val="24"/>
              </w:rPr>
            </w:pPr>
            <w:r w:rsidRPr="00EF19AC">
              <w:rPr>
                <w:sz w:val="24"/>
                <w:szCs w:val="24"/>
              </w:rPr>
              <w:sym w:font="Wingdings" w:char="F0A8"/>
            </w:r>
          </w:p>
        </w:tc>
      </w:tr>
      <w:tr w:rsidR="00874CBA" w:rsidTr="00874CBA">
        <w:trPr>
          <w:trHeight w:val="397"/>
        </w:trPr>
        <w:tc>
          <w:tcPr>
            <w:tcW w:w="2310" w:type="dxa"/>
            <w:gridSpan w:val="2"/>
            <w:vMerge/>
          </w:tcPr>
          <w:p w:rsidR="00874CBA" w:rsidRPr="00EF19AC" w:rsidRDefault="00874CBA" w:rsidP="009318DD">
            <w:pPr>
              <w:rPr>
                <w:sz w:val="24"/>
                <w:szCs w:val="24"/>
              </w:rPr>
            </w:pPr>
          </w:p>
        </w:tc>
        <w:tc>
          <w:tcPr>
            <w:tcW w:w="6587" w:type="dxa"/>
            <w:gridSpan w:val="5"/>
            <w:tcBorders>
              <w:top w:val="nil"/>
              <w:bottom w:val="nil"/>
              <w:right w:val="nil"/>
            </w:tcBorders>
          </w:tcPr>
          <w:p w:rsidR="00874CBA" w:rsidRPr="00EF19AC" w:rsidRDefault="00874CBA" w:rsidP="009318DD">
            <w:pPr>
              <w:rPr>
                <w:sz w:val="24"/>
                <w:szCs w:val="24"/>
              </w:rPr>
            </w:pPr>
            <w:r w:rsidRPr="00EF19AC">
              <w:rPr>
                <w:sz w:val="24"/>
                <w:szCs w:val="24"/>
              </w:rPr>
              <w:t>2. DNACPR but refer to DCC if patient deteriorates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4CBA" w:rsidRPr="00EF19AC" w:rsidRDefault="00874CBA" w:rsidP="009318DD">
            <w:pPr>
              <w:rPr>
                <w:sz w:val="24"/>
                <w:szCs w:val="24"/>
              </w:rPr>
            </w:pPr>
            <w:r w:rsidRPr="00EF19AC">
              <w:rPr>
                <w:sz w:val="24"/>
                <w:szCs w:val="24"/>
              </w:rPr>
              <w:sym w:font="Wingdings" w:char="F0A8"/>
            </w:r>
          </w:p>
        </w:tc>
      </w:tr>
      <w:tr w:rsidR="00874CBA" w:rsidTr="00874CBA">
        <w:trPr>
          <w:trHeight w:val="397"/>
        </w:trPr>
        <w:tc>
          <w:tcPr>
            <w:tcW w:w="2310" w:type="dxa"/>
            <w:gridSpan w:val="2"/>
            <w:vMerge/>
          </w:tcPr>
          <w:p w:rsidR="00874CBA" w:rsidRPr="00EF19AC" w:rsidRDefault="00874CBA" w:rsidP="009318DD">
            <w:pPr>
              <w:rPr>
                <w:sz w:val="24"/>
                <w:szCs w:val="24"/>
              </w:rPr>
            </w:pPr>
          </w:p>
        </w:tc>
        <w:tc>
          <w:tcPr>
            <w:tcW w:w="6587" w:type="dxa"/>
            <w:gridSpan w:val="5"/>
            <w:tcBorders>
              <w:top w:val="nil"/>
              <w:bottom w:val="nil"/>
              <w:right w:val="nil"/>
            </w:tcBorders>
          </w:tcPr>
          <w:p w:rsidR="00874CBA" w:rsidRPr="00EF19AC" w:rsidRDefault="00874CBA" w:rsidP="009318DD">
            <w:pPr>
              <w:rPr>
                <w:sz w:val="24"/>
                <w:szCs w:val="24"/>
              </w:rPr>
            </w:pPr>
            <w:r w:rsidRPr="00EF19AC">
              <w:rPr>
                <w:sz w:val="24"/>
                <w:szCs w:val="24"/>
              </w:rPr>
              <w:t>3. DNACPR and do not refer to DCC if patient deteriorates – ward care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4CBA" w:rsidRPr="00EF19AC" w:rsidRDefault="00874CBA" w:rsidP="009318DD">
            <w:pPr>
              <w:rPr>
                <w:sz w:val="24"/>
                <w:szCs w:val="24"/>
              </w:rPr>
            </w:pPr>
            <w:r w:rsidRPr="00EF19AC">
              <w:rPr>
                <w:sz w:val="24"/>
                <w:szCs w:val="24"/>
              </w:rPr>
              <w:sym w:font="Wingdings" w:char="F0A8"/>
            </w:r>
          </w:p>
        </w:tc>
      </w:tr>
      <w:tr w:rsidR="00874CBA" w:rsidTr="00874CBA">
        <w:trPr>
          <w:trHeight w:val="397"/>
        </w:trPr>
        <w:tc>
          <w:tcPr>
            <w:tcW w:w="2310" w:type="dxa"/>
            <w:gridSpan w:val="2"/>
            <w:vMerge/>
          </w:tcPr>
          <w:p w:rsidR="00874CBA" w:rsidRPr="00EF19AC" w:rsidRDefault="00874CBA" w:rsidP="001751EB">
            <w:pPr>
              <w:rPr>
                <w:sz w:val="24"/>
                <w:szCs w:val="24"/>
              </w:rPr>
            </w:pPr>
          </w:p>
        </w:tc>
        <w:tc>
          <w:tcPr>
            <w:tcW w:w="6587" w:type="dxa"/>
            <w:gridSpan w:val="5"/>
            <w:tcBorders>
              <w:top w:val="nil"/>
              <w:right w:val="nil"/>
            </w:tcBorders>
          </w:tcPr>
          <w:p w:rsidR="00874CBA" w:rsidRPr="00EF19AC" w:rsidRDefault="00874CBA" w:rsidP="00874CBA">
            <w:pPr>
              <w:rPr>
                <w:sz w:val="24"/>
                <w:szCs w:val="24"/>
              </w:rPr>
            </w:pPr>
            <w:r w:rsidRPr="00EF19AC">
              <w:rPr>
                <w:sz w:val="24"/>
                <w:szCs w:val="24"/>
              </w:rPr>
              <w:t xml:space="preserve">4. DNACPR and do not refer to DCC if patient deteriorates – </w:t>
            </w:r>
            <w:proofErr w:type="spellStart"/>
            <w:r w:rsidRPr="00EF19AC">
              <w:rPr>
                <w:sz w:val="24"/>
                <w:szCs w:val="24"/>
              </w:rPr>
              <w:t>EoL</w:t>
            </w:r>
            <w:proofErr w:type="spellEnd"/>
            <w:r w:rsidRPr="00EF19AC">
              <w:rPr>
                <w:sz w:val="24"/>
                <w:szCs w:val="24"/>
              </w:rPr>
              <w:t xml:space="preserve"> care</w:t>
            </w:r>
          </w:p>
        </w:tc>
        <w:tc>
          <w:tcPr>
            <w:tcW w:w="345" w:type="dxa"/>
            <w:tcBorders>
              <w:top w:val="nil"/>
              <w:left w:val="nil"/>
              <w:right w:val="single" w:sz="4" w:space="0" w:color="auto"/>
            </w:tcBorders>
          </w:tcPr>
          <w:p w:rsidR="00874CBA" w:rsidRPr="00EF19AC" w:rsidRDefault="00874CBA" w:rsidP="00874CBA">
            <w:pPr>
              <w:rPr>
                <w:sz w:val="24"/>
                <w:szCs w:val="24"/>
              </w:rPr>
            </w:pPr>
            <w:r w:rsidRPr="00EF19AC">
              <w:rPr>
                <w:sz w:val="24"/>
                <w:szCs w:val="24"/>
              </w:rPr>
              <w:sym w:font="Wingdings" w:char="F0A8"/>
            </w:r>
          </w:p>
        </w:tc>
      </w:tr>
      <w:tr w:rsidR="00B32ED4" w:rsidTr="00874CBA">
        <w:trPr>
          <w:trHeight w:val="397"/>
        </w:trPr>
        <w:tc>
          <w:tcPr>
            <w:tcW w:w="4620" w:type="dxa"/>
            <w:gridSpan w:val="4"/>
          </w:tcPr>
          <w:p w:rsidR="00B32ED4" w:rsidRPr="00EF19AC" w:rsidRDefault="00B32ED4" w:rsidP="001751EB">
            <w:pPr>
              <w:rPr>
                <w:sz w:val="24"/>
                <w:szCs w:val="24"/>
              </w:rPr>
            </w:pPr>
            <w:r w:rsidRPr="00EF19AC">
              <w:rPr>
                <w:b/>
                <w:sz w:val="24"/>
                <w:szCs w:val="24"/>
              </w:rPr>
              <w:t>Have ‘just-in-case’ meds been prescribed?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4" w:rsidRPr="00EF19AC" w:rsidRDefault="00B32ED4" w:rsidP="00EF19AC">
            <w:pPr>
              <w:rPr>
                <w:sz w:val="24"/>
                <w:szCs w:val="24"/>
              </w:rPr>
            </w:pPr>
            <w:r w:rsidRPr="00EF19AC">
              <w:rPr>
                <w:sz w:val="24"/>
                <w:szCs w:val="24"/>
              </w:rPr>
              <w:t xml:space="preserve">Yes             </w:t>
            </w:r>
            <w:r w:rsidRPr="00EF19AC">
              <w:rPr>
                <w:sz w:val="24"/>
                <w:szCs w:val="24"/>
              </w:rPr>
              <w:sym w:font="Wingdings" w:char="F0A8"/>
            </w:r>
            <w:r w:rsidRPr="00EF19AC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4" w:rsidRPr="00EF19AC" w:rsidRDefault="00B32ED4" w:rsidP="00EF19AC">
            <w:pPr>
              <w:rPr>
                <w:sz w:val="24"/>
                <w:szCs w:val="24"/>
              </w:rPr>
            </w:pPr>
            <w:r w:rsidRPr="00EF19AC">
              <w:rPr>
                <w:sz w:val="24"/>
                <w:szCs w:val="24"/>
              </w:rPr>
              <w:t xml:space="preserve">No              </w:t>
            </w:r>
            <w:r w:rsidRPr="00EF19AC">
              <w:rPr>
                <w:sz w:val="24"/>
                <w:szCs w:val="24"/>
              </w:rPr>
              <w:sym w:font="Wingdings" w:char="F0A8"/>
            </w:r>
          </w:p>
        </w:tc>
      </w:tr>
      <w:tr w:rsidR="00A560BC" w:rsidTr="00874CBA">
        <w:trPr>
          <w:trHeight w:val="397"/>
        </w:trPr>
        <w:tc>
          <w:tcPr>
            <w:tcW w:w="4620" w:type="dxa"/>
            <w:gridSpan w:val="4"/>
          </w:tcPr>
          <w:p w:rsidR="00A560BC" w:rsidRPr="00EF19AC" w:rsidRDefault="00A560BC" w:rsidP="001751EB">
            <w:pPr>
              <w:rPr>
                <w:b/>
                <w:sz w:val="24"/>
                <w:szCs w:val="24"/>
              </w:rPr>
            </w:pPr>
            <w:r w:rsidRPr="00EF19AC">
              <w:rPr>
                <w:b/>
                <w:sz w:val="24"/>
                <w:szCs w:val="24"/>
              </w:rPr>
              <w:t>Is a Palliative Care referral required?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BC" w:rsidRPr="00EF19AC" w:rsidRDefault="006877DA" w:rsidP="00EF19AC">
            <w:pPr>
              <w:rPr>
                <w:sz w:val="24"/>
                <w:szCs w:val="24"/>
              </w:rPr>
            </w:pPr>
            <w:r w:rsidRPr="00EF19AC">
              <w:rPr>
                <w:sz w:val="24"/>
                <w:szCs w:val="24"/>
              </w:rPr>
              <w:t xml:space="preserve">Yes             </w:t>
            </w:r>
            <w:r w:rsidRPr="00EF19AC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BC" w:rsidRPr="00EF19AC" w:rsidRDefault="006877DA" w:rsidP="00EF19AC">
            <w:pPr>
              <w:rPr>
                <w:sz w:val="24"/>
                <w:szCs w:val="24"/>
              </w:rPr>
            </w:pPr>
            <w:r w:rsidRPr="00EF19AC">
              <w:rPr>
                <w:sz w:val="24"/>
                <w:szCs w:val="24"/>
              </w:rPr>
              <w:t xml:space="preserve">No              </w:t>
            </w:r>
            <w:r w:rsidRPr="00EF19AC">
              <w:rPr>
                <w:sz w:val="24"/>
                <w:szCs w:val="24"/>
              </w:rPr>
              <w:sym w:font="Wingdings" w:char="F0A8"/>
            </w:r>
          </w:p>
        </w:tc>
      </w:tr>
      <w:tr w:rsidR="00B32ED4" w:rsidTr="00874CBA">
        <w:trPr>
          <w:trHeight w:val="397"/>
        </w:trPr>
        <w:tc>
          <w:tcPr>
            <w:tcW w:w="4620" w:type="dxa"/>
            <w:gridSpan w:val="4"/>
          </w:tcPr>
          <w:p w:rsidR="00B32ED4" w:rsidRPr="00EF19AC" w:rsidRDefault="00CF54CF" w:rsidP="001751EB">
            <w:pPr>
              <w:rPr>
                <w:sz w:val="24"/>
                <w:szCs w:val="24"/>
              </w:rPr>
            </w:pPr>
            <w:r w:rsidRPr="00EF19AC">
              <w:rPr>
                <w:b/>
                <w:sz w:val="24"/>
                <w:szCs w:val="24"/>
              </w:rPr>
              <w:t>Has a Palliative Care r</w:t>
            </w:r>
            <w:r w:rsidR="00B32ED4" w:rsidRPr="00EF19AC">
              <w:rPr>
                <w:b/>
                <w:sz w:val="24"/>
                <w:szCs w:val="24"/>
              </w:rPr>
              <w:t>eferral</w:t>
            </w:r>
            <w:r w:rsidRPr="00EF19AC">
              <w:rPr>
                <w:b/>
                <w:sz w:val="24"/>
                <w:szCs w:val="24"/>
              </w:rPr>
              <w:t xml:space="preserve"> been made</w:t>
            </w:r>
            <w:r w:rsidR="00A560BC" w:rsidRPr="00EF19AC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4" w:rsidRPr="00EF19AC" w:rsidRDefault="00B32ED4" w:rsidP="00EF19AC">
            <w:pPr>
              <w:rPr>
                <w:sz w:val="24"/>
                <w:szCs w:val="24"/>
              </w:rPr>
            </w:pPr>
            <w:r w:rsidRPr="00EF19AC">
              <w:rPr>
                <w:sz w:val="24"/>
                <w:szCs w:val="24"/>
              </w:rPr>
              <w:t xml:space="preserve">Yes             </w:t>
            </w:r>
            <w:r w:rsidRPr="00EF19AC">
              <w:rPr>
                <w:sz w:val="24"/>
                <w:szCs w:val="24"/>
              </w:rPr>
              <w:sym w:font="Wingdings" w:char="F0A8"/>
            </w:r>
            <w:r w:rsidRPr="00EF19AC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4" w:rsidRPr="00EF19AC" w:rsidRDefault="00B32ED4" w:rsidP="00EF19AC">
            <w:pPr>
              <w:rPr>
                <w:sz w:val="24"/>
                <w:szCs w:val="24"/>
              </w:rPr>
            </w:pPr>
            <w:r w:rsidRPr="00EF19AC">
              <w:rPr>
                <w:sz w:val="24"/>
                <w:szCs w:val="24"/>
              </w:rPr>
              <w:t xml:space="preserve">No              </w:t>
            </w:r>
            <w:r w:rsidRPr="00EF19AC">
              <w:rPr>
                <w:sz w:val="24"/>
                <w:szCs w:val="24"/>
              </w:rPr>
              <w:sym w:font="Wingdings" w:char="F0A8"/>
            </w:r>
          </w:p>
        </w:tc>
      </w:tr>
      <w:tr w:rsidR="00B32ED4" w:rsidTr="00874CBA">
        <w:trPr>
          <w:trHeight w:val="397"/>
        </w:trPr>
        <w:tc>
          <w:tcPr>
            <w:tcW w:w="4620" w:type="dxa"/>
            <w:gridSpan w:val="4"/>
          </w:tcPr>
          <w:p w:rsidR="00B32ED4" w:rsidRPr="00EF19AC" w:rsidRDefault="00B32ED4" w:rsidP="001751EB">
            <w:pPr>
              <w:rPr>
                <w:sz w:val="24"/>
                <w:szCs w:val="24"/>
              </w:rPr>
            </w:pPr>
            <w:r w:rsidRPr="00EF19AC">
              <w:rPr>
                <w:b/>
                <w:sz w:val="24"/>
                <w:szCs w:val="24"/>
              </w:rPr>
              <w:t>Plan agreed by MDT</w:t>
            </w:r>
            <w:r w:rsidR="00A560BC" w:rsidRPr="00EF19AC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4" w:rsidRPr="00EF19AC" w:rsidRDefault="00B32ED4" w:rsidP="00EF19AC">
            <w:pPr>
              <w:rPr>
                <w:sz w:val="24"/>
                <w:szCs w:val="24"/>
              </w:rPr>
            </w:pPr>
            <w:r w:rsidRPr="00EF19AC">
              <w:rPr>
                <w:sz w:val="24"/>
                <w:szCs w:val="24"/>
              </w:rPr>
              <w:t xml:space="preserve">Yes             </w:t>
            </w:r>
            <w:r w:rsidRPr="00EF19AC">
              <w:rPr>
                <w:sz w:val="24"/>
                <w:szCs w:val="24"/>
              </w:rPr>
              <w:sym w:font="Wingdings" w:char="F0A8"/>
            </w:r>
            <w:r w:rsidRPr="00EF19AC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4" w:rsidRPr="00EF19AC" w:rsidRDefault="00B32ED4" w:rsidP="00EF19AC">
            <w:pPr>
              <w:rPr>
                <w:sz w:val="24"/>
                <w:szCs w:val="24"/>
              </w:rPr>
            </w:pPr>
            <w:r w:rsidRPr="00EF19AC">
              <w:rPr>
                <w:sz w:val="24"/>
                <w:szCs w:val="24"/>
              </w:rPr>
              <w:t xml:space="preserve">No              </w:t>
            </w:r>
            <w:r w:rsidRPr="00EF19AC">
              <w:rPr>
                <w:sz w:val="24"/>
                <w:szCs w:val="24"/>
              </w:rPr>
              <w:sym w:font="Wingdings" w:char="F0A8"/>
            </w:r>
          </w:p>
        </w:tc>
      </w:tr>
    </w:tbl>
    <w:p w:rsidR="00BE2FD5" w:rsidRPr="00B32ED4" w:rsidRDefault="00BE2FD5" w:rsidP="00BE2FD5">
      <w:pPr>
        <w:jc w:val="center"/>
        <w:rPr>
          <w:b/>
          <w:color w:val="7030A0"/>
        </w:rPr>
      </w:pPr>
      <w:r>
        <w:rPr>
          <w:b/>
          <w:color w:val="7030A0"/>
          <w:sz w:val="36"/>
          <w:szCs w:val="36"/>
        </w:rPr>
        <w:lastRenderedPageBreak/>
        <w:t>PILOT</w:t>
      </w:r>
    </w:p>
    <w:p w:rsidR="0033727B" w:rsidRPr="00EF19AC" w:rsidRDefault="00EF19AC">
      <w:pPr>
        <w:rPr>
          <w:b/>
          <w:sz w:val="28"/>
          <w:szCs w:val="28"/>
        </w:rPr>
      </w:pPr>
      <w:r w:rsidRPr="00EF19AC">
        <w:rPr>
          <w:b/>
          <w:sz w:val="28"/>
          <w:szCs w:val="28"/>
        </w:rPr>
        <w:t>P</w:t>
      </w:r>
      <w:r w:rsidR="009973AD" w:rsidRPr="00EF19AC">
        <w:rPr>
          <w:b/>
          <w:sz w:val="28"/>
          <w:szCs w:val="28"/>
        </w:rPr>
        <w:t>atient and carer discussion</w:t>
      </w:r>
      <w:r w:rsidR="00216D48" w:rsidRPr="00EF19AC">
        <w:rPr>
          <w:b/>
          <w:sz w:val="28"/>
          <w:szCs w:val="28"/>
        </w:rPr>
        <w:t xml:space="preserve"> (First 12 hours)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3"/>
        <w:gridCol w:w="2151"/>
        <w:gridCol w:w="11"/>
        <w:gridCol w:w="2182"/>
        <w:gridCol w:w="2185"/>
      </w:tblGrid>
      <w:tr w:rsidR="009973AD" w:rsidTr="00CF54CF">
        <w:trPr>
          <w:trHeight w:val="397"/>
        </w:trPr>
        <w:tc>
          <w:tcPr>
            <w:tcW w:w="2506" w:type="dxa"/>
          </w:tcPr>
          <w:p w:rsidR="009973AD" w:rsidRPr="00EF19AC" w:rsidRDefault="009973AD">
            <w:pPr>
              <w:rPr>
                <w:b/>
                <w:sz w:val="24"/>
                <w:szCs w:val="24"/>
              </w:rPr>
            </w:pPr>
            <w:r w:rsidRPr="00EF19AC">
              <w:rPr>
                <w:b/>
                <w:sz w:val="24"/>
                <w:szCs w:val="24"/>
              </w:rPr>
              <w:t>Date of meeting</w:t>
            </w:r>
          </w:p>
        </w:tc>
        <w:tc>
          <w:tcPr>
            <w:tcW w:w="6736" w:type="dxa"/>
            <w:gridSpan w:val="4"/>
          </w:tcPr>
          <w:p w:rsidR="009973AD" w:rsidRPr="00EF19AC" w:rsidRDefault="009973AD">
            <w:pPr>
              <w:rPr>
                <w:sz w:val="24"/>
                <w:szCs w:val="24"/>
              </w:rPr>
            </w:pPr>
          </w:p>
        </w:tc>
      </w:tr>
      <w:tr w:rsidR="009973AD" w:rsidTr="00CF54CF">
        <w:trPr>
          <w:trHeight w:val="397"/>
        </w:trPr>
        <w:tc>
          <w:tcPr>
            <w:tcW w:w="2506" w:type="dxa"/>
          </w:tcPr>
          <w:p w:rsidR="009973AD" w:rsidRPr="00EF19AC" w:rsidRDefault="009973AD">
            <w:pPr>
              <w:rPr>
                <w:b/>
                <w:sz w:val="24"/>
                <w:szCs w:val="24"/>
              </w:rPr>
            </w:pPr>
            <w:r w:rsidRPr="00EF19AC">
              <w:rPr>
                <w:b/>
                <w:sz w:val="24"/>
                <w:szCs w:val="24"/>
              </w:rPr>
              <w:t>Those present</w:t>
            </w:r>
          </w:p>
        </w:tc>
        <w:tc>
          <w:tcPr>
            <w:tcW w:w="6736" w:type="dxa"/>
            <w:gridSpan w:val="4"/>
          </w:tcPr>
          <w:p w:rsidR="009973AD" w:rsidRPr="00EF19AC" w:rsidRDefault="009973AD">
            <w:pPr>
              <w:rPr>
                <w:sz w:val="24"/>
                <w:szCs w:val="24"/>
              </w:rPr>
            </w:pPr>
          </w:p>
          <w:p w:rsidR="009973AD" w:rsidRPr="00EF19AC" w:rsidRDefault="009973AD">
            <w:pPr>
              <w:rPr>
                <w:sz w:val="24"/>
                <w:szCs w:val="24"/>
              </w:rPr>
            </w:pPr>
          </w:p>
          <w:p w:rsidR="009973AD" w:rsidRDefault="009973AD">
            <w:pPr>
              <w:rPr>
                <w:sz w:val="24"/>
                <w:szCs w:val="24"/>
              </w:rPr>
            </w:pPr>
          </w:p>
          <w:p w:rsidR="00EF19AC" w:rsidRDefault="00EF19AC">
            <w:pPr>
              <w:rPr>
                <w:sz w:val="24"/>
                <w:szCs w:val="24"/>
              </w:rPr>
            </w:pPr>
          </w:p>
          <w:p w:rsidR="00EF19AC" w:rsidRPr="00EF19AC" w:rsidRDefault="00EF19AC">
            <w:pPr>
              <w:rPr>
                <w:sz w:val="24"/>
                <w:szCs w:val="24"/>
              </w:rPr>
            </w:pPr>
          </w:p>
          <w:p w:rsidR="009973AD" w:rsidRPr="00EF19AC" w:rsidRDefault="009973AD">
            <w:pPr>
              <w:rPr>
                <w:sz w:val="24"/>
                <w:szCs w:val="24"/>
              </w:rPr>
            </w:pPr>
          </w:p>
        </w:tc>
      </w:tr>
      <w:tr w:rsidR="00CF54CF" w:rsidTr="00CF54CF">
        <w:trPr>
          <w:trHeight w:val="397"/>
        </w:trPr>
        <w:tc>
          <w:tcPr>
            <w:tcW w:w="4749" w:type="dxa"/>
            <w:gridSpan w:val="3"/>
          </w:tcPr>
          <w:p w:rsidR="00CF54CF" w:rsidRPr="00EF19AC" w:rsidRDefault="00CF54CF">
            <w:pPr>
              <w:rPr>
                <w:sz w:val="24"/>
                <w:szCs w:val="24"/>
              </w:rPr>
            </w:pPr>
            <w:r w:rsidRPr="00EF19AC">
              <w:rPr>
                <w:b/>
                <w:sz w:val="24"/>
                <w:szCs w:val="24"/>
              </w:rPr>
              <w:t>Does patient have capacity?</w:t>
            </w:r>
          </w:p>
        </w:tc>
        <w:tc>
          <w:tcPr>
            <w:tcW w:w="2244" w:type="dxa"/>
          </w:tcPr>
          <w:p w:rsidR="00CF54CF" w:rsidRPr="00EF19AC" w:rsidRDefault="00CF54CF" w:rsidP="009318DD">
            <w:pPr>
              <w:rPr>
                <w:sz w:val="24"/>
                <w:szCs w:val="24"/>
              </w:rPr>
            </w:pPr>
            <w:r w:rsidRPr="00EF19AC">
              <w:rPr>
                <w:sz w:val="24"/>
                <w:szCs w:val="24"/>
              </w:rPr>
              <w:t>Yes</w:t>
            </w:r>
            <w:r w:rsidR="00EF19AC">
              <w:rPr>
                <w:sz w:val="24"/>
                <w:szCs w:val="24"/>
              </w:rPr>
              <w:t xml:space="preserve">         </w:t>
            </w:r>
            <w:r w:rsidRPr="00EF19AC">
              <w:rPr>
                <w:sz w:val="24"/>
                <w:szCs w:val="24"/>
              </w:rPr>
              <w:t xml:space="preserve"> </w:t>
            </w:r>
            <w:r w:rsidRPr="00EF19AC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2249" w:type="dxa"/>
          </w:tcPr>
          <w:p w:rsidR="00CF54CF" w:rsidRPr="00EF19AC" w:rsidRDefault="00CF54CF" w:rsidP="009318DD">
            <w:pPr>
              <w:rPr>
                <w:sz w:val="24"/>
                <w:szCs w:val="24"/>
              </w:rPr>
            </w:pPr>
            <w:r w:rsidRPr="00EF19AC">
              <w:rPr>
                <w:sz w:val="24"/>
                <w:szCs w:val="24"/>
              </w:rPr>
              <w:t>No</w:t>
            </w:r>
            <w:r w:rsidR="00EF19AC">
              <w:rPr>
                <w:sz w:val="24"/>
                <w:szCs w:val="24"/>
              </w:rPr>
              <w:t xml:space="preserve">         </w:t>
            </w:r>
            <w:r w:rsidR="00EF19AC" w:rsidRPr="00EF19AC">
              <w:rPr>
                <w:sz w:val="24"/>
                <w:szCs w:val="24"/>
              </w:rPr>
              <w:t xml:space="preserve"> </w:t>
            </w:r>
            <w:r w:rsidRPr="00EF19AC">
              <w:rPr>
                <w:sz w:val="24"/>
                <w:szCs w:val="24"/>
              </w:rPr>
              <w:sym w:font="Wingdings" w:char="F0A8"/>
            </w:r>
          </w:p>
        </w:tc>
      </w:tr>
      <w:tr w:rsidR="00CF54CF" w:rsidTr="00CF54CF">
        <w:trPr>
          <w:trHeight w:val="397"/>
        </w:trPr>
        <w:tc>
          <w:tcPr>
            <w:tcW w:w="2506" w:type="dxa"/>
          </w:tcPr>
          <w:p w:rsidR="00CF54CF" w:rsidRPr="00EF19AC" w:rsidRDefault="00CF54CF">
            <w:pPr>
              <w:rPr>
                <w:b/>
                <w:sz w:val="24"/>
                <w:szCs w:val="24"/>
              </w:rPr>
            </w:pPr>
            <w:r w:rsidRPr="00EF19AC">
              <w:rPr>
                <w:b/>
                <w:sz w:val="24"/>
                <w:szCs w:val="24"/>
              </w:rPr>
              <w:t>Preferred place of care</w:t>
            </w:r>
          </w:p>
        </w:tc>
        <w:tc>
          <w:tcPr>
            <w:tcW w:w="6736" w:type="dxa"/>
            <w:gridSpan w:val="4"/>
          </w:tcPr>
          <w:p w:rsidR="00CF54CF" w:rsidRDefault="00CF54CF">
            <w:pPr>
              <w:rPr>
                <w:sz w:val="24"/>
                <w:szCs w:val="24"/>
              </w:rPr>
            </w:pPr>
          </w:p>
          <w:p w:rsidR="00EF19AC" w:rsidRPr="00EF19AC" w:rsidRDefault="00EF19AC">
            <w:pPr>
              <w:rPr>
                <w:sz w:val="24"/>
                <w:szCs w:val="24"/>
              </w:rPr>
            </w:pPr>
          </w:p>
        </w:tc>
      </w:tr>
      <w:tr w:rsidR="00CF54CF" w:rsidTr="00CF54CF">
        <w:trPr>
          <w:trHeight w:val="397"/>
        </w:trPr>
        <w:tc>
          <w:tcPr>
            <w:tcW w:w="2506" w:type="dxa"/>
            <w:tcBorders>
              <w:bottom w:val="single" w:sz="4" w:space="0" w:color="auto"/>
            </w:tcBorders>
          </w:tcPr>
          <w:p w:rsidR="00CF54CF" w:rsidRPr="00EF19AC" w:rsidRDefault="00CF54CF">
            <w:pPr>
              <w:rPr>
                <w:b/>
                <w:sz w:val="24"/>
                <w:szCs w:val="24"/>
              </w:rPr>
            </w:pPr>
            <w:r w:rsidRPr="00EF19AC">
              <w:rPr>
                <w:b/>
                <w:sz w:val="24"/>
                <w:szCs w:val="24"/>
              </w:rPr>
              <w:t>Patient/Carer concerns or wishes</w:t>
            </w:r>
          </w:p>
        </w:tc>
        <w:tc>
          <w:tcPr>
            <w:tcW w:w="6736" w:type="dxa"/>
            <w:gridSpan w:val="4"/>
            <w:tcBorders>
              <w:bottom w:val="single" w:sz="4" w:space="0" w:color="auto"/>
            </w:tcBorders>
          </w:tcPr>
          <w:p w:rsidR="00CF54CF" w:rsidRDefault="00CF54CF">
            <w:pPr>
              <w:rPr>
                <w:sz w:val="24"/>
                <w:szCs w:val="24"/>
              </w:rPr>
            </w:pPr>
          </w:p>
          <w:p w:rsidR="00EF19AC" w:rsidRPr="00EF19AC" w:rsidRDefault="00EF19AC">
            <w:pPr>
              <w:rPr>
                <w:sz w:val="24"/>
                <w:szCs w:val="24"/>
              </w:rPr>
            </w:pPr>
          </w:p>
          <w:p w:rsidR="00CF54CF" w:rsidRDefault="00CF54CF">
            <w:pPr>
              <w:rPr>
                <w:sz w:val="24"/>
                <w:szCs w:val="24"/>
              </w:rPr>
            </w:pPr>
          </w:p>
          <w:p w:rsidR="00EF19AC" w:rsidRDefault="00EF19AC">
            <w:pPr>
              <w:rPr>
                <w:sz w:val="24"/>
                <w:szCs w:val="24"/>
              </w:rPr>
            </w:pPr>
          </w:p>
          <w:p w:rsidR="00EF19AC" w:rsidRPr="00EF19AC" w:rsidRDefault="00EF19AC">
            <w:pPr>
              <w:rPr>
                <w:sz w:val="24"/>
                <w:szCs w:val="24"/>
              </w:rPr>
            </w:pPr>
          </w:p>
          <w:p w:rsidR="00CF54CF" w:rsidRPr="00EF19AC" w:rsidRDefault="00CF54CF">
            <w:pPr>
              <w:rPr>
                <w:sz w:val="24"/>
                <w:szCs w:val="24"/>
              </w:rPr>
            </w:pPr>
          </w:p>
          <w:p w:rsidR="00CF54CF" w:rsidRPr="00EF19AC" w:rsidRDefault="00CF54CF">
            <w:pPr>
              <w:rPr>
                <w:sz w:val="24"/>
                <w:szCs w:val="24"/>
              </w:rPr>
            </w:pPr>
          </w:p>
        </w:tc>
      </w:tr>
      <w:tr w:rsidR="00CF54CF" w:rsidRPr="00CF54CF" w:rsidTr="00CF54CF">
        <w:trPr>
          <w:trHeight w:val="70"/>
        </w:trPr>
        <w:tc>
          <w:tcPr>
            <w:tcW w:w="9242" w:type="dxa"/>
            <w:gridSpan w:val="5"/>
            <w:shd w:val="clear" w:color="auto" w:fill="7030A0"/>
          </w:tcPr>
          <w:p w:rsidR="00CF54CF" w:rsidRPr="00EF19AC" w:rsidRDefault="00CF54CF" w:rsidP="009318DD">
            <w:pPr>
              <w:rPr>
                <w:sz w:val="24"/>
                <w:szCs w:val="24"/>
              </w:rPr>
            </w:pPr>
          </w:p>
        </w:tc>
      </w:tr>
      <w:tr w:rsidR="00CF54CF" w:rsidTr="00CF54CF">
        <w:trPr>
          <w:trHeight w:val="397"/>
        </w:trPr>
        <w:tc>
          <w:tcPr>
            <w:tcW w:w="4738" w:type="dxa"/>
            <w:gridSpan w:val="2"/>
          </w:tcPr>
          <w:p w:rsidR="00CF54CF" w:rsidRPr="00EF19AC" w:rsidRDefault="00CF54CF" w:rsidP="009318DD">
            <w:pPr>
              <w:rPr>
                <w:b/>
                <w:sz w:val="24"/>
                <w:szCs w:val="24"/>
              </w:rPr>
            </w:pPr>
            <w:r w:rsidRPr="00EF19AC">
              <w:rPr>
                <w:b/>
                <w:sz w:val="24"/>
                <w:szCs w:val="24"/>
              </w:rPr>
              <w:t>Uncertain recovery and treatment options explained?</w:t>
            </w:r>
          </w:p>
        </w:tc>
        <w:tc>
          <w:tcPr>
            <w:tcW w:w="2255" w:type="dxa"/>
            <w:gridSpan w:val="2"/>
          </w:tcPr>
          <w:p w:rsidR="00CF54CF" w:rsidRPr="00EF19AC" w:rsidRDefault="00CF54CF" w:rsidP="009318DD">
            <w:pPr>
              <w:rPr>
                <w:sz w:val="24"/>
                <w:szCs w:val="24"/>
              </w:rPr>
            </w:pPr>
            <w:r w:rsidRPr="00EF19AC">
              <w:rPr>
                <w:sz w:val="24"/>
                <w:szCs w:val="24"/>
              </w:rPr>
              <w:t>Yes</w:t>
            </w:r>
            <w:r w:rsidR="00EF19AC">
              <w:rPr>
                <w:sz w:val="24"/>
                <w:szCs w:val="24"/>
              </w:rPr>
              <w:t xml:space="preserve">         </w:t>
            </w:r>
            <w:r w:rsidR="00EF19AC" w:rsidRPr="00EF19AC">
              <w:rPr>
                <w:sz w:val="24"/>
                <w:szCs w:val="24"/>
              </w:rPr>
              <w:t xml:space="preserve"> </w:t>
            </w:r>
            <w:r w:rsidRPr="00EF19AC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2249" w:type="dxa"/>
          </w:tcPr>
          <w:p w:rsidR="00CF54CF" w:rsidRPr="00EF19AC" w:rsidRDefault="00CF54CF" w:rsidP="009318DD">
            <w:pPr>
              <w:rPr>
                <w:sz w:val="24"/>
                <w:szCs w:val="24"/>
              </w:rPr>
            </w:pPr>
            <w:r w:rsidRPr="00EF19AC">
              <w:rPr>
                <w:sz w:val="24"/>
                <w:szCs w:val="24"/>
              </w:rPr>
              <w:t>No</w:t>
            </w:r>
            <w:r w:rsidR="00EF19AC">
              <w:rPr>
                <w:sz w:val="24"/>
                <w:szCs w:val="24"/>
              </w:rPr>
              <w:t xml:space="preserve">         </w:t>
            </w:r>
            <w:r w:rsidR="00EF19AC" w:rsidRPr="00EF19AC">
              <w:rPr>
                <w:sz w:val="24"/>
                <w:szCs w:val="24"/>
              </w:rPr>
              <w:t xml:space="preserve"> </w:t>
            </w:r>
            <w:r w:rsidRPr="00EF19AC">
              <w:rPr>
                <w:sz w:val="24"/>
                <w:szCs w:val="24"/>
              </w:rPr>
              <w:sym w:font="Wingdings" w:char="F0A8"/>
            </w:r>
          </w:p>
        </w:tc>
      </w:tr>
      <w:tr w:rsidR="00CF54CF" w:rsidTr="00CF54CF">
        <w:trPr>
          <w:trHeight w:val="397"/>
        </w:trPr>
        <w:tc>
          <w:tcPr>
            <w:tcW w:w="2506" w:type="dxa"/>
          </w:tcPr>
          <w:p w:rsidR="00CF54CF" w:rsidRPr="00EF19AC" w:rsidRDefault="00CF54CF">
            <w:pPr>
              <w:rPr>
                <w:b/>
                <w:sz w:val="24"/>
                <w:szCs w:val="24"/>
              </w:rPr>
            </w:pPr>
            <w:r w:rsidRPr="00EF19AC">
              <w:rPr>
                <w:b/>
                <w:sz w:val="24"/>
                <w:szCs w:val="24"/>
              </w:rPr>
              <w:t>Summary of Conversation/Comments</w:t>
            </w:r>
          </w:p>
        </w:tc>
        <w:tc>
          <w:tcPr>
            <w:tcW w:w="6736" w:type="dxa"/>
            <w:gridSpan w:val="4"/>
          </w:tcPr>
          <w:p w:rsidR="00CF54CF" w:rsidRPr="00EF19AC" w:rsidRDefault="00CF54CF">
            <w:pPr>
              <w:rPr>
                <w:sz w:val="24"/>
                <w:szCs w:val="24"/>
              </w:rPr>
            </w:pPr>
          </w:p>
          <w:p w:rsidR="00CF54CF" w:rsidRPr="00EF19AC" w:rsidRDefault="00CF54CF">
            <w:pPr>
              <w:rPr>
                <w:sz w:val="24"/>
                <w:szCs w:val="24"/>
              </w:rPr>
            </w:pPr>
          </w:p>
          <w:p w:rsidR="00CF54CF" w:rsidRDefault="00CF54CF">
            <w:pPr>
              <w:rPr>
                <w:sz w:val="24"/>
                <w:szCs w:val="24"/>
              </w:rPr>
            </w:pPr>
          </w:p>
          <w:p w:rsidR="00EF19AC" w:rsidRDefault="00EF19AC">
            <w:pPr>
              <w:rPr>
                <w:sz w:val="24"/>
                <w:szCs w:val="24"/>
              </w:rPr>
            </w:pPr>
          </w:p>
          <w:p w:rsidR="00EF19AC" w:rsidRDefault="00EF19AC">
            <w:pPr>
              <w:rPr>
                <w:sz w:val="24"/>
                <w:szCs w:val="24"/>
              </w:rPr>
            </w:pPr>
          </w:p>
          <w:p w:rsidR="00EF19AC" w:rsidRDefault="00EF19AC">
            <w:pPr>
              <w:rPr>
                <w:sz w:val="24"/>
                <w:szCs w:val="24"/>
              </w:rPr>
            </w:pPr>
          </w:p>
          <w:p w:rsidR="00EF19AC" w:rsidRDefault="00EF19AC">
            <w:pPr>
              <w:rPr>
                <w:sz w:val="24"/>
                <w:szCs w:val="24"/>
              </w:rPr>
            </w:pPr>
          </w:p>
          <w:p w:rsidR="00EF19AC" w:rsidRDefault="00EF19AC">
            <w:pPr>
              <w:rPr>
                <w:sz w:val="24"/>
                <w:szCs w:val="24"/>
              </w:rPr>
            </w:pPr>
          </w:p>
          <w:p w:rsidR="00EF19AC" w:rsidRDefault="00EF19AC">
            <w:pPr>
              <w:rPr>
                <w:sz w:val="24"/>
                <w:szCs w:val="24"/>
              </w:rPr>
            </w:pPr>
          </w:p>
          <w:p w:rsidR="00EF19AC" w:rsidRDefault="00EF19AC">
            <w:pPr>
              <w:rPr>
                <w:sz w:val="24"/>
                <w:szCs w:val="24"/>
              </w:rPr>
            </w:pPr>
          </w:p>
          <w:p w:rsidR="00EF19AC" w:rsidRDefault="00EF19AC">
            <w:pPr>
              <w:rPr>
                <w:sz w:val="24"/>
                <w:szCs w:val="24"/>
              </w:rPr>
            </w:pPr>
          </w:p>
          <w:p w:rsidR="00EF19AC" w:rsidRDefault="00EF19AC">
            <w:pPr>
              <w:rPr>
                <w:sz w:val="24"/>
                <w:szCs w:val="24"/>
              </w:rPr>
            </w:pPr>
          </w:p>
          <w:p w:rsidR="00EF19AC" w:rsidRDefault="00EF19AC">
            <w:pPr>
              <w:rPr>
                <w:sz w:val="24"/>
                <w:szCs w:val="24"/>
              </w:rPr>
            </w:pPr>
          </w:p>
          <w:p w:rsidR="00EF19AC" w:rsidRDefault="00EF19AC">
            <w:pPr>
              <w:rPr>
                <w:sz w:val="24"/>
                <w:szCs w:val="24"/>
              </w:rPr>
            </w:pPr>
          </w:p>
          <w:p w:rsidR="00EF19AC" w:rsidRDefault="00EF19AC">
            <w:pPr>
              <w:rPr>
                <w:sz w:val="24"/>
                <w:szCs w:val="24"/>
              </w:rPr>
            </w:pPr>
          </w:p>
          <w:p w:rsidR="00EF19AC" w:rsidRDefault="00EF19AC">
            <w:pPr>
              <w:rPr>
                <w:sz w:val="24"/>
                <w:szCs w:val="24"/>
              </w:rPr>
            </w:pPr>
          </w:p>
          <w:p w:rsidR="00EF19AC" w:rsidRPr="00EF19AC" w:rsidRDefault="00EF19AC">
            <w:pPr>
              <w:rPr>
                <w:sz w:val="24"/>
                <w:szCs w:val="24"/>
              </w:rPr>
            </w:pPr>
          </w:p>
          <w:p w:rsidR="00CF54CF" w:rsidRPr="00EF19AC" w:rsidRDefault="00CF54CF">
            <w:pPr>
              <w:rPr>
                <w:sz w:val="24"/>
                <w:szCs w:val="24"/>
              </w:rPr>
            </w:pPr>
          </w:p>
          <w:p w:rsidR="00CF54CF" w:rsidRPr="00EF19AC" w:rsidRDefault="00CF54CF">
            <w:pPr>
              <w:rPr>
                <w:sz w:val="24"/>
                <w:szCs w:val="24"/>
              </w:rPr>
            </w:pPr>
          </w:p>
          <w:p w:rsidR="00CF54CF" w:rsidRPr="00EF19AC" w:rsidRDefault="00CF54CF">
            <w:pPr>
              <w:rPr>
                <w:sz w:val="24"/>
                <w:szCs w:val="24"/>
              </w:rPr>
            </w:pPr>
          </w:p>
          <w:p w:rsidR="00CF54CF" w:rsidRPr="00EF19AC" w:rsidRDefault="00CF54CF">
            <w:pPr>
              <w:rPr>
                <w:sz w:val="24"/>
                <w:szCs w:val="24"/>
              </w:rPr>
            </w:pPr>
          </w:p>
        </w:tc>
      </w:tr>
    </w:tbl>
    <w:p w:rsidR="00EF19AC" w:rsidRDefault="00EF19A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E2FD5" w:rsidRPr="00B32ED4" w:rsidRDefault="00BE2FD5" w:rsidP="00BE2FD5">
      <w:pPr>
        <w:jc w:val="center"/>
        <w:rPr>
          <w:b/>
          <w:color w:val="7030A0"/>
        </w:rPr>
      </w:pPr>
      <w:r>
        <w:rPr>
          <w:b/>
          <w:color w:val="7030A0"/>
          <w:sz w:val="36"/>
          <w:szCs w:val="36"/>
        </w:rPr>
        <w:lastRenderedPageBreak/>
        <w:t>PILOT</w:t>
      </w:r>
    </w:p>
    <w:p w:rsidR="009973AD" w:rsidRPr="00EF19AC" w:rsidRDefault="00CF54CF">
      <w:pPr>
        <w:rPr>
          <w:b/>
          <w:sz w:val="24"/>
          <w:szCs w:val="24"/>
        </w:rPr>
      </w:pPr>
      <w:r w:rsidRPr="00EF19AC">
        <w:rPr>
          <w:b/>
          <w:sz w:val="24"/>
          <w:szCs w:val="24"/>
        </w:rPr>
        <w:t xml:space="preserve">Daily </w:t>
      </w:r>
      <w:r w:rsidR="00216D48" w:rsidRPr="00EF19AC">
        <w:rPr>
          <w:b/>
          <w:sz w:val="24"/>
          <w:szCs w:val="24"/>
        </w:rPr>
        <w:t>Review:</w:t>
      </w:r>
    </w:p>
    <w:p w:rsidR="00216D48" w:rsidRPr="00EF19AC" w:rsidRDefault="00216D48">
      <w:pPr>
        <w:rPr>
          <w:sz w:val="24"/>
          <w:szCs w:val="24"/>
        </w:rPr>
      </w:pPr>
      <w:r w:rsidRPr="00EF19AC">
        <w:rPr>
          <w:sz w:val="24"/>
          <w:szCs w:val="24"/>
        </w:rPr>
        <w:t>Is the patient still suitable for PURP</w:t>
      </w:r>
      <w:r w:rsidR="00CF54CF" w:rsidRPr="00EF19AC">
        <w:rPr>
          <w:sz w:val="24"/>
          <w:szCs w:val="24"/>
        </w:rPr>
        <w:t>L</w:t>
      </w:r>
      <w:r w:rsidRPr="00EF19AC">
        <w:rPr>
          <w:sz w:val="24"/>
          <w:szCs w:val="24"/>
        </w:rPr>
        <w:t>E?</w:t>
      </w:r>
    </w:p>
    <w:p w:rsidR="00216D48" w:rsidRPr="00EF19AC" w:rsidRDefault="00216D48">
      <w:pPr>
        <w:rPr>
          <w:sz w:val="24"/>
          <w:szCs w:val="24"/>
        </w:rPr>
      </w:pPr>
      <w:r w:rsidRPr="00EF19AC">
        <w:rPr>
          <w:sz w:val="24"/>
          <w:szCs w:val="24"/>
        </w:rPr>
        <w:t>Have there been any changes to medical management?</w:t>
      </w:r>
    </w:p>
    <w:p w:rsidR="00216D48" w:rsidRPr="00EF19AC" w:rsidRDefault="00216D48">
      <w:pPr>
        <w:rPr>
          <w:sz w:val="24"/>
          <w:szCs w:val="24"/>
        </w:rPr>
      </w:pPr>
      <w:r w:rsidRPr="00EF19AC">
        <w:rPr>
          <w:sz w:val="24"/>
          <w:szCs w:val="24"/>
        </w:rPr>
        <w:t>Have you re-iterated the plan/communicated changes with the patient</w:t>
      </w:r>
      <w:r w:rsidR="00A560BC" w:rsidRPr="00EF19AC">
        <w:rPr>
          <w:sz w:val="24"/>
          <w:szCs w:val="24"/>
        </w:rPr>
        <w:t>/family</w:t>
      </w:r>
      <w:r w:rsidRPr="00EF19AC">
        <w:rPr>
          <w:sz w:val="24"/>
          <w:szCs w:val="24"/>
        </w:rPr>
        <w:t>?</w:t>
      </w:r>
    </w:p>
    <w:p w:rsidR="00EF19AC" w:rsidRDefault="00EF19AC">
      <w:pPr>
        <w:rPr>
          <w:b/>
          <w:sz w:val="24"/>
          <w:szCs w:val="24"/>
        </w:rPr>
      </w:pPr>
    </w:p>
    <w:p w:rsidR="00EF19AC" w:rsidRDefault="00EF19AC">
      <w:pPr>
        <w:rPr>
          <w:b/>
          <w:sz w:val="24"/>
          <w:szCs w:val="24"/>
        </w:rPr>
      </w:pPr>
    </w:p>
    <w:p w:rsidR="00216D48" w:rsidRPr="00EF19AC" w:rsidRDefault="00216D48">
      <w:pPr>
        <w:rPr>
          <w:b/>
          <w:sz w:val="24"/>
          <w:szCs w:val="24"/>
        </w:rPr>
      </w:pPr>
      <w:r w:rsidRPr="00EF19AC">
        <w:rPr>
          <w:b/>
          <w:sz w:val="24"/>
          <w:szCs w:val="24"/>
        </w:rPr>
        <w:t>Discharge:</w:t>
      </w:r>
    </w:p>
    <w:p w:rsidR="00216D48" w:rsidRPr="00EF19AC" w:rsidRDefault="00216D48">
      <w:pPr>
        <w:rPr>
          <w:sz w:val="24"/>
          <w:szCs w:val="24"/>
        </w:rPr>
      </w:pPr>
      <w:r w:rsidRPr="00EF19AC">
        <w:rPr>
          <w:sz w:val="24"/>
          <w:szCs w:val="24"/>
        </w:rPr>
        <w:t>Have plans for re-admission been discussed with the patient?</w:t>
      </w:r>
    </w:p>
    <w:p w:rsidR="00216D48" w:rsidRPr="00EF19AC" w:rsidRDefault="00216D48">
      <w:pPr>
        <w:rPr>
          <w:sz w:val="24"/>
          <w:szCs w:val="24"/>
        </w:rPr>
      </w:pPr>
      <w:r w:rsidRPr="00EF19AC">
        <w:rPr>
          <w:sz w:val="24"/>
          <w:szCs w:val="24"/>
        </w:rPr>
        <w:t>Have primary care services been informed of the plan/prognosis</w:t>
      </w:r>
      <w:r w:rsidR="00CF54CF" w:rsidRPr="00EF19AC">
        <w:rPr>
          <w:sz w:val="24"/>
          <w:szCs w:val="24"/>
        </w:rPr>
        <w:t>, including community DNAR if appropriate and listing for gold standards framework</w:t>
      </w:r>
      <w:r w:rsidRPr="00EF19AC">
        <w:rPr>
          <w:sz w:val="24"/>
          <w:szCs w:val="24"/>
        </w:rPr>
        <w:t>?</w:t>
      </w:r>
    </w:p>
    <w:p w:rsidR="00216D48" w:rsidRDefault="00216D48">
      <w:pPr>
        <w:rPr>
          <w:sz w:val="24"/>
          <w:szCs w:val="24"/>
        </w:rPr>
      </w:pPr>
      <w:r w:rsidRPr="00EF19AC">
        <w:rPr>
          <w:sz w:val="24"/>
          <w:szCs w:val="24"/>
        </w:rPr>
        <w:t>Is there a requirement for community palliative care involvement</w:t>
      </w:r>
      <w:r w:rsidR="00CF54CF" w:rsidRPr="00EF19AC">
        <w:rPr>
          <w:sz w:val="24"/>
          <w:szCs w:val="24"/>
        </w:rPr>
        <w:t xml:space="preserve"> and has a referral been made</w:t>
      </w:r>
      <w:r w:rsidRPr="00EF19AC">
        <w:rPr>
          <w:sz w:val="24"/>
          <w:szCs w:val="24"/>
        </w:rPr>
        <w:t>?</w:t>
      </w:r>
    </w:p>
    <w:p w:rsidR="00FB0F55" w:rsidRDefault="00FB0F55">
      <w:pPr>
        <w:rPr>
          <w:sz w:val="24"/>
          <w:szCs w:val="24"/>
        </w:rPr>
      </w:pPr>
    </w:p>
    <w:p w:rsidR="00FB0F55" w:rsidRDefault="00FB0F55">
      <w:pPr>
        <w:rPr>
          <w:sz w:val="24"/>
          <w:szCs w:val="24"/>
        </w:rPr>
      </w:pPr>
    </w:p>
    <w:p w:rsidR="00FB0F55" w:rsidRDefault="00FB0F55">
      <w:pPr>
        <w:rPr>
          <w:sz w:val="24"/>
          <w:szCs w:val="24"/>
        </w:rPr>
      </w:pPr>
      <w:r>
        <w:rPr>
          <w:sz w:val="24"/>
          <w:szCs w:val="24"/>
        </w:rPr>
        <w:t>Signature ……………………………………………..</w:t>
      </w:r>
      <w:r>
        <w:rPr>
          <w:sz w:val="24"/>
          <w:szCs w:val="24"/>
        </w:rPr>
        <w:tab/>
        <w:t>Date Completed ……………………………………………..</w:t>
      </w:r>
    </w:p>
    <w:p w:rsidR="00FB0F55" w:rsidRDefault="00FB0F55">
      <w:pPr>
        <w:rPr>
          <w:sz w:val="24"/>
          <w:szCs w:val="24"/>
        </w:rPr>
      </w:pPr>
    </w:p>
    <w:p w:rsidR="00FB0F55" w:rsidRPr="00EF19AC" w:rsidRDefault="00FB0F55">
      <w:pPr>
        <w:rPr>
          <w:sz w:val="24"/>
          <w:szCs w:val="24"/>
        </w:rPr>
      </w:pPr>
      <w:r>
        <w:rPr>
          <w:sz w:val="24"/>
          <w:szCs w:val="24"/>
        </w:rPr>
        <w:t>Print Name …………………………………………..</w:t>
      </w:r>
    </w:p>
    <w:sectPr w:rsidR="00FB0F55" w:rsidRPr="00EF19AC" w:rsidSect="00B32ED4">
      <w:footerReference w:type="default" r:id="rId9"/>
      <w:pgSz w:w="11906" w:h="16838"/>
      <w:pgMar w:top="1440" w:right="1440" w:bottom="1440" w:left="1440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AF8" w:rsidRDefault="00046AF8" w:rsidP="00046AF8">
      <w:pPr>
        <w:spacing w:after="0" w:line="240" w:lineRule="auto"/>
      </w:pPr>
      <w:r>
        <w:separator/>
      </w:r>
    </w:p>
  </w:endnote>
  <w:endnote w:type="continuationSeparator" w:id="0">
    <w:p w:rsidR="00046AF8" w:rsidRDefault="00046AF8" w:rsidP="0004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AF8" w:rsidRDefault="00046AF8" w:rsidP="00046AF8">
    <w:pPr>
      <w:pStyle w:val="Footer"/>
    </w:pPr>
    <w:r>
      <w:t>Name</w:t>
    </w:r>
    <w:proofErr w:type="gramStart"/>
    <w:r>
      <w:t>:_</w:t>
    </w:r>
    <w:proofErr w:type="gramEnd"/>
    <w:r>
      <w:t>___________________</w:t>
    </w:r>
    <w:r>
      <w:tab/>
      <w:t>MRN: ____________________</w:t>
    </w:r>
    <w:r>
      <w:tab/>
      <w:t>_           Date:_______________________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AF8" w:rsidRDefault="00046AF8" w:rsidP="00046AF8">
      <w:pPr>
        <w:spacing w:after="0" w:line="240" w:lineRule="auto"/>
      </w:pPr>
      <w:r>
        <w:separator/>
      </w:r>
    </w:p>
  </w:footnote>
  <w:footnote w:type="continuationSeparator" w:id="0">
    <w:p w:rsidR="00046AF8" w:rsidRDefault="00046AF8" w:rsidP="00046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D03B0"/>
    <w:multiLevelType w:val="hybridMultilevel"/>
    <w:tmpl w:val="18B2DA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35D03"/>
    <w:multiLevelType w:val="hybridMultilevel"/>
    <w:tmpl w:val="BA4EC38A"/>
    <w:lvl w:ilvl="0" w:tplc="025E07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86D52"/>
    <w:multiLevelType w:val="hybridMultilevel"/>
    <w:tmpl w:val="5998B900"/>
    <w:lvl w:ilvl="0" w:tplc="E2EE539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E68BA"/>
    <w:multiLevelType w:val="hybridMultilevel"/>
    <w:tmpl w:val="C19C32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86"/>
    <w:rsid w:val="0001674F"/>
    <w:rsid w:val="00021EAB"/>
    <w:rsid w:val="00031E14"/>
    <w:rsid w:val="00032C6E"/>
    <w:rsid w:val="00044D00"/>
    <w:rsid w:val="00046AF8"/>
    <w:rsid w:val="000C204A"/>
    <w:rsid w:val="000E317A"/>
    <w:rsid w:val="00117867"/>
    <w:rsid w:val="001270D4"/>
    <w:rsid w:val="001751EB"/>
    <w:rsid w:val="0017584E"/>
    <w:rsid w:val="001927E5"/>
    <w:rsid w:val="001C7E30"/>
    <w:rsid w:val="001D695F"/>
    <w:rsid w:val="001F507C"/>
    <w:rsid w:val="00216D48"/>
    <w:rsid w:val="00230F8E"/>
    <w:rsid w:val="00250CAF"/>
    <w:rsid w:val="00261A44"/>
    <w:rsid w:val="002B4BC9"/>
    <w:rsid w:val="002E440F"/>
    <w:rsid w:val="00327F19"/>
    <w:rsid w:val="0033727B"/>
    <w:rsid w:val="00350186"/>
    <w:rsid w:val="003E53FA"/>
    <w:rsid w:val="004C7409"/>
    <w:rsid w:val="004F49F2"/>
    <w:rsid w:val="00536927"/>
    <w:rsid w:val="00604C27"/>
    <w:rsid w:val="00655F9C"/>
    <w:rsid w:val="006877DA"/>
    <w:rsid w:val="006B16A7"/>
    <w:rsid w:val="006B46C7"/>
    <w:rsid w:val="006D73DF"/>
    <w:rsid w:val="006E685E"/>
    <w:rsid w:val="0070578F"/>
    <w:rsid w:val="0072206E"/>
    <w:rsid w:val="007869BD"/>
    <w:rsid w:val="007C574A"/>
    <w:rsid w:val="008572A4"/>
    <w:rsid w:val="00874CBA"/>
    <w:rsid w:val="008A7552"/>
    <w:rsid w:val="008F410E"/>
    <w:rsid w:val="00945ABC"/>
    <w:rsid w:val="009973AD"/>
    <w:rsid w:val="00A04840"/>
    <w:rsid w:val="00A447D1"/>
    <w:rsid w:val="00A560BC"/>
    <w:rsid w:val="00AB1117"/>
    <w:rsid w:val="00AC517B"/>
    <w:rsid w:val="00AC52A2"/>
    <w:rsid w:val="00AC6998"/>
    <w:rsid w:val="00B04C76"/>
    <w:rsid w:val="00B32ED4"/>
    <w:rsid w:val="00B75C7E"/>
    <w:rsid w:val="00B90D2D"/>
    <w:rsid w:val="00BC3BEC"/>
    <w:rsid w:val="00BE2FD5"/>
    <w:rsid w:val="00C20F87"/>
    <w:rsid w:val="00C5626E"/>
    <w:rsid w:val="00C7681B"/>
    <w:rsid w:val="00CA6AA5"/>
    <w:rsid w:val="00CC78AA"/>
    <w:rsid w:val="00CE4147"/>
    <w:rsid w:val="00CF02D3"/>
    <w:rsid w:val="00CF54CF"/>
    <w:rsid w:val="00D3309B"/>
    <w:rsid w:val="00DA465A"/>
    <w:rsid w:val="00DB04B2"/>
    <w:rsid w:val="00E258A2"/>
    <w:rsid w:val="00E715C7"/>
    <w:rsid w:val="00E94BBC"/>
    <w:rsid w:val="00EB30CE"/>
    <w:rsid w:val="00EC5A18"/>
    <w:rsid w:val="00ED13F9"/>
    <w:rsid w:val="00ED7F27"/>
    <w:rsid w:val="00EF19AC"/>
    <w:rsid w:val="00F30953"/>
    <w:rsid w:val="00F452CE"/>
    <w:rsid w:val="00F614CC"/>
    <w:rsid w:val="00F922AF"/>
    <w:rsid w:val="00FB0F55"/>
    <w:rsid w:val="00FB0F94"/>
    <w:rsid w:val="00FB1BB8"/>
    <w:rsid w:val="00FC12DA"/>
    <w:rsid w:val="00FE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27B"/>
    <w:pPr>
      <w:ind w:left="720"/>
      <w:contextualSpacing/>
    </w:pPr>
  </w:style>
  <w:style w:type="table" w:styleId="TableGrid">
    <w:name w:val="Table Grid"/>
    <w:basedOn w:val="TableNormal"/>
    <w:uiPriority w:val="59"/>
    <w:rsid w:val="0017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E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6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AF8"/>
  </w:style>
  <w:style w:type="paragraph" w:styleId="Footer">
    <w:name w:val="footer"/>
    <w:basedOn w:val="Normal"/>
    <w:link w:val="FooterChar"/>
    <w:uiPriority w:val="99"/>
    <w:unhideWhenUsed/>
    <w:rsid w:val="00046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A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27B"/>
    <w:pPr>
      <w:ind w:left="720"/>
      <w:contextualSpacing/>
    </w:pPr>
  </w:style>
  <w:style w:type="table" w:styleId="TableGrid">
    <w:name w:val="Table Grid"/>
    <w:basedOn w:val="TableNormal"/>
    <w:uiPriority w:val="59"/>
    <w:rsid w:val="0017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E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6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AF8"/>
  </w:style>
  <w:style w:type="paragraph" w:styleId="Footer">
    <w:name w:val="footer"/>
    <w:basedOn w:val="Normal"/>
    <w:link w:val="FooterChar"/>
    <w:uiPriority w:val="99"/>
    <w:unhideWhenUsed/>
    <w:rsid w:val="00046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D265F-E79E-4BC1-850C-829FD299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FC2B45C6</Template>
  <TotalTime>0</TotalTime>
  <Pages>4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Account</cp:lastModifiedBy>
  <cp:revision>2</cp:revision>
  <cp:lastPrinted>2018-10-01T11:02:00Z</cp:lastPrinted>
  <dcterms:created xsi:type="dcterms:W3CDTF">2018-11-15T11:03:00Z</dcterms:created>
  <dcterms:modified xsi:type="dcterms:W3CDTF">2018-11-15T11:03:00Z</dcterms:modified>
</cp:coreProperties>
</file>