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B8D3" w14:textId="1E076110" w:rsidR="00E0048C" w:rsidRPr="00F2169C" w:rsidRDefault="008551EF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373582CF" wp14:editId="62F1FB07">
            <wp:simplePos x="0" y="0"/>
            <wp:positionH relativeFrom="margin">
              <wp:posOffset>5745480</wp:posOffset>
            </wp:positionH>
            <wp:positionV relativeFrom="margin">
              <wp:posOffset>179936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70998796" w14:textId="00CEBF13" w:rsidR="00345150" w:rsidRDefault="00345150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2" w:history="1">
        <w:r w:rsidRPr="00345150">
          <w:rPr>
            <w:rStyle w:val="Hyperlink"/>
            <w:rFonts w:ascii="Arial" w:hAnsi="Arial" w:cs="Arial"/>
            <w:noProof/>
            <w:sz w:val="20"/>
            <w:szCs w:val="20"/>
          </w:rPr>
          <w:t>The integration of quality improvement and implementation science methods and frameworks in healthcare: a systematic review</w:t>
        </w:r>
      </w:hyperlink>
      <w:r>
        <w:rPr>
          <w:rFonts w:ascii="Arial" w:hAnsi="Arial" w:cs="Arial"/>
          <w:noProof/>
          <w:sz w:val="20"/>
          <w:szCs w:val="20"/>
        </w:rPr>
        <w:t xml:space="preserve"> (BMC Health Services Reseach, April 2025)</w:t>
      </w:r>
    </w:p>
    <w:p w14:paraId="1DB9AE6F" w14:textId="36C0B8A2" w:rsidR="00CA06BF" w:rsidRPr="00CA06BF" w:rsidRDefault="00345150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3" w:history="1">
        <w:r w:rsidRPr="00345150">
          <w:rPr>
            <w:rStyle w:val="Hyperlink"/>
            <w:rFonts w:ascii="Arial" w:hAnsi="Arial" w:cs="Arial"/>
            <w:noProof/>
            <w:sz w:val="20"/>
            <w:szCs w:val="20"/>
          </w:rPr>
          <w:t>Improving and supporting quality of care in Dutch nursing homes: a quantitative study</w:t>
        </w:r>
      </w:hyperlink>
      <w:r>
        <w:rPr>
          <w:rFonts w:ascii="Arial" w:hAnsi="Arial" w:cs="Arial"/>
          <w:noProof/>
          <w:sz w:val="20"/>
          <w:szCs w:val="20"/>
        </w:rPr>
        <w:t xml:space="preserve"> (BMC Health Services Reseach, April 2025)</w:t>
      </w:r>
    </w:p>
    <w:p w14:paraId="2407FDE5" w14:textId="074682C2" w:rsidR="00CA06BF" w:rsidRP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4" w:history="1">
        <w:r w:rsidRPr="00F62022">
          <w:rPr>
            <w:rStyle w:val="Hyperlink"/>
            <w:rFonts w:ascii="Arial" w:hAnsi="Arial" w:cs="Arial"/>
            <w:noProof/>
            <w:sz w:val="20"/>
            <w:szCs w:val="20"/>
          </w:rPr>
          <w:t>Domiciliary subcutaneous furosemide in patients with CKD and HF: a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02568B25" w14:textId="4B3590C3" w:rsidR="00345150" w:rsidRPr="00345150" w:rsidRDefault="00345150" w:rsidP="00345150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5" w:history="1">
        <w:r w:rsidRPr="008474D0">
          <w:rPr>
            <w:rStyle w:val="Hyperlink"/>
            <w:rFonts w:ascii="Arial" w:hAnsi="Arial" w:cs="Arial"/>
            <w:noProof/>
            <w:sz w:val="20"/>
            <w:szCs w:val="20"/>
          </w:rPr>
          <w:t>Ending PJ paralysis for hospitalised patients: a quality improvement initiative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4F710DD9" w14:textId="3F9451BC" w:rsidR="00FB3B35" w:rsidRDefault="00FB3B35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6" w:history="1">
        <w:r w:rsidRPr="00FB3B35">
          <w:rPr>
            <w:rStyle w:val="Hyperlink"/>
            <w:rFonts w:ascii="Arial" w:hAnsi="Arial" w:cs="Arial"/>
            <w:noProof/>
            <w:sz w:val="20"/>
            <w:szCs w:val="20"/>
          </w:rPr>
          <w:t>Enhancing patient satisfaction and experience through bedside interdisciplinary rounds: a quality improvement study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26BC6638" w14:textId="77777777" w:rsid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7" w:history="1">
        <w:r w:rsidRPr="006E5B76">
          <w:rPr>
            <w:rStyle w:val="Hyperlink"/>
            <w:rFonts w:ascii="Arial" w:hAnsi="Arial" w:cs="Arial"/>
            <w:noProof/>
            <w:sz w:val="20"/>
            <w:szCs w:val="20"/>
          </w:rPr>
          <w:t>Identifying frail patients at the front door: a quality improvement project on improving identifying frailty and accuracy of Clinical Frailty Scale in the emergency department in an acute general hospital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6C06BFD9" w14:textId="6ECFBCC4" w:rsidR="000253E3" w:rsidRDefault="000253E3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8" w:history="1">
        <w:r w:rsidRPr="000253E3">
          <w:rPr>
            <w:rStyle w:val="Hyperlink"/>
            <w:rFonts w:ascii="Arial" w:hAnsi="Arial" w:cs="Arial"/>
            <w:noProof/>
            <w:sz w:val="20"/>
            <w:szCs w:val="20"/>
          </w:rPr>
          <w:t>Implementation of the bedside paediatric early warning system, its sustainability in clinical practice and patient outcomes: a quality improvement initiative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63A0D739" w14:textId="082A572B" w:rsidR="00E30721" w:rsidRDefault="00E30721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19" w:history="1">
        <w:r w:rsidRPr="00E30721">
          <w:rPr>
            <w:rStyle w:val="Hyperlink"/>
            <w:rFonts w:ascii="Arial" w:hAnsi="Arial" w:cs="Arial"/>
            <w:noProof/>
            <w:sz w:val="20"/>
            <w:szCs w:val="20"/>
          </w:rPr>
          <w:t>Ethical and legal considerations governing use of health data for quality improvement and performance management: a scoping review of the perspectives of health professionals and administrators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284E7C50" w14:textId="4BD6D712" w:rsidR="00CA06BF" w:rsidRPr="00CA06BF" w:rsidRDefault="00CA06BF" w:rsidP="00CA06BF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20" w:history="1">
        <w:r w:rsidRPr="0049260D">
          <w:rPr>
            <w:rStyle w:val="Hyperlink"/>
            <w:rFonts w:ascii="Arial" w:hAnsi="Arial" w:cs="Arial"/>
            <w:noProof/>
            <w:sz w:val="20"/>
            <w:szCs w:val="20"/>
          </w:rPr>
          <w:t>Improving hydration among hospitalised older adults in an acute geriatric ward with a bundled multi-component intervention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28B25D1F" w14:textId="2EAAF6A6" w:rsidR="007973F5" w:rsidRDefault="007973F5" w:rsidP="007973F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1" w:history="1">
        <w:r w:rsidRPr="007973F5">
          <w:rPr>
            <w:rStyle w:val="Hyperlink"/>
            <w:rFonts w:ascii="Arial" w:hAnsi="Arial" w:cs="Arial"/>
            <w:noProof/>
            <w:sz w:val="20"/>
            <w:szCs w:val="20"/>
          </w:rPr>
          <w:t>Improving ototoxicity monitoring in patients receiving aminoglycosides using a novel digital approach: a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5271157F" w14:textId="5F336471" w:rsidR="00CA06BF" w:rsidRP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2" w:history="1">
        <w:r w:rsidRPr="006E5B76">
          <w:rPr>
            <w:rStyle w:val="Hyperlink"/>
            <w:rFonts w:ascii="Arial" w:hAnsi="Arial" w:cs="Arial"/>
            <w:noProof/>
            <w:sz w:val="20"/>
            <w:szCs w:val="20"/>
          </w:rPr>
          <w:t>Improving respiratory rate monitoring in general wards following implementation of a rapid response system: a quality improvement initiative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7C1EF3CB" w14:textId="3CE7F99B" w:rsidR="00CA06BF" w:rsidRP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3" w:history="1">
        <w:r w:rsidRPr="00F62022">
          <w:rPr>
            <w:rStyle w:val="Hyperlink"/>
            <w:rFonts w:ascii="Arial" w:hAnsi="Arial" w:cs="Arial"/>
            <w:noProof/>
            <w:sz w:val="20"/>
            <w:szCs w:val="20"/>
          </w:rPr>
          <w:t>Improving safety and timeliness around nasogastric tube feeding on an Acute stroke unit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1C15F550" w14:textId="4BE55B07" w:rsidR="00CA06BF" w:rsidRP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4" w:history="1">
        <w:r w:rsidRPr="00DD2A19">
          <w:rPr>
            <w:rStyle w:val="Hyperlink"/>
            <w:rFonts w:ascii="Arial" w:hAnsi="Arial" w:cs="Arial"/>
            <w:noProof/>
            <w:sz w:val="20"/>
            <w:szCs w:val="20"/>
          </w:rPr>
          <w:t>Improving uptake of telemedicine (phone/video consult): methods and lessons learnt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42D559C7" w14:textId="77777777" w:rsid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5" w:history="1">
        <w:r w:rsidRPr="001D4E22">
          <w:rPr>
            <w:rStyle w:val="Hyperlink"/>
            <w:rFonts w:ascii="Arial" w:hAnsi="Arial" w:cs="Arial"/>
            <w:noProof/>
            <w:sz w:val="20"/>
            <w:szCs w:val="20"/>
          </w:rPr>
          <w:t>Increasing evidence-based care practices for patients with Staphylococcus aureus bacteraemia through required infectious diseases consultation in a tertiary care hospital: a quality improvement initiative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5314418A" w14:textId="5C570B71" w:rsidR="007B2D79" w:rsidRDefault="007B2D79" w:rsidP="007973F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6" w:history="1">
        <w:r w:rsidRPr="007B2D79">
          <w:rPr>
            <w:rStyle w:val="Hyperlink"/>
            <w:rFonts w:ascii="Arial" w:hAnsi="Arial" w:cs="Arial"/>
            <w:noProof/>
            <w:sz w:val="20"/>
            <w:szCs w:val="20"/>
          </w:rPr>
          <w:t>Quality improvement initiative to reduce inappropriate urinary catheterisation on a clinical teaching unit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531565D5" w14:textId="77777777" w:rsidR="00CA06BF" w:rsidRDefault="00CA06BF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7" w:history="1">
        <w:r w:rsidRPr="001D4E22">
          <w:rPr>
            <w:rStyle w:val="Hyperlink"/>
            <w:rFonts w:ascii="Arial" w:hAnsi="Arial" w:cs="Arial"/>
            <w:noProof/>
            <w:sz w:val="20"/>
            <w:szCs w:val="20"/>
          </w:rPr>
          <w:t>Quality improvement project to reduce the incidence of nasal bridge pressure sores in adults requiring acute non-invasive ventilation (NIV) and continuous positive airway pressure (CPAP)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651789FC" w14:textId="35084CA1" w:rsidR="00CA06BF" w:rsidRPr="00CA06BF" w:rsidRDefault="00CA06BF" w:rsidP="00CA06BF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28" w:history="1">
        <w:r w:rsidRPr="005C14E7">
          <w:rPr>
            <w:rStyle w:val="Hyperlink"/>
            <w:rFonts w:ascii="Arial" w:hAnsi="Arial" w:cs="Arial"/>
            <w:noProof/>
            <w:sz w:val="20"/>
            <w:szCs w:val="20"/>
          </w:rPr>
          <w:t>Reduction of inappropriate perioperative neurology outpatient referrals for perioperative risk assessment and antithrombotic risk management in a major academic hospital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06BB17BC" w14:textId="19E4AAFA" w:rsidR="00DD2A19" w:rsidRDefault="002B2043" w:rsidP="007973F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29" w:tgtFrame="_blank" w:history="1">
        <w:r w:rsidRPr="002B2043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EFEFE"/>
          </w:rPr>
          <w:t>Spreading of hand hygiene change package across an acute hospital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(BMJ Open Quality, April 2025)</w:t>
      </w:r>
    </w:p>
    <w:p w14:paraId="6D4199BA" w14:textId="06C7C555" w:rsidR="00CA06BF" w:rsidRPr="00CA06BF" w:rsidRDefault="00337EC5" w:rsidP="00CA06B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30" w:history="1">
        <w:r w:rsidRPr="00337EC5">
          <w:rPr>
            <w:rStyle w:val="Hyperlink"/>
            <w:rFonts w:ascii="Arial" w:hAnsi="Arial" w:cs="Arial"/>
            <w:noProof/>
            <w:sz w:val="20"/>
            <w:szCs w:val="20"/>
          </w:rPr>
          <w:t>Using a collaborative approach to reduce falls in older people’s adult mental health wards in a local health board in Wales</w:t>
        </w:r>
      </w:hyperlink>
      <w:r>
        <w:rPr>
          <w:rFonts w:ascii="Arial" w:hAnsi="Arial" w:cs="Arial"/>
          <w:noProof/>
          <w:sz w:val="20"/>
          <w:szCs w:val="20"/>
        </w:rPr>
        <w:t xml:space="preserve"> (BMJ Open Quality, April 2025)</w:t>
      </w:r>
    </w:p>
    <w:p w14:paraId="0E129327" w14:textId="7F690746" w:rsidR="00F06309" w:rsidRPr="007973F5" w:rsidRDefault="00F06309" w:rsidP="007973F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31" w:history="1">
        <w:r w:rsidRPr="00F06309">
          <w:rPr>
            <w:rStyle w:val="Hyperlink"/>
            <w:rFonts w:ascii="Arial" w:hAnsi="Arial" w:cs="Arial"/>
            <w:noProof/>
            <w:sz w:val="20"/>
            <w:szCs w:val="20"/>
          </w:rPr>
          <w:t>Effect of text message reminders to improve paediatric immunisation rates: a randomised controlled quality improvement project</w:t>
        </w:r>
      </w:hyperlink>
      <w:r>
        <w:rPr>
          <w:rFonts w:ascii="Arial" w:hAnsi="Arial" w:cs="Arial"/>
          <w:noProof/>
          <w:sz w:val="20"/>
          <w:szCs w:val="20"/>
        </w:rPr>
        <w:t xml:space="preserve"> (BMJ Quality &amp; Safety, April 2025)</w:t>
      </w:r>
    </w:p>
    <w:p w14:paraId="3800F3EA" w14:textId="4569DBB8" w:rsidR="008474D0" w:rsidRDefault="008474D0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32" w:history="1">
        <w:r w:rsidRPr="008474D0">
          <w:rPr>
            <w:rStyle w:val="Hyperlink"/>
            <w:rFonts w:ascii="Arial" w:hAnsi="Arial" w:cs="Arial"/>
            <w:noProof/>
            <w:sz w:val="20"/>
            <w:szCs w:val="20"/>
          </w:rPr>
          <w:t>The impact of staff fatigue on patient safety</w:t>
        </w:r>
      </w:hyperlink>
      <w:r>
        <w:rPr>
          <w:rFonts w:ascii="Arial" w:hAnsi="Arial" w:cs="Arial"/>
          <w:noProof/>
          <w:sz w:val="20"/>
          <w:szCs w:val="20"/>
        </w:rPr>
        <w:t xml:space="preserve"> (Health Services Safety Investigations Body, April 2025)</w:t>
      </w:r>
    </w:p>
    <w:p w14:paraId="7999B1FF" w14:textId="03DD9E81" w:rsidR="00B14001" w:rsidRDefault="00B14001" w:rsidP="00F041D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noProof/>
          <w:sz w:val="20"/>
          <w:szCs w:val="20"/>
        </w:rPr>
      </w:pPr>
      <w:hyperlink r:id="rId33" w:history="1">
        <w:r w:rsidRPr="00B14001">
          <w:rPr>
            <w:rStyle w:val="Hyperlink"/>
            <w:rFonts w:ascii="Arial" w:hAnsi="Arial" w:cs="Arial"/>
            <w:noProof/>
            <w:sz w:val="20"/>
            <w:szCs w:val="20"/>
          </w:rPr>
          <w:t>Implementation of a quality improvement tool ‘Recover25’ to guide the care of patients experiencing prolonged critical illness: a mixed-method feasibility study</w:t>
        </w:r>
      </w:hyperlink>
      <w:r>
        <w:rPr>
          <w:rFonts w:ascii="Arial" w:hAnsi="Arial" w:cs="Arial"/>
          <w:noProof/>
          <w:sz w:val="20"/>
          <w:szCs w:val="20"/>
        </w:rPr>
        <w:t xml:space="preserve"> (Kings College London, April 2025)</w:t>
      </w:r>
    </w:p>
    <w:p w14:paraId="3288052B" w14:textId="0004E52D" w:rsidR="00540009" w:rsidRDefault="00540009" w:rsidP="00540009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34" w:history="1">
        <w:r w:rsidRPr="00540009">
          <w:rPr>
            <w:rStyle w:val="Hyperlink"/>
            <w:rFonts w:ascii="Arial" w:hAnsi="Arial" w:cs="Arial"/>
            <w:noProof/>
            <w:sz w:val="20"/>
            <w:szCs w:val="20"/>
          </w:rPr>
          <w:t>How senior leaders support innovations in large learning health systems: Insights from United States Veterans Health Administration national program office leaders</w:t>
        </w:r>
      </w:hyperlink>
      <w:r>
        <w:rPr>
          <w:rFonts w:ascii="Arial" w:hAnsi="Arial" w:cs="Arial"/>
          <w:noProof/>
          <w:sz w:val="20"/>
          <w:szCs w:val="20"/>
        </w:rPr>
        <w:t xml:space="preserve"> (Learning Health Systems, April 2025)</w:t>
      </w:r>
    </w:p>
    <w:p w14:paraId="212405AD" w14:textId="77777777" w:rsidR="00E97A60" w:rsidRDefault="00E97A60" w:rsidP="00E97A60">
      <w:pPr>
        <w:rPr>
          <w:rFonts w:ascii="Arial" w:hAnsi="Arial" w:cs="Arial"/>
          <w:noProof/>
          <w:sz w:val="20"/>
          <w:szCs w:val="20"/>
        </w:rPr>
      </w:pPr>
    </w:p>
    <w:p w14:paraId="5A0B152F" w14:textId="77777777" w:rsidR="00E97A60" w:rsidRPr="00E97A60" w:rsidRDefault="00E97A60" w:rsidP="00E97A60">
      <w:pPr>
        <w:rPr>
          <w:rFonts w:ascii="Arial" w:hAnsi="Arial" w:cs="Arial"/>
          <w:noProof/>
          <w:sz w:val="20"/>
          <w:szCs w:val="20"/>
        </w:rPr>
      </w:pPr>
    </w:p>
    <w:p w14:paraId="0D18B081" w14:textId="1CC1EA13" w:rsidR="0049260D" w:rsidRDefault="0049260D" w:rsidP="00540009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35" w:tgtFrame="_blank" w:history="1">
        <w:r w:rsidRPr="0049260D">
          <w:rPr>
            <w:rStyle w:val="Hyperlink"/>
            <w:rFonts w:ascii="Arial" w:hAnsi="Arial" w:cs="Arial"/>
            <w:noProof/>
            <w:sz w:val="20"/>
            <w:szCs w:val="20"/>
          </w:rPr>
          <w:t>Supporting system improvement: lessons from a peer learning programme</w:t>
        </w:r>
      </w:hyperlink>
      <w:r>
        <w:rPr>
          <w:rFonts w:ascii="Arial" w:hAnsi="Arial" w:cs="Arial"/>
          <w:noProof/>
          <w:sz w:val="20"/>
          <w:szCs w:val="20"/>
        </w:rPr>
        <w:t xml:space="preserve"> (NHS Confederation, April 2025)</w:t>
      </w:r>
    </w:p>
    <w:p w14:paraId="4350BE2A" w14:textId="1DD48B11" w:rsidR="00345150" w:rsidRPr="00540009" w:rsidRDefault="00345150" w:rsidP="00540009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36" w:history="1">
        <w:r w:rsidRPr="00345150">
          <w:rPr>
            <w:rStyle w:val="Hyperlink"/>
            <w:rFonts w:ascii="Arial" w:hAnsi="Arial" w:cs="Arial"/>
            <w:noProof/>
            <w:sz w:val="20"/>
            <w:szCs w:val="20"/>
          </w:rPr>
          <w:t>Elements of Improving Quality and Safety in Healthcare - Clinical Microsystems and Team Coaching</w:t>
        </w:r>
      </w:hyperlink>
      <w:r>
        <w:rPr>
          <w:rFonts w:ascii="Arial" w:hAnsi="Arial" w:cs="Arial"/>
          <w:noProof/>
          <w:sz w:val="20"/>
          <w:szCs w:val="20"/>
        </w:rPr>
        <w:t xml:space="preserve"> (THIS Institute, April 2025)</w:t>
      </w:r>
    </w:p>
    <w:p w14:paraId="69FD6BB9" w14:textId="22B5457B" w:rsidR="00F041D8" w:rsidRPr="008870DB" w:rsidRDefault="0052744F" w:rsidP="00F041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B8EDD4C" wp14:editId="72682CDA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56EC" id="Straight Connector 4" o:spid="_x0000_s1026" style="position:absolute;flip:x;z-index:251657216;visibility:visible;mso-wrap-style:square;mso-width-percent:0;mso-height-percent:0;mso-wrap-distance-left:9pt;mso-wrap-distance-top:.Rmm;mso-wrap-distance-right:9pt;mso-wrap-distance-bottom:.R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DF30F8E" w14:textId="1F3750AF" w:rsidR="00881176" w:rsidRPr="008870DB" w:rsidRDefault="00E97A60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846F3">
        <w:rPr>
          <w:rFonts w:cstheme="minorHAnsi"/>
          <w:b w:val="0"/>
          <w:bCs/>
          <w:noProof/>
          <w:sz w:val="4"/>
          <w:szCs w:val="4"/>
        </w:rPr>
        <w:drawing>
          <wp:anchor distT="0" distB="0" distL="114300" distR="114300" simplePos="0" relativeHeight="251654144" behindDoc="0" locked="0" layoutInCell="1" allowOverlap="1" wp14:anchorId="20BCFAD0" wp14:editId="10B9C4EC">
            <wp:simplePos x="0" y="0"/>
            <wp:positionH relativeFrom="column">
              <wp:posOffset>5779080</wp:posOffset>
            </wp:positionH>
            <wp:positionV relativeFrom="paragraph">
              <wp:posOffset>166370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 w:rsidRPr="008870DB">
        <w:rPr>
          <w:rFonts w:eastAsia="Arial"/>
          <w:color w:val="auto"/>
          <w:sz w:val="32"/>
          <w:szCs w:val="32"/>
        </w:rPr>
        <w:t>Integrated care</w:t>
      </w:r>
      <w:r w:rsidR="00881176">
        <w:rPr>
          <w:rFonts w:eastAsia="Arial"/>
          <w:color w:val="auto"/>
          <w:sz w:val="32"/>
          <w:szCs w:val="32"/>
        </w:rPr>
        <w:t xml:space="preserve"> &amp; strategy</w:t>
      </w:r>
    </w:p>
    <w:p w14:paraId="6A421F51" w14:textId="62AFFE67" w:rsidR="009A484B" w:rsidRDefault="009A484B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38" w:history="1">
        <w:r w:rsidRPr="009A484B">
          <w:rPr>
            <w:rStyle w:val="Hyperlink"/>
            <w:rFonts w:ascii="Arial" w:hAnsi="Arial" w:cs="Arial"/>
            <w:noProof/>
            <w:sz w:val="20"/>
            <w:szCs w:val="20"/>
          </w:rPr>
          <w:t>Community mental health survey 2024</w:t>
        </w:r>
      </w:hyperlink>
      <w:r>
        <w:rPr>
          <w:rFonts w:ascii="Arial" w:hAnsi="Arial" w:cs="Arial"/>
          <w:noProof/>
          <w:sz w:val="20"/>
          <w:szCs w:val="20"/>
        </w:rPr>
        <w:t xml:space="preserve"> (Care Quality Commission, April 2025)</w:t>
      </w:r>
    </w:p>
    <w:p w14:paraId="4AD3E3CD" w14:textId="53BDA9B8" w:rsidR="005E026E" w:rsidRDefault="005E026E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39" w:tgtFrame="_blank" w:history="1">
        <w:r w:rsidRPr="005E026E">
          <w:rPr>
            <w:rStyle w:val="Hyperlink"/>
            <w:rFonts w:ascii="Arial" w:hAnsi="Arial" w:cs="Arial"/>
            <w:noProof/>
            <w:sz w:val="20"/>
            <w:szCs w:val="20"/>
          </w:rPr>
          <w:t>Resetting the relationship: towards a social model of health creation and care</w:t>
        </w:r>
      </w:hyperlink>
      <w:r>
        <w:rPr>
          <w:rFonts w:ascii="Arial" w:hAnsi="Arial" w:cs="Arial"/>
          <w:noProof/>
          <w:sz w:val="20"/>
          <w:szCs w:val="20"/>
        </w:rPr>
        <w:t xml:space="preserve"> (NHS Confederation, April 2025)</w:t>
      </w:r>
    </w:p>
    <w:p w14:paraId="55CB67F9" w14:textId="1C210794" w:rsidR="00F06309" w:rsidRDefault="00F06309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0" w:history="1">
        <w:r w:rsidRPr="00F06309">
          <w:rPr>
            <w:rStyle w:val="Hyperlink"/>
            <w:rFonts w:ascii="Arial" w:hAnsi="Arial" w:cs="Arial"/>
            <w:noProof/>
            <w:sz w:val="20"/>
            <w:szCs w:val="20"/>
          </w:rPr>
          <w:t>Prescription for outpatients: reimagining planned specialist care</w:t>
        </w:r>
      </w:hyperlink>
      <w:r>
        <w:rPr>
          <w:rFonts w:ascii="Arial" w:hAnsi="Arial" w:cs="Arial"/>
          <w:noProof/>
          <w:sz w:val="20"/>
          <w:szCs w:val="20"/>
        </w:rPr>
        <w:t xml:space="preserve"> (</w:t>
      </w:r>
      <w:r w:rsidRPr="00F06309">
        <w:rPr>
          <w:rFonts w:ascii="Arial" w:hAnsi="Arial" w:cs="Arial"/>
          <w:noProof/>
          <w:sz w:val="20"/>
          <w:szCs w:val="20"/>
        </w:rPr>
        <w:t>Royal College of Physicians</w:t>
      </w:r>
      <w:r>
        <w:rPr>
          <w:rFonts w:ascii="Arial" w:hAnsi="Arial" w:cs="Arial"/>
          <w:noProof/>
          <w:sz w:val="20"/>
          <w:szCs w:val="20"/>
        </w:rPr>
        <w:t>, April 2025)</w:t>
      </w:r>
    </w:p>
    <w:p w14:paraId="2238B1D4" w14:textId="4C22285A" w:rsidR="00E97A60" w:rsidRPr="00E97A60" w:rsidRDefault="00E97A60" w:rsidP="00E97A60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1" w:tgtFrame="_blank" w:history="1">
        <w:r w:rsidRPr="0082205F">
          <w:rPr>
            <w:rStyle w:val="Hyperlink"/>
            <w:rFonts w:ascii="Arial" w:hAnsi="Arial" w:cs="Arial"/>
            <w:noProof/>
            <w:sz w:val="20"/>
            <w:szCs w:val="20"/>
          </w:rPr>
          <w:t>Did the NHS experience record pressures this winter?</w:t>
        </w:r>
      </w:hyperlink>
      <w:r w:rsidRPr="0082205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(The Health Foundation, April 2025)</w:t>
      </w:r>
    </w:p>
    <w:p w14:paraId="45E01359" w14:textId="5A76DFE8" w:rsidR="005F474F" w:rsidRDefault="005F474F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2" w:history="1">
        <w:r w:rsidRPr="005F474F">
          <w:rPr>
            <w:rStyle w:val="Hyperlink"/>
            <w:rFonts w:ascii="Arial" w:hAnsi="Arial" w:cs="Arial"/>
            <w:noProof/>
            <w:sz w:val="20"/>
            <w:szCs w:val="20"/>
          </w:rPr>
          <w:t>Electronic patient records: why the NHS urgently needs a strategy to reap the benefits</w:t>
        </w:r>
      </w:hyperlink>
      <w:r>
        <w:rPr>
          <w:rFonts w:ascii="Arial" w:hAnsi="Arial" w:cs="Arial"/>
          <w:noProof/>
          <w:sz w:val="20"/>
          <w:szCs w:val="20"/>
        </w:rPr>
        <w:t xml:space="preserve"> (The Health Foundation, April 2025)</w:t>
      </w:r>
    </w:p>
    <w:p w14:paraId="27F27937" w14:textId="2154ECC0" w:rsidR="007973F5" w:rsidRDefault="009A5CB5" w:rsidP="00C774E2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3" w:history="1">
        <w:r w:rsidRPr="009A5CB5">
          <w:rPr>
            <w:rStyle w:val="Hyperlink"/>
            <w:rFonts w:ascii="Arial" w:hAnsi="Arial" w:cs="Arial"/>
            <w:noProof/>
            <w:sz w:val="20"/>
            <w:szCs w:val="20"/>
          </w:rPr>
          <w:t>Place-based partnerships: challenges and opportunities</w:t>
        </w:r>
      </w:hyperlink>
      <w:r>
        <w:rPr>
          <w:rFonts w:ascii="Arial" w:hAnsi="Arial" w:cs="Arial"/>
          <w:noProof/>
          <w:sz w:val="20"/>
          <w:szCs w:val="20"/>
        </w:rPr>
        <w:t xml:space="preserve"> (The King’s Fund, April 2025)</w:t>
      </w:r>
    </w:p>
    <w:p w14:paraId="18584672" w14:textId="3F8C91B7" w:rsidR="00C774E2" w:rsidRPr="00C774E2" w:rsidRDefault="00C774E2" w:rsidP="00C774E2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4" w:history="1">
        <w:r w:rsidRPr="00C774E2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EFEFE"/>
          </w:rPr>
          <w:t>Public satisfaction with the NHS and social care in 2024: results from the British Social Attitudes survey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(The King’s Fund, April 2025)</w:t>
      </w:r>
    </w:p>
    <w:p w14:paraId="36C0203B" w14:textId="66D83A55" w:rsidR="008147A7" w:rsidRPr="00285075" w:rsidRDefault="008147A7" w:rsidP="00AD6AA6">
      <w:pPr>
        <w:rPr>
          <w:noProof/>
          <w:sz w:val="16"/>
          <w:szCs w:val="16"/>
        </w:rPr>
      </w:pPr>
    </w:p>
    <w:p w14:paraId="7EA70262" w14:textId="03AB80DC" w:rsidR="00363DAA" w:rsidRPr="00AD6AA6" w:rsidRDefault="00A70E6A" w:rsidP="00AD6A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10C9CA" wp14:editId="43451951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5646017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2CF93" id="Straight Connector 4" o:spid="_x0000_s1026" style="position:absolute;flip:x;z-index:251663360;visibility:visible;mso-wrap-style:square;mso-width-percent:0;mso-height-percent:0;mso-wrap-distance-left:9pt;mso-wrap-distance-top:.Rmm;mso-wrap-distance-right:9pt;mso-wrap-distance-bottom:.R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&#13;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B6AC467" w14:textId="657B38F6" w:rsidR="00F041D8" w:rsidRPr="00F041D8" w:rsidRDefault="00E97A60" w:rsidP="004761B7">
      <w:pPr>
        <w:pStyle w:val="Style1"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A4482">
        <w:rPr>
          <w:noProof/>
        </w:rPr>
        <w:drawing>
          <wp:anchor distT="0" distB="0" distL="114300" distR="114300" simplePos="0" relativeHeight="251655168" behindDoc="0" locked="0" layoutInCell="1" allowOverlap="1" wp14:anchorId="1BC65EEA" wp14:editId="5CA9B642">
            <wp:simplePos x="0" y="0"/>
            <wp:positionH relativeFrom="margin">
              <wp:posOffset>5768616</wp:posOffset>
            </wp:positionH>
            <wp:positionV relativeFrom="margin">
              <wp:posOffset>3319311</wp:posOffset>
            </wp:positionV>
            <wp:extent cx="415290" cy="387350"/>
            <wp:effectExtent l="0" t="0" r="3810" b="635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8">
        <w:rPr>
          <w:rFonts w:eastAsia="Arial"/>
          <w:color w:val="auto"/>
          <w:sz w:val="32"/>
          <w:szCs w:val="32"/>
        </w:rPr>
        <w:t>Patients &amp; people</w:t>
      </w:r>
    </w:p>
    <w:p w14:paraId="08942906" w14:textId="5B3DD123" w:rsidR="00F06309" w:rsidRDefault="00F06309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6" w:history="1">
        <w:r w:rsidRPr="00F06309">
          <w:rPr>
            <w:rStyle w:val="Hyperlink"/>
            <w:rFonts w:ascii="Arial" w:hAnsi="Arial" w:cs="Arial"/>
            <w:noProof/>
            <w:sz w:val="20"/>
            <w:szCs w:val="20"/>
          </w:rPr>
          <w:t>Co-production in maternal health services: creating culturally safe spaces, respecting difference and supporting collaborative solutions – Editorial</w:t>
        </w:r>
      </w:hyperlink>
      <w:r>
        <w:rPr>
          <w:rFonts w:ascii="Arial" w:hAnsi="Arial" w:cs="Arial"/>
          <w:noProof/>
          <w:sz w:val="20"/>
          <w:szCs w:val="20"/>
        </w:rPr>
        <w:t xml:space="preserve"> (BMJ Quality &amp; Safety, April 2025)</w:t>
      </w:r>
    </w:p>
    <w:p w14:paraId="724F23A0" w14:textId="602B4AC1" w:rsidR="006E5B76" w:rsidRPr="00296781" w:rsidRDefault="006E5B76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7" w:history="1">
        <w:r w:rsidRPr="006E5B76">
          <w:rPr>
            <w:rStyle w:val="Hyperlink"/>
            <w:rFonts w:ascii="Arial" w:hAnsi="Arial" w:cs="Arial"/>
            <w:noProof/>
            <w:sz w:val="20"/>
            <w:szCs w:val="20"/>
          </w:rPr>
          <w:t>Workforce and patient safety: primary and community care co-ordination for people with long-term conditions</w:t>
        </w:r>
      </w:hyperlink>
      <w:r>
        <w:rPr>
          <w:rFonts w:ascii="Arial" w:hAnsi="Arial" w:cs="Arial"/>
          <w:noProof/>
          <w:sz w:val="20"/>
          <w:szCs w:val="20"/>
        </w:rPr>
        <w:t xml:space="preserve"> (Health Services Safety Investigations Body, April 2025)</w:t>
      </w:r>
    </w:p>
    <w:p w14:paraId="5D1930C5" w14:textId="017A5FF8" w:rsidR="00296781" w:rsidRDefault="00296781" w:rsidP="00285075">
      <w:pPr>
        <w:pStyle w:val="ListParagraph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noProof/>
          <w:sz w:val="20"/>
          <w:szCs w:val="20"/>
        </w:rPr>
      </w:pPr>
      <w:hyperlink r:id="rId48" w:tgtFrame="_blank" w:history="1">
        <w:r w:rsidRPr="00296781">
          <w:rPr>
            <w:rStyle w:val="Hyperlink"/>
            <w:rFonts w:ascii="Arial" w:hAnsi="Arial" w:cs="Arial"/>
            <w:noProof/>
            <w:sz w:val="20"/>
            <w:szCs w:val="20"/>
          </w:rPr>
          <w:t>Forging a more equitable healthy future through patient and public involvement and engagement</w:t>
        </w:r>
      </w:hyperlink>
      <w:r>
        <w:rPr>
          <w:rFonts w:ascii="Arial" w:hAnsi="Arial" w:cs="Arial"/>
          <w:noProof/>
          <w:sz w:val="20"/>
          <w:szCs w:val="20"/>
        </w:rPr>
        <w:t xml:space="preserve"> (</w:t>
      </w:r>
      <w:r w:rsidRPr="00296781">
        <w:rPr>
          <w:rFonts w:ascii="Arial" w:hAnsi="Arial" w:cs="Arial"/>
          <w:noProof/>
          <w:sz w:val="20"/>
          <w:szCs w:val="20"/>
        </w:rPr>
        <w:t>Health Innovation Network</w:t>
      </w:r>
      <w:r>
        <w:rPr>
          <w:rFonts w:ascii="Arial" w:hAnsi="Arial" w:cs="Arial"/>
          <w:noProof/>
          <w:sz w:val="20"/>
          <w:szCs w:val="20"/>
        </w:rPr>
        <w:t>, April 2025)</w:t>
      </w:r>
    </w:p>
    <w:p w14:paraId="2BB94B60" w14:textId="5FFC9D48" w:rsidR="00B14001" w:rsidRPr="00B14001" w:rsidRDefault="00B14001" w:rsidP="00B14001">
      <w:pPr>
        <w:pStyle w:val="ListParagraph"/>
        <w:numPr>
          <w:ilvl w:val="0"/>
          <w:numId w:val="21"/>
        </w:numPr>
        <w:rPr>
          <w:rFonts w:ascii="Arial" w:hAnsi="Arial" w:cs="Arial"/>
          <w:noProof/>
          <w:sz w:val="20"/>
          <w:szCs w:val="20"/>
        </w:rPr>
      </w:pPr>
      <w:hyperlink r:id="rId49" w:history="1">
        <w:r w:rsidRPr="00B14001">
          <w:rPr>
            <w:rStyle w:val="Hyperlink"/>
            <w:rFonts w:ascii="Arial" w:hAnsi="Arial" w:cs="Arial"/>
            <w:noProof/>
            <w:sz w:val="20"/>
            <w:szCs w:val="20"/>
          </w:rPr>
          <w:t>Addressing Health Communication Gaps: Improving Patient Experiences and Outcomes Through Human-Centered Design</w:t>
        </w:r>
      </w:hyperlink>
      <w:r>
        <w:rPr>
          <w:rFonts w:ascii="Arial" w:hAnsi="Arial" w:cs="Arial"/>
          <w:noProof/>
          <w:sz w:val="20"/>
          <w:szCs w:val="20"/>
        </w:rPr>
        <w:t xml:space="preserve"> (Journal of Patient Experience, April 2025)</w:t>
      </w:r>
    </w:p>
    <w:p w14:paraId="7E86AA03" w14:textId="77777777" w:rsidR="00F06309" w:rsidRPr="00285075" w:rsidRDefault="00F06309" w:rsidP="004A583E">
      <w:pPr>
        <w:rPr>
          <w:rFonts w:ascii="Arial" w:hAnsi="Arial" w:cs="Arial"/>
          <w:noProof/>
          <w:sz w:val="16"/>
          <w:szCs w:val="16"/>
        </w:rPr>
      </w:pPr>
    </w:p>
    <w:p w14:paraId="1DCBB997" w14:textId="18562ADC" w:rsidR="00B94BEC" w:rsidRPr="00285075" w:rsidRDefault="00881176" w:rsidP="008870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D9924B" wp14:editId="18AA8D3C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17518217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9B3E" id="Straight Connector 4" o:spid="_x0000_s1026" style="position:absolute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2C427DDE" w14:textId="716C6556" w:rsidR="00FB4F97" w:rsidRPr="003E72FB" w:rsidRDefault="004030A8" w:rsidP="003E72FB">
      <w:pPr>
        <w:pStyle w:val="Style1"/>
        <w:keepNext/>
        <w:keepLines/>
        <w:numPr>
          <w:ilvl w:val="0"/>
          <w:numId w:val="5"/>
        </w:numPr>
        <w:spacing w:before="220" w:after="22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49C468" wp14:editId="4005141B">
            <wp:simplePos x="0" y="0"/>
            <wp:positionH relativeFrom="column">
              <wp:posOffset>5762515</wp:posOffset>
            </wp:positionH>
            <wp:positionV relativeFrom="paragraph">
              <wp:posOffset>168910</wp:posOffset>
            </wp:positionV>
            <wp:extent cx="330200" cy="330200"/>
            <wp:effectExtent l="0" t="0" r="0" b="0"/>
            <wp:wrapTight wrapText="bothSides">
              <wp:wrapPolygon edited="0">
                <wp:start x="2492" y="0"/>
                <wp:lineTo x="0" y="2492"/>
                <wp:lineTo x="0" y="19938"/>
                <wp:lineTo x="19938" y="19938"/>
                <wp:lineTo x="19938" y="0"/>
                <wp:lineTo x="2492" y="0"/>
              </wp:wrapPolygon>
            </wp:wrapTight>
            <wp:docPr id="19456998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98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76">
        <w:rPr>
          <w:rFonts w:eastAsia="Arial"/>
          <w:color w:val="auto"/>
          <w:sz w:val="32"/>
          <w:szCs w:val="32"/>
        </w:rPr>
        <w:t>E</w:t>
      </w:r>
      <w:r w:rsidR="00FB4F97">
        <w:rPr>
          <w:rFonts w:eastAsia="Arial"/>
          <w:color w:val="auto"/>
          <w:sz w:val="32"/>
          <w:szCs w:val="32"/>
        </w:rPr>
        <w:t>vents</w:t>
      </w:r>
    </w:p>
    <w:p w14:paraId="77229235" w14:textId="2E448F7C" w:rsidR="00FB4F97" w:rsidRPr="004761B7" w:rsidRDefault="00044FE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1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 Leadership for improvement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19 May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>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3:30</w:t>
      </w:r>
    </w:p>
    <w:p w14:paraId="13A21ECB" w14:textId="1EE2C276" w:rsidR="00044FEC" w:rsidRPr="004761B7" w:rsidRDefault="00E22EC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2" w:history="1"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NHS </w:t>
        </w:r>
        <w:proofErr w:type="spellStart"/>
        <w:r w:rsidRPr="004761B7">
          <w:rPr>
            <w:rStyle w:val="Hyperlink"/>
            <w:rFonts w:ascii="Arial" w:hAnsi="Arial" w:cs="Arial"/>
            <w:sz w:val="20"/>
            <w:szCs w:val="20"/>
          </w:rPr>
          <w:t>ConfedExpo</w:t>
        </w:r>
        <w:proofErr w:type="spellEnd"/>
        <w:r w:rsidRPr="004761B7">
          <w:rPr>
            <w:rStyle w:val="Hyperlink"/>
            <w:rFonts w:ascii="Arial" w:hAnsi="Arial" w:cs="Arial"/>
            <w:sz w:val="20"/>
            <w:szCs w:val="20"/>
          </w:rPr>
          <w:t xml:space="preserve"> 2025, Manchester Central</w:t>
        </w:r>
      </w:hyperlink>
      <w:r w:rsidRPr="004761B7">
        <w:rPr>
          <w:rFonts w:ascii="Arial" w:hAnsi="Arial" w:cs="Arial"/>
          <w:sz w:val="20"/>
          <w:szCs w:val="20"/>
        </w:rPr>
        <w:t xml:space="preserve"> 11-12 June 2025</w:t>
      </w:r>
    </w:p>
    <w:p w14:paraId="044FF5D7" w14:textId="174152C1" w:rsidR="00FB4F97" w:rsidRPr="004761B7" w:rsidRDefault="006008D0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3" w:history="1">
        <w:r w:rsidRPr="006008D0">
          <w:rPr>
            <w:rStyle w:val="Hyperlink"/>
            <w:rFonts w:ascii="Arial" w:hAnsi="Arial" w:cs="Arial"/>
            <w:sz w:val="20"/>
            <w:szCs w:val="20"/>
          </w:rPr>
          <w:t>NHS Impact Masterclass: Tools to understand an improvement opportunity</w:t>
        </w:r>
      </w:hyperlink>
      <w:r>
        <w:rPr>
          <w:rFonts w:ascii="Arial" w:hAnsi="Arial" w:cs="Arial"/>
          <w:sz w:val="20"/>
          <w:szCs w:val="20"/>
        </w:rPr>
        <w:t xml:space="preserve"> 13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June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11:00</w:t>
      </w:r>
    </w:p>
    <w:p w14:paraId="6EC77ACC" w14:textId="40106D43" w:rsidR="00125548" w:rsidRPr="00225BDD" w:rsidRDefault="00044FEC" w:rsidP="00E651F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hyperlink r:id="rId54" w:history="1">
        <w:r w:rsidRPr="004761B7">
          <w:rPr>
            <w:rStyle w:val="Hyperlink"/>
            <w:rFonts w:ascii="Arial" w:hAnsi="Arial" w:cs="Arial"/>
            <w:sz w:val="20"/>
            <w:szCs w:val="20"/>
          </w:rPr>
          <w:t>NHS Impact Masterclass: Mastering the PDSA cycle</w:t>
        </w:r>
      </w:hyperlink>
      <w:r w:rsidR="00FB4F97" w:rsidRPr="004761B7">
        <w:rPr>
          <w:rFonts w:ascii="Arial" w:hAnsi="Arial" w:cs="Arial"/>
          <w:color w:val="202A30"/>
          <w:sz w:val="20"/>
          <w:szCs w:val="20"/>
        </w:rPr>
        <w:t xml:space="preserve"> 15 July 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>2025</w:t>
      </w:r>
      <w:r w:rsidR="004A583E">
        <w:rPr>
          <w:rFonts w:ascii="Arial" w:hAnsi="Arial" w:cs="Arial"/>
          <w:color w:val="202A30"/>
          <w:sz w:val="20"/>
          <w:szCs w:val="20"/>
        </w:rPr>
        <w:t>,</w:t>
      </w:r>
      <w:r w:rsidR="000846F3" w:rsidRPr="004761B7">
        <w:rPr>
          <w:rFonts w:ascii="Arial" w:hAnsi="Arial" w:cs="Arial"/>
          <w:color w:val="202A30"/>
          <w:sz w:val="20"/>
          <w:szCs w:val="20"/>
        </w:rPr>
        <w:t xml:space="preserve"> </w:t>
      </w:r>
      <w:r w:rsidR="00FB4F97" w:rsidRPr="004761B7">
        <w:rPr>
          <w:rFonts w:ascii="Arial" w:hAnsi="Arial" w:cs="Arial"/>
          <w:color w:val="202A30"/>
          <w:sz w:val="20"/>
          <w:szCs w:val="20"/>
        </w:rPr>
        <w:t>10:00</w:t>
      </w:r>
    </w:p>
    <w:p w14:paraId="55E17278" w14:textId="513C7131" w:rsidR="00225BDD" w:rsidRDefault="00225BDD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5" w:history="1">
        <w:r w:rsidRPr="00225BDD">
          <w:rPr>
            <w:rStyle w:val="Hyperlink"/>
            <w:rFonts w:ascii="Arial" w:hAnsi="Arial" w:cs="Arial"/>
            <w:sz w:val="20"/>
            <w:szCs w:val="20"/>
          </w:rPr>
          <w:t>In conversation with the National Improvement Board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25BDD">
        <w:rPr>
          <w:rFonts w:ascii="Arial" w:hAnsi="Arial" w:cs="Arial"/>
          <w:sz w:val="20"/>
          <w:szCs w:val="20"/>
        </w:rPr>
        <w:t xml:space="preserve">26 June </w:t>
      </w:r>
      <w:r w:rsidR="004A583E">
        <w:rPr>
          <w:rFonts w:ascii="Arial" w:hAnsi="Arial" w:cs="Arial"/>
          <w:sz w:val="20"/>
          <w:szCs w:val="20"/>
        </w:rPr>
        <w:t>2025,</w:t>
      </w:r>
      <w:r w:rsidRPr="00225BDD">
        <w:rPr>
          <w:rFonts w:ascii="Arial" w:hAnsi="Arial" w:cs="Arial"/>
          <w:sz w:val="20"/>
          <w:szCs w:val="20"/>
        </w:rPr>
        <w:t xml:space="preserve"> 9:30-11</w:t>
      </w:r>
      <w:r w:rsidR="004A583E">
        <w:rPr>
          <w:rFonts w:ascii="Arial" w:hAnsi="Arial" w:cs="Arial"/>
          <w:sz w:val="20"/>
          <w:szCs w:val="20"/>
        </w:rPr>
        <w:t>:00</w:t>
      </w:r>
    </w:p>
    <w:p w14:paraId="0DA11207" w14:textId="77777777" w:rsidR="00E651F5" w:rsidRDefault="004A583E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6" w:history="1">
        <w:r w:rsidRPr="004A583E">
          <w:rPr>
            <w:rStyle w:val="Hyperlink"/>
            <w:rFonts w:ascii="Arial" w:hAnsi="Arial" w:cs="Arial"/>
            <w:sz w:val="20"/>
            <w:szCs w:val="20"/>
          </w:rPr>
          <w:t>THIS Space 2025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A583E">
        <w:rPr>
          <w:rFonts w:ascii="Arial" w:hAnsi="Arial" w:cs="Arial"/>
          <w:sz w:val="20"/>
          <w:szCs w:val="20"/>
        </w:rPr>
        <w:t>25 November 2025, 10:00</w:t>
      </w:r>
    </w:p>
    <w:p w14:paraId="5A9C3978" w14:textId="7B62854F" w:rsidR="00285075" w:rsidRPr="00E651F5" w:rsidRDefault="00225BDD" w:rsidP="00E651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7" w:history="1">
        <w:r w:rsidRPr="00E651F5">
          <w:rPr>
            <w:rStyle w:val="Hyperlink"/>
            <w:rFonts w:ascii="Arial" w:hAnsi="Arial" w:cs="Arial"/>
            <w:sz w:val="20"/>
            <w:szCs w:val="20"/>
          </w:rPr>
          <w:t>In conversation with the National Improvement Board</w:t>
        </w:r>
      </w:hyperlink>
      <w:r w:rsidRPr="00E651F5">
        <w:rPr>
          <w:rFonts w:ascii="Arial" w:hAnsi="Arial" w:cs="Arial"/>
          <w:sz w:val="20"/>
          <w:szCs w:val="20"/>
        </w:rPr>
        <w:t xml:space="preserve"> 27 November </w:t>
      </w:r>
      <w:r w:rsidR="004A583E" w:rsidRPr="00E651F5">
        <w:rPr>
          <w:rFonts w:ascii="Arial" w:hAnsi="Arial" w:cs="Arial"/>
          <w:sz w:val="20"/>
          <w:szCs w:val="20"/>
        </w:rPr>
        <w:t>2025</w:t>
      </w:r>
      <w:r w:rsidRPr="00E651F5">
        <w:rPr>
          <w:rFonts w:ascii="Arial" w:hAnsi="Arial" w:cs="Arial"/>
          <w:sz w:val="20"/>
          <w:szCs w:val="20"/>
        </w:rPr>
        <w:t xml:space="preserve"> 9:30-11</w:t>
      </w:r>
      <w:r w:rsidR="004A583E" w:rsidRPr="00E651F5">
        <w:rPr>
          <w:rFonts w:ascii="Arial" w:hAnsi="Arial" w:cs="Arial"/>
          <w:sz w:val="20"/>
          <w:szCs w:val="20"/>
        </w:rPr>
        <w:t>:00</w:t>
      </w:r>
    </w:p>
    <w:p w14:paraId="20AB3E0B" w14:textId="77BAB264" w:rsidR="00B94BEC" w:rsidRPr="008F1C76" w:rsidRDefault="00B94BEC" w:rsidP="00225BDD">
      <w:pPr>
        <w:jc w:val="center"/>
        <w:rPr>
          <w:rFonts w:ascii="Arial" w:hAnsi="Arial" w:cs="Arial"/>
          <w:sz w:val="2"/>
          <w:szCs w:val="2"/>
        </w:rPr>
      </w:pPr>
    </w:p>
    <w:sectPr w:rsidR="00B94BEC" w:rsidRPr="008F1C76" w:rsidSect="00A16608">
      <w:headerReference w:type="default" r:id="rId58"/>
      <w:footerReference w:type="default" r:id="rId5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CD10C" w14:textId="77777777" w:rsidR="004E701F" w:rsidRDefault="004E701F" w:rsidP="000A2E28">
      <w:r>
        <w:separator/>
      </w:r>
    </w:p>
  </w:endnote>
  <w:endnote w:type="continuationSeparator" w:id="0">
    <w:p w14:paraId="06D5A539" w14:textId="77777777" w:rsidR="004E701F" w:rsidRDefault="004E701F" w:rsidP="000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6B1D" w14:textId="155E2657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511FAE">
      <w:rPr>
        <w:rFonts w:ascii="Arial" w:hAnsi="Arial" w:cs="Arial"/>
        <w:sz w:val="18"/>
        <w:szCs w:val="18"/>
      </w:rPr>
      <w:t>May</w:t>
    </w:r>
    <w:r w:rsidRPr="00A376BD">
      <w:rPr>
        <w:rFonts w:ascii="Arial" w:hAnsi="Arial" w:cs="Arial"/>
        <w:sz w:val="18"/>
        <w:szCs w:val="18"/>
      </w:rPr>
      <w:t xml:space="preserve"> 202</w:t>
    </w:r>
    <w:r w:rsidR="00CA38EB">
      <w:rPr>
        <w:rFonts w:ascii="Arial" w:hAnsi="Arial" w:cs="Arial"/>
        <w:sz w:val="18"/>
        <w:szCs w:val="18"/>
      </w:rPr>
      <w:t>5</w:t>
    </w:r>
    <w:r w:rsidRPr="00A376BD">
      <w:rPr>
        <w:rFonts w:ascii="Arial" w:hAnsi="Arial" w:cs="Arial"/>
        <w:sz w:val="18"/>
        <w:szCs w:val="18"/>
      </w:rPr>
      <w:t xml:space="preserve"> © </w:t>
    </w:r>
    <w:r w:rsidR="00CA38EB">
      <w:rPr>
        <w:rFonts w:ascii="Arial" w:hAnsi="Arial" w:cs="Arial"/>
        <w:sz w:val="18"/>
        <w:szCs w:val="18"/>
      </w:rPr>
      <w:t xml:space="preserve">Andrea Gibbons | </w:t>
    </w:r>
    <w:r w:rsidRPr="00A376BD">
      <w:rPr>
        <w:rFonts w:ascii="Arial" w:hAnsi="Arial" w:cs="Arial"/>
        <w:sz w:val="18"/>
        <w:szCs w:val="18"/>
      </w:rPr>
      <w:t>Somerset NH</w:t>
    </w:r>
    <w:r w:rsidR="00CA38EB">
      <w:rPr>
        <w:rFonts w:ascii="Arial" w:hAnsi="Arial" w:cs="Arial"/>
        <w:sz w:val="18"/>
        <w:szCs w:val="18"/>
      </w:rPr>
      <w:t>S</w:t>
    </w:r>
    <w:r w:rsidR="00A229A4">
      <w:rPr>
        <w:rFonts w:ascii="Arial" w:hAnsi="Arial" w:cs="Arial"/>
        <w:sz w:val="18"/>
        <w:szCs w:val="18"/>
      </w:rPr>
      <w:t xml:space="preserve"> FT</w:t>
    </w:r>
    <w:r w:rsidR="00CA38EB">
      <w:rPr>
        <w:rFonts w:ascii="Arial" w:hAnsi="Arial" w:cs="Arial"/>
        <w:sz w:val="18"/>
        <w:szCs w:val="18"/>
      </w:rPr>
      <w:tab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680B" w14:textId="77777777" w:rsidR="004E701F" w:rsidRDefault="004E701F" w:rsidP="000A2E28">
      <w:r>
        <w:separator/>
      </w:r>
    </w:p>
  </w:footnote>
  <w:footnote w:type="continuationSeparator" w:id="0">
    <w:p w14:paraId="32332CC0" w14:textId="77777777" w:rsidR="004E701F" w:rsidRDefault="004E701F" w:rsidP="000A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15CC" w14:textId="32195F86" w:rsidR="00885E1D" w:rsidRPr="00885E1D" w:rsidRDefault="003E72FB" w:rsidP="00885E1D">
    <w:pPr>
      <w:pStyle w:val="Header"/>
    </w:pPr>
    <w:r>
      <w:rPr>
        <w:noProof/>
      </w:rPr>
      <w:drawing>
        <wp:inline distT="0" distB="0" distL="0" distR="0" wp14:anchorId="12725772" wp14:editId="2BB70052">
          <wp:extent cx="6188710" cy="1262380"/>
          <wp:effectExtent l="0" t="0" r="0" b="0"/>
          <wp:docPr id="1969420203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420203" name="Picture 4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26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924"/>
    <w:multiLevelType w:val="hybridMultilevel"/>
    <w:tmpl w:val="49908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730B"/>
    <w:multiLevelType w:val="hybridMultilevel"/>
    <w:tmpl w:val="7A46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4ADE"/>
    <w:multiLevelType w:val="multilevel"/>
    <w:tmpl w:val="C6C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E43DB"/>
    <w:multiLevelType w:val="hybridMultilevel"/>
    <w:tmpl w:val="0106A9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51A39"/>
    <w:multiLevelType w:val="hybridMultilevel"/>
    <w:tmpl w:val="57C4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7139AF"/>
    <w:multiLevelType w:val="multilevel"/>
    <w:tmpl w:val="694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260882">
    <w:abstractNumId w:val="3"/>
  </w:num>
  <w:num w:numId="2" w16cid:durableId="1060202904">
    <w:abstractNumId w:val="8"/>
  </w:num>
  <w:num w:numId="3" w16cid:durableId="1855067863">
    <w:abstractNumId w:val="13"/>
  </w:num>
  <w:num w:numId="4" w16cid:durableId="1557737031">
    <w:abstractNumId w:val="6"/>
  </w:num>
  <w:num w:numId="5" w16cid:durableId="1990592289">
    <w:abstractNumId w:val="7"/>
  </w:num>
  <w:num w:numId="6" w16cid:durableId="254828732">
    <w:abstractNumId w:val="10"/>
  </w:num>
  <w:num w:numId="7" w16cid:durableId="1908148947">
    <w:abstractNumId w:val="17"/>
  </w:num>
  <w:num w:numId="8" w16cid:durableId="1871717493">
    <w:abstractNumId w:val="9"/>
  </w:num>
  <w:num w:numId="9" w16cid:durableId="1178735173">
    <w:abstractNumId w:val="4"/>
  </w:num>
  <w:num w:numId="10" w16cid:durableId="457534767">
    <w:abstractNumId w:val="19"/>
  </w:num>
  <w:num w:numId="11" w16cid:durableId="665938289">
    <w:abstractNumId w:val="12"/>
  </w:num>
  <w:num w:numId="12" w16cid:durableId="369259440">
    <w:abstractNumId w:val="18"/>
  </w:num>
  <w:num w:numId="13" w16cid:durableId="563415380">
    <w:abstractNumId w:val="0"/>
  </w:num>
  <w:num w:numId="14" w16cid:durableId="106852473">
    <w:abstractNumId w:val="16"/>
  </w:num>
  <w:num w:numId="15" w16cid:durableId="1757170134">
    <w:abstractNumId w:val="15"/>
  </w:num>
  <w:num w:numId="16" w16cid:durableId="546836975">
    <w:abstractNumId w:val="14"/>
  </w:num>
  <w:num w:numId="17" w16cid:durableId="1274479666">
    <w:abstractNumId w:val="2"/>
  </w:num>
  <w:num w:numId="18" w16cid:durableId="573390627">
    <w:abstractNumId w:val="5"/>
  </w:num>
  <w:num w:numId="19" w16cid:durableId="650401688">
    <w:abstractNumId w:val="20"/>
  </w:num>
  <w:num w:numId="20" w16cid:durableId="1540898410">
    <w:abstractNumId w:val="1"/>
  </w:num>
  <w:num w:numId="21" w16cid:durableId="632518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061A7"/>
    <w:rsid w:val="000156DB"/>
    <w:rsid w:val="000156F0"/>
    <w:rsid w:val="000253E3"/>
    <w:rsid w:val="00026F5F"/>
    <w:rsid w:val="000362A6"/>
    <w:rsid w:val="000402AC"/>
    <w:rsid w:val="00041308"/>
    <w:rsid w:val="0004435B"/>
    <w:rsid w:val="00044C55"/>
    <w:rsid w:val="00044FEC"/>
    <w:rsid w:val="00056E02"/>
    <w:rsid w:val="000617F5"/>
    <w:rsid w:val="0006482D"/>
    <w:rsid w:val="000723DA"/>
    <w:rsid w:val="000735E5"/>
    <w:rsid w:val="0008351C"/>
    <w:rsid w:val="000846F3"/>
    <w:rsid w:val="0008730F"/>
    <w:rsid w:val="00090944"/>
    <w:rsid w:val="00091A22"/>
    <w:rsid w:val="00093E8A"/>
    <w:rsid w:val="000A2E28"/>
    <w:rsid w:val="000A4482"/>
    <w:rsid w:val="000B0020"/>
    <w:rsid w:val="000B4C06"/>
    <w:rsid w:val="000B7521"/>
    <w:rsid w:val="000C713E"/>
    <w:rsid w:val="000D0DE0"/>
    <w:rsid w:val="000D21CA"/>
    <w:rsid w:val="000D5B13"/>
    <w:rsid w:val="000D5EFF"/>
    <w:rsid w:val="000D7365"/>
    <w:rsid w:val="000E158D"/>
    <w:rsid w:val="000E5DF8"/>
    <w:rsid w:val="000F102D"/>
    <w:rsid w:val="000F2379"/>
    <w:rsid w:val="000F4741"/>
    <w:rsid w:val="000F59F0"/>
    <w:rsid w:val="00104EE8"/>
    <w:rsid w:val="00105AC5"/>
    <w:rsid w:val="00113DBC"/>
    <w:rsid w:val="00117CE7"/>
    <w:rsid w:val="001224D8"/>
    <w:rsid w:val="00125548"/>
    <w:rsid w:val="001272E1"/>
    <w:rsid w:val="00127B3D"/>
    <w:rsid w:val="00132585"/>
    <w:rsid w:val="00133B18"/>
    <w:rsid w:val="00134245"/>
    <w:rsid w:val="00135923"/>
    <w:rsid w:val="00142527"/>
    <w:rsid w:val="0014322F"/>
    <w:rsid w:val="00143A19"/>
    <w:rsid w:val="00144CB5"/>
    <w:rsid w:val="00147583"/>
    <w:rsid w:val="00151604"/>
    <w:rsid w:val="001600B9"/>
    <w:rsid w:val="001623D3"/>
    <w:rsid w:val="00170318"/>
    <w:rsid w:val="00177A41"/>
    <w:rsid w:val="0018583C"/>
    <w:rsid w:val="00195A84"/>
    <w:rsid w:val="0019715B"/>
    <w:rsid w:val="001A2065"/>
    <w:rsid w:val="001A29D5"/>
    <w:rsid w:val="001A3957"/>
    <w:rsid w:val="001A5E24"/>
    <w:rsid w:val="001B0674"/>
    <w:rsid w:val="001B14E1"/>
    <w:rsid w:val="001B3068"/>
    <w:rsid w:val="001B34B3"/>
    <w:rsid w:val="001B7C9A"/>
    <w:rsid w:val="001C6015"/>
    <w:rsid w:val="001C6CD5"/>
    <w:rsid w:val="001D1E82"/>
    <w:rsid w:val="001D4E22"/>
    <w:rsid w:val="001E202D"/>
    <w:rsid w:val="001E3FC8"/>
    <w:rsid w:val="00203925"/>
    <w:rsid w:val="00205CC3"/>
    <w:rsid w:val="0020644F"/>
    <w:rsid w:val="00221AF5"/>
    <w:rsid w:val="0022212C"/>
    <w:rsid w:val="00225BDD"/>
    <w:rsid w:val="002267A4"/>
    <w:rsid w:val="00230581"/>
    <w:rsid w:val="002312E4"/>
    <w:rsid w:val="00233A87"/>
    <w:rsid w:val="002357DE"/>
    <w:rsid w:val="00241BC7"/>
    <w:rsid w:val="00246893"/>
    <w:rsid w:val="0024796C"/>
    <w:rsid w:val="00247F47"/>
    <w:rsid w:val="0025036E"/>
    <w:rsid w:val="00251AF5"/>
    <w:rsid w:val="00256066"/>
    <w:rsid w:val="0026020A"/>
    <w:rsid w:val="00261AA2"/>
    <w:rsid w:val="002705FC"/>
    <w:rsid w:val="0027184C"/>
    <w:rsid w:val="00276D6D"/>
    <w:rsid w:val="002777DF"/>
    <w:rsid w:val="00281E5A"/>
    <w:rsid w:val="00285075"/>
    <w:rsid w:val="00295C4D"/>
    <w:rsid w:val="00295E94"/>
    <w:rsid w:val="00296781"/>
    <w:rsid w:val="002A177C"/>
    <w:rsid w:val="002A472D"/>
    <w:rsid w:val="002A7495"/>
    <w:rsid w:val="002B1530"/>
    <w:rsid w:val="002B2043"/>
    <w:rsid w:val="002B249A"/>
    <w:rsid w:val="002B2DE3"/>
    <w:rsid w:val="002B3587"/>
    <w:rsid w:val="002B4489"/>
    <w:rsid w:val="002C1532"/>
    <w:rsid w:val="002C3532"/>
    <w:rsid w:val="002C53A3"/>
    <w:rsid w:val="002D053B"/>
    <w:rsid w:val="002D71BC"/>
    <w:rsid w:val="002E0007"/>
    <w:rsid w:val="002E15CE"/>
    <w:rsid w:val="002E42B7"/>
    <w:rsid w:val="002E5C8B"/>
    <w:rsid w:val="002E6D70"/>
    <w:rsid w:val="002F0D8E"/>
    <w:rsid w:val="002F21FB"/>
    <w:rsid w:val="002F230A"/>
    <w:rsid w:val="002F42E7"/>
    <w:rsid w:val="00301A87"/>
    <w:rsid w:val="003039A3"/>
    <w:rsid w:val="003043C1"/>
    <w:rsid w:val="003049E5"/>
    <w:rsid w:val="00310B57"/>
    <w:rsid w:val="00311AD0"/>
    <w:rsid w:val="00313DD1"/>
    <w:rsid w:val="00314DB9"/>
    <w:rsid w:val="00315B36"/>
    <w:rsid w:val="00317088"/>
    <w:rsid w:val="003212E1"/>
    <w:rsid w:val="00322569"/>
    <w:rsid w:val="003230B6"/>
    <w:rsid w:val="0033159D"/>
    <w:rsid w:val="00334368"/>
    <w:rsid w:val="00337EC5"/>
    <w:rsid w:val="0034106A"/>
    <w:rsid w:val="00342D47"/>
    <w:rsid w:val="00343090"/>
    <w:rsid w:val="003450A3"/>
    <w:rsid w:val="00345150"/>
    <w:rsid w:val="00350026"/>
    <w:rsid w:val="0035098F"/>
    <w:rsid w:val="00351C68"/>
    <w:rsid w:val="00353252"/>
    <w:rsid w:val="00361C1F"/>
    <w:rsid w:val="00361FA0"/>
    <w:rsid w:val="00363DAA"/>
    <w:rsid w:val="00364723"/>
    <w:rsid w:val="00367715"/>
    <w:rsid w:val="003709C1"/>
    <w:rsid w:val="00376B7B"/>
    <w:rsid w:val="003841DB"/>
    <w:rsid w:val="00386B4B"/>
    <w:rsid w:val="003A1972"/>
    <w:rsid w:val="003A3EF3"/>
    <w:rsid w:val="003A44E2"/>
    <w:rsid w:val="003A5FAD"/>
    <w:rsid w:val="003A60E7"/>
    <w:rsid w:val="003A6363"/>
    <w:rsid w:val="003A75A5"/>
    <w:rsid w:val="003C2AA3"/>
    <w:rsid w:val="003D2B6D"/>
    <w:rsid w:val="003D5C60"/>
    <w:rsid w:val="003E0E02"/>
    <w:rsid w:val="003E15A5"/>
    <w:rsid w:val="003E31A2"/>
    <w:rsid w:val="003E72FB"/>
    <w:rsid w:val="003F601F"/>
    <w:rsid w:val="004030A8"/>
    <w:rsid w:val="00405DF8"/>
    <w:rsid w:val="00406AD1"/>
    <w:rsid w:val="00406E72"/>
    <w:rsid w:val="00407573"/>
    <w:rsid w:val="00410FD3"/>
    <w:rsid w:val="00413996"/>
    <w:rsid w:val="0041452A"/>
    <w:rsid w:val="004167AE"/>
    <w:rsid w:val="00416EC8"/>
    <w:rsid w:val="00424E26"/>
    <w:rsid w:val="004341AD"/>
    <w:rsid w:val="0043608E"/>
    <w:rsid w:val="0043657E"/>
    <w:rsid w:val="004371DB"/>
    <w:rsid w:val="00441DBA"/>
    <w:rsid w:val="0044226A"/>
    <w:rsid w:val="00443C6D"/>
    <w:rsid w:val="00443CAE"/>
    <w:rsid w:val="004441C5"/>
    <w:rsid w:val="00465FA7"/>
    <w:rsid w:val="004678B3"/>
    <w:rsid w:val="00473333"/>
    <w:rsid w:val="004761B7"/>
    <w:rsid w:val="00480A4C"/>
    <w:rsid w:val="00480B2B"/>
    <w:rsid w:val="004832D9"/>
    <w:rsid w:val="00485AA5"/>
    <w:rsid w:val="00486FF9"/>
    <w:rsid w:val="0049106E"/>
    <w:rsid w:val="0049185E"/>
    <w:rsid w:val="0049260D"/>
    <w:rsid w:val="00493E6F"/>
    <w:rsid w:val="004958A8"/>
    <w:rsid w:val="004A0772"/>
    <w:rsid w:val="004A583E"/>
    <w:rsid w:val="004A595C"/>
    <w:rsid w:val="004B054F"/>
    <w:rsid w:val="004B1724"/>
    <w:rsid w:val="004B442C"/>
    <w:rsid w:val="004B4932"/>
    <w:rsid w:val="004C1C54"/>
    <w:rsid w:val="004C5553"/>
    <w:rsid w:val="004D2005"/>
    <w:rsid w:val="004D4FDA"/>
    <w:rsid w:val="004E6341"/>
    <w:rsid w:val="004E701F"/>
    <w:rsid w:val="004F41D3"/>
    <w:rsid w:val="004F51F5"/>
    <w:rsid w:val="00504869"/>
    <w:rsid w:val="00507BB5"/>
    <w:rsid w:val="00510533"/>
    <w:rsid w:val="00511FAE"/>
    <w:rsid w:val="00512954"/>
    <w:rsid w:val="00513E11"/>
    <w:rsid w:val="005149F5"/>
    <w:rsid w:val="00515AEC"/>
    <w:rsid w:val="00517177"/>
    <w:rsid w:val="00520D4C"/>
    <w:rsid w:val="00523869"/>
    <w:rsid w:val="0052409D"/>
    <w:rsid w:val="0052744F"/>
    <w:rsid w:val="00533C71"/>
    <w:rsid w:val="005340E9"/>
    <w:rsid w:val="00540009"/>
    <w:rsid w:val="005521A5"/>
    <w:rsid w:val="00556491"/>
    <w:rsid w:val="00556B15"/>
    <w:rsid w:val="00556C93"/>
    <w:rsid w:val="0056160F"/>
    <w:rsid w:val="0056519C"/>
    <w:rsid w:val="005674E7"/>
    <w:rsid w:val="005700AF"/>
    <w:rsid w:val="0057050C"/>
    <w:rsid w:val="00573FB5"/>
    <w:rsid w:val="005740FF"/>
    <w:rsid w:val="0057779D"/>
    <w:rsid w:val="0058609F"/>
    <w:rsid w:val="00591A69"/>
    <w:rsid w:val="00591E9C"/>
    <w:rsid w:val="00591F89"/>
    <w:rsid w:val="00596A87"/>
    <w:rsid w:val="005A1163"/>
    <w:rsid w:val="005A50FF"/>
    <w:rsid w:val="005B2482"/>
    <w:rsid w:val="005B2D3F"/>
    <w:rsid w:val="005B322B"/>
    <w:rsid w:val="005C14E7"/>
    <w:rsid w:val="005C795B"/>
    <w:rsid w:val="005D0209"/>
    <w:rsid w:val="005D0AC7"/>
    <w:rsid w:val="005D169C"/>
    <w:rsid w:val="005D3BEB"/>
    <w:rsid w:val="005D7A4B"/>
    <w:rsid w:val="005D7C57"/>
    <w:rsid w:val="005E026E"/>
    <w:rsid w:val="005E0456"/>
    <w:rsid w:val="005E520A"/>
    <w:rsid w:val="005F232B"/>
    <w:rsid w:val="005F4069"/>
    <w:rsid w:val="005F437A"/>
    <w:rsid w:val="005F474F"/>
    <w:rsid w:val="006008D0"/>
    <w:rsid w:val="0060771F"/>
    <w:rsid w:val="00610F3B"/>
    <w:rsid w:val="006144D8"/>
    <w:rsid w:val="0062226D"/>
    <w:rsid w:val="0062309B"/>
    <w:rsid w:val="00626E50"/>
    <w:rsid w:val="00630064"/>
    <w:rsid w:val="006316A6"/>
    <w:rsid w:val="006346F8"/>
    <w:rsid w:val="00642025"/>
    <w:rsid w:val="00642037"/>
    <w:rsid w:val="006434B7"/>
    <w:rsid w:val="006444E0"/>
    <w:rsid w:val="0064599D"/>
    <w:rsid w:val="00652721"/>
    <w:rsid w:val="00653A67"/>
    <w:rsid w:val="00655B27"/>
    <w:rsid w:val="006575E8"/>
    <w:rsid w:val="006633E6"/>
    <w:rsid w:val="00671B45"/>
    <w:rsid w:val="00682855"/>
    <w:rsid w:val="00684EBE"/>
    <w:rsid w:val="006877B4"/>
    <w:rsid w:val="0069554B"/>
    <w:rsid w:val="006A0B78"/>
    <w:rsid w:val="006B1348"/>
    <w:rsid w:val="006B2E1E"/>
    <w:rsid w:val="006D371A"/>
    <w:rsid w:val="006E5B76"/>
    <w:rsid w:val="006E6AE6"/>
    <w:rsid w:val="006F14E2"/>
    <w:rsid w:val="006F156A"/>
    <w:rsid w:val="006F6A7A"/>
    <w:rsid w:val="0070192E"/>
    <w:rsid w:val="00701A3C"/>
    <w:rsid w:val="007045D4"/>
    <w:rsid w:val="0072001C"/>
    <w:rsid w:val="007342C9"/>
    <w:rsid w:val="00734899"/>
    <w:rsid w:val="00734AE6"/>
    <w:rsid w:val="0074221B"/>
    <w:rsid w:val="00750C24"/>
    <w:rsid w:val="007513D3"/>
    <w:rsid w:val="00753843"/>
    <w:rsid w:val="007538D9"/>
    <w:rsid w:val="007544B5"/>
    <w:rsid w:val="00757C8B"/>
    <w:rsid w:val="00767909"/>
    <w:rsid w:val="00771814"/>
    <w:rsid w:val="00771F64"/>
    <w:rsid w:val="00774CE9"/>
    <w:rsid w:val="00777EE6"/>
    <w:rsid w:val="007812EB"/>
    <w:rsid w:val="00782A71"/>
    <w:rsid w:val="007858CC"/>
    <w:rsid w:val="007910F0"/>
    <w:rsid w:val="0079712A"/>
    <w:rsid w:val="007973F5"/>
    <w:rsid w:val="007A3B97"/>
    <w:rsid w:val="007A4E89"/>
    <w:rsid w:val="007B15BD"/>
    <w:rsid w:val="007B2D79"/>
    <w:rsid w:val="007B7B8E"/>
    <w:rsid w:val="007C08EA"/>
    <w:rsid w:val="007C3078"/>
    <w:rsid w:val="007C5004"/>
    <w:rsid w:val="007C5C6E"/>
    <w:rsid w:val="007C756E"/>
    <w:rsid w:val="007D3B88"/>
    <w:rsid w:val="007D4308"/>
    <w:rsid w:val="007D436B"/>
    <w:rsid w:val="007D52B8"/>
    <w:rsid w:val="007D62AC"/>
    <w:rsid w:val="007D7E06"/>
    <w:rsid w:val="007E0D03"/>
    <w:rsid w:val="007E7862"/>
    <w:rsid w:val="007F0090"/>
    <w:rsid w:val="007F6544"/>
    <w:rsid w:val="007F7985"/>
    <w:rsid w:val="00800CD1"/>
    <w:rsid w:val="00806200"/>
    <w:rsid w:val="008062D4"/>
    <w:rsid w:val="00812CCF"/>
    <w:rsid w:val="00813E1C"/>
    <w:rsid w:val="008147A7"/>
    <w:rsid w:val="008152E8"/>
    <w:rsid w:val="00815696"/>
    <w:rsid w:val="008168E9"/>
    <w:rsid w:val="008168F9"/>
    <w:rsid w:val="00821D2C"/>
    <w:rsid w:val="0082205F"/>
    <w:rsid w:val="008240BC"/>
    <w:rsid w:val="00830437"/>
    <w:rsid w:val="0083539E"/>
    <w:rsid w:val="00840192"/>
    <w:rsid w:val="00840EB8"/>
    <w:rsid w:val="008474D0"/>
    <w:rsid w:val="0085005B"/>
    <w:rsid w:val="00854540"/>
    <w:rsid w:val="008551EF"/>
    <w:rsid w:val="00855CB5"/>
    <w:rsid w:val="0085667A"/>
    <w:rsid w:val="00861EB2"/>
    <w:rsid w:val="00872CC1"/>
    <w:rsid w:val="00873F0F"/>
    <w:rsid w:val="00874B78"/>
    <w:rsid w:val="008753E0"/>
    <w:rsid w:val="00881176"/>
    <w:rsid w:val="008828AB"/>
    <w:rsid w:val="0088429A"/>
    <w:rsid w:val="0088535B"/>
    <w:rsid w:val="008854D1"/>
    <w:rsid w:val="00885E1D"/>
    <w:rsid w:val="008870DB"/>
    <w:rsid w:val="008930EA"/>
    <w:rsid w:val="00896959"/>
    <w:rsid w:val="008A040F"/>
    <w:rsid w:val="008A37D1"/>
    <w:rsid w:val="008A5005"/>
    <w:rsid w:val="008B0B38"/>
    <w:rsid w:val="008B489F"/>
    <w:rsid w:val="008B6E62"/>
    <w:rsid w:val="008C1894"/>
    <w:rsid w:val="008C3DE2"/>
    <w:rsid w:val="008D1A9C"/>
    <w:rsid w:val="008D2631"/>
    <w:rsid w:val="008D6191"/>
    <w:rsid w:val="008D7EBF"/>
    <w:rsid w:val="008E3433"/>
    <w:rsid w:val="008F1C76"/>
    <w:rsid w:val="00903D24"/>
    <w:rsid w:val="009045C2"/>
    <w:rsid w:val="00905C47"/>
    <w:rsid w:val="00907038"/>
    <w:rsid w:val="00910A3F"/>
    <w:rsid w:val="00912D6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28A4"/>
    <w:rsid w:val="00965959"/>
    <w:rsid w:val="00965E94"/>
    <w:rsid w:val="0096608A"/>
    <w:rsid w:val="009672F8"/>
    <w:rsid w:val="00967AB2"/>
    <w:rsid w:val="00971C91"/>
    <w:rsid w:val="00975FA0"/>
    <w:rsid w:val="00977573"/>
    <w:rsid w:val="00987F5F"/>
    <w:rsid w:val="00991BD9"/>
    <w:rsid w:val="00991FC8"/>
    <w:rsid w:val="00995241"/>
    <w:rsid w:val="00995359"/>
    <w:rsid w:val="009A0976"/>
    <w:rsid w:val="009A325B"/>
    <w:rsid w:val="009A4255"/>
    <w:rsid w:val="009A484B"/>
    <w:rsid w:val="009A5CB5"/>
    <w:rsid w:val="009A7BA0"/>
    <w:rsid w:val="009B2111"/>
    <w:rsid w:val="009B3E7D"/>
    <w:rsid w:val="009B73EA"/>
    <w:rsid w:val="009C0277"/>
    <w:rsid w:val="009C2F57"/>
    <w:rsid w:val="009C4D10"/>
    <w:rsid w:val="009C5177"/>
    <w:rsid w:val="009C59C8"/>
    <w:rsid w:val="009C5B68"/>
    <w:rsid w:val="009D05BF"/>
    <w:rsid w:val="009D2ACE"/>
    <w:rsid w:val="009D2F30"/>
    <w:rsid w:val="009D61EC"/>
    <w:rsid w:val="009E050E"/>
    <w:rsid w:val="009E6FAA"/>
    <w:rsid w:val="009F0ADA"/>
    <w:rsid w:val="009F34E5"/>
    <w:rsid w:val="00A026F4"/>
    <w:rsid w:val="00A0427F"/>
    <w:rsid w:val="00A15566"/>
    <w:rsid w:val="00A16608"/>
    <w:rsid w:val="00A200C8"/>
    <w:rsid w:val="00A229A4"/>
    <w:rsid w:val="00A23632"/>
    <w:rsid w:val="00A237BA"/>
    <w:rsid w:val="00A2665D"/>
    <w:rsid w:val="00A26826"/>
    <w:rsid w:val="00A3225E"/>
    <w:rsid w:val="00A340E2"/>
    <w:rsid w:val="00A3701D"/>
    <w:rsid w:val="00A374A8"/>
    <w:rsid w:val="00A376BD"/>
    <w:rsid w:val="00A437EB"/>
    <w:rsid w:val="00A4460B"/>
    <w:rsid w:val="00A5370F"/>
    <w:rsid w:val="00A56D05"/>
    <w:rsid w:val="00A56F09"/>
    <w:rsid w:val="00A617AA"/>
    <w:rsid w:val="00A62B67"/>
    <w:rsid w:val="00A63147"/>
    <w:rsid w:val="00A6605A"/>
    <w:rsid w:val="00A70E6A"/>
    <w:rsid w:val="00A83A44"/>
    <w:rsid w:val="00A873A8"/>
    <w:rsid w:val="00A90A27"/>
    <w:rsid w:val="00A92FBD"/>
    <w:rsid w:val="00AA254A"/>
    <w:rsid w:val="00AA6794"/>
    <w:rsid w:val="00AA79AD"/>
    <w:rsid w:val="00AB0923"/>
    <w:rsid w:val="00AB563B"/>
    <w:rsid w:val="00AB58DA"/>
    <w:rsid w:val="00AB7572"/>
    <w:rsid w:val="00AD6AA6"/>
    <w:rsid w:val="00AE03B5"/>
    <w:rsid w:val="00AE4899"/>
    <w:rsid w:val="00AE49EA"/>
    <w:rsid w:val="00AE7D2D"/>
    <w:rsid w:val="00AF2312"/>
    <w:rsid w:val="00B024B7"/>
    <w:rsid w:val="00B037A3"/>
    <w:rsid w:val="00B14001"/>
    <w:rsid w:val="00B159D5"/>
    <w:rsid w:val="00B16DA4"/>
    <w:rsid w:val="00B16E2D"/>
    <w:rsid w:val="00B238E1"/>
    <w:rsid w:val="00B241D0"/>
    <w:rsid w:val="00B24FD9"/>
    <w:rsid w:val="00B3478F"/>
    <w:rsid w:val="00B36339"/>
    <w:rsid w:val="00B365F9"/>
    <w:rsid w:val="00B40B0E"/>
    <w:rsid w:val="00B4195B"/>
    <w:rsid w:val="00B41F07"/>
    <w:rsid w:val="00B55F1B"/>
    <w:rsid w:val="00B6133B"/>
    <w:rsid w:val="00B623EA"/>
    <w:rsid w:val="00B62B11"/>
    <w:rsid w:val="00B64EFD"/>
    <w:rsid w:val="00B65BC1"/>
    <w:rsid w:val="00B665C2"/>
    <w:rsid w:val="00B702FF"/>
    <w:rsid w:val="00B746A2"/>
    <w:rsid w:val="00B76EBC"/>
    <w:rsid w:val="00B77152"/>
    <w:rsid w:val="00B94BEC"/>
    <w:rsid w:val="00B97D80"/>
    <w:rsid w:val="00BA441E"/>
    <w:rsid w:val="00BB0692"/>
    <w:rsid w:val="00BB20FD"/>
    <w:rsid w:val="00BB480B"/>
    <w:rsid w:val="00BC0885"/>
    <w:rsid w:val="00BC6EF3"/>
    <w:rsid w:val="00BD3D16"/>
    <w:rsid w:val="00BD5044"/>
    <w:rsid w:val="00BD7A72"/>
    <w:rsid w:val="00BE0170"/>
    <w:rsid w:val="00BE5FF0"/>
    <w:rsid w:val="00BE60FB"/>
    <w:rsid w:val="00BF4B24"/>
    <w:rsid w:val="00BF5BFC"/>
    <w:rsid w:val="00BF7D76"/>
    <w:rsid w:val="00C0387B"/>
    <w:rsid w:val="00C104CA"/>
    <w:rsid w:val="00C118AC"/>
    <w:rsid w:val="00C151A3"/>
    <w:rsid w:val="00C16870"/>
    <w:rsid w:val="00C20387"/>
    <w:rsid w:val="00C2145E"/>
    <w:rsid w:val="00C26135"/>
    <w:rsid w:val="00C279BD"/>
    <w:rsid w:val="00C31D82"/>
    <w:rsid w:val="00C32257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552E7"/>
    <w:rsid w:val="00C566AA"/>
    <w:rsid w:val="00C57413"/>
    <w:rsid w:val="00C57CA6"/>
    <w:rsid w:val="00C57F65"/>
    <w:rsid w:val="00C63549"/>
    <w:rsid w:val="00C6772F"/>
    <w:rsid w:val="00C678FD"/>
    <w:rsid w:val="00C67990"/>
    <w:rsid w:val="00C755DE"/>
    <w:rsid w:val="00C774E2"/>
    <w:rsid w:val="00C8309E"/>
    <w:rsid w:val="00C832CF"/>
    <w:rsid w:val="00C86536"/>
    <w:rsid w:val="00C90B4D"/>
    <w:rsid w:val="00C93BB3"/>
    <w:rsid w:val="00C96D27"/>
    <w:rsid w:val="00CA06BF"/>
    <w:rsid w:val="00CA38EB"/>
    <w:rsid w:val="00CA7512"/>
    <w:rsid w:val="00CB3B31"/>
    <w:rsid w:val="00CB4722"/>
    <w:rsid w:val="00CB6BDD"/>
    <w:rsid w:val="00CC1C85"/>
    <w:rsid w:val="00CC7845"/>
    <w:rsid w:val="00CD1F52"/>
    <w:rsid w:val="00CD6942"/>
    <w:rsid w:val="00CD6CB2"/>
    <w:rsid w:val="00CE5E46"/>
    <w:rsid w:val="00CE74A8"/>
    <w:rsid w:val="00CE7E72"/>
    <w:rsid w:val="00D05CDB"/>
    <w:rsid w:val="00D1060F"/>
    <w:rsid w:val="00D136E8"/>
    <w:rsid w:val="00D14C04"/>
    <w:rsid w:val="00D21404"/>
    <w:rsid w:val="00D2172F"/>
    <w:rsid w:val="00D2237D"/>
    <w:rsid w:val="00D26878"/>
    <w:rsid w:val="00D31644"/>
    <w:rsid w:val="00D369AC"/>
    <w:rsid w:val="00D41332"/>
    <w:rsid w:val="00D42107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847BD"/>
    <w:rsid w:val="00D9430E"/>
    <w:rsid w:val="00DA0AD3"/>
    <w:rsid w:val="00DA1E4B"/>
    <w:rsid w:val="00DA6830"/>
    <w:rsid w:val="00DB06CA"/>
    <w:rsid w:val="00DB2EED"/>
    <w:rsid w:val="00DB7E56"/>
    <w:rsid w:val="00DC5A36"/>
    <w:rsid w:val="00DC63F3"/>
    <w:rsid w:val="00DD2A19"/>
    <w:rsid w:val="00DD4EA4"/>
    <w:rsid w:val="00DD6460"/>
    <w:rsid w:val="00DE05AD"/>
    <w:rsid w:val="00DE0AE2"/>
    <w:rsid w:val="00DE2270"/>
    <w:rsid w:val="00DE32B4"/>
    <w:rsid w:val="00DE6D76"/>
    <w:rsid w:val="00E0048C"/>
    <w:rsid w:val="00E01387"/>
    <w:rsid w:val="00E030FA"/>
    <w:rsid w:val="00E0338C"/>
    <w:rsid w:val="00E0481D"/>
    <w:rsid w:val="00E12084"/>
    <w:rsid w:val="00E13D92"/>
    <w:rsid w:val="00E16E96"/>
    <w:rsid w:val="00E2113B"/>
    <w:rsid w:val="00E2238A"/>
    <w:rsid w:val="00E227EA"/>
    <w:rsid w:val="00E22ECC"/>
    <w:rsid w:val="00E30721"/>
    <w:rsid w:val="00E30B36"/>
    <w:rsid w:val="00E40626"/>
    <w:rsid w:val="00E406E5"/>
    <w:rsid w:val="00E44302"/>
    <w:rsid w:val="00E56240"/>
    <w:rsid w:val="00E628A3"/>
    <w:rsid w:val="00E651F5"/>
    <w:rsid w:val="00E67680"/>
    <w:rsid w:val="00E73DBA"/>
    <w:rsid w:val="00E8029A"/>
    <w:rsid w:val="00E80463"/>
    <w:rsid w:val="00E81B33"/>
    <w:rsid w:val="00E826BF"/>
    <w:rsid w:val="00E8746A"/>
    <w:rsid w:val="00E93231"/>
    <w:rsid w:val="00E97A60"/>
    <w:rsid w:val="00EA0385"/>
    <w:rsid w:val="00EA08DB"/>
    <w:rsid w:val="00EA0D96"/>
    <w:rsid w:val="00EA2798"/>
    <w:rsid w:val="00EA35E2"/>
    <w:rsid w:val="00EA583E"/>
    <w:rsid w:val="00EA745B"/>
    <w:rsid w:val="00EB1352"/>
    <w:rsid w:val="00EB496A"/>
    <w:rsid w:val="00EC0AE9"/>
    <w:rsid w:val="00EC29F8"/>
    <w:rsid w:val="00EC4DDF"/>
    <w:rsid w:val="00EC51C9"/>
    <w:rsid w:val="00ED17CD"/>
    <w:rsid w:val="00ED2B48"/>
    <w:rsid w:val="00ED3367"/>
    <w:rsid w:val="00ED3624"/>
    <w:rsid w:val="00ED4B30"/>
    <w:rsid w:val="00ED4FF9"/>
    <w:rsid w:val="00EE0400"/>
    <w:rsid w:val="00EE0683"/>
    <w:rsid w:val="00EE333F"/>
    <w:rsid w:val="00EE63BB"/>
    <w:rsid w:val="00EE7EA8"/>
    <w:rsid w:val="00EF0D01"/>
    <w:rsid w:val="00EF359B"/>
    <w:rsid w:val="00EF4947"/>
    <w:rsid w:val="00EF65BA"/>
    <w:rsid w:val="00F021B6"/>
    <w:rsid w:val="00F041D8"/>
    <w:rsid w:val="00F04303"/>
    <w:rsid w:val="00F06309"/>
    <w:rsid w:val="00F10F37"/>
    <w:rsid w:val="00F12F04"/>
    <w:rsid w:val="00F14BCE"/>
    <w:rsid w:val="00F17999"/>
    <w:rsid w:val="00F2169C"/>
    <w:rsid w:val="00F26318"/>
    <w:rsid w:val="00F26907"/>
    <w:rsid w:val="00F273B1"/>
    <w:rsid w:val="00F27870"/>
    <w:rsid w:val="00F30581"/>
    <w:rsid w:val="00F3292B"/>
    <w:rsid w:val="00F32CFD"/>
    <w:rsid w:val="00F36A09"/>
    <w:rsid w:val="00F400B0"/>
    <w:rsid w:val="00F460D3"/>
    <w:rsid w:val="00F47347"/>
    <w:rsid w:val="00F50AF2"/>
    <w:rsid w:val="00F517A2"/>
    <w:rsid w:val="00F57E25"/>
    <w:rsid w:val="00F60492"/>
    <w:rsid w:val="00F6168C"/>
    <w:rsid w:val="00F62022"/>
    <w:rsid w:val="00F65C5F"/>
    <w:rsid w:val="00F720F8"/>
    <w:rsid w:val="00F7286C"/>
    <w:rsid w:val="00F74C5A"/>
    <w:rsid w:val="00F75C58"/>
    <w:rsid w:val="00F8161E"/>
    <w:rsid w:val="00F84677"/>
    <w:rsid w:val="00F85210"/>
    <w:rsid w:val="00F870A9"/>
    <w:rsid w:val="00F87C5B"/>
    <w:rsid w:val="00F91E36"/>
    <w:rsid w:val="00F94390"/>
    <w:rsid w:val="00F952D2"/>
    <w:rsid w:val="00F95915"/>
    <w:rsid w:val="00FA4A57"/>
    <w:rsid w:val="00FA60A0"/>
    <w:rsid w:val="00FA742F"/>
    <w:rsid w:val="00FB2024"/>
    <w:rsid w:val="00FB294A"/>
    <w:rsid w:val="00FB2DE7"/>
    <w:rsid w:val="00FB3B35"/>
    <w:rsid w:val="00FB4F97"/>
    <w:rsid w:val="00FB59B7"/>
    <w:rsid w:val="00FB7B2B"/>
    <w:rsid w:val="00FC0EF0"/>
    <w:rsid w:val="00FC0F35"/>
    <w:rsid w:val="00FC11E6"/>
    <w:rsid w:val="00FC42BA"/>
    <w:rsid w:val="00FC7819"/>
    <w:rsid w:val="00FD02F8"/>
    <w:rsid w:val="00FD2AC0"/>
    <w:rsid w:val="00FD66EB"/>
    <w:rsid w:val="00FE1139"/>
    <w:rsid w:val="00FE19AB"/>
    <w:rsid w:val="00FE6692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0063D643-5883-4D8D-82B9-28E21DA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E6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52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/>
    </w:pPr>
    <w:rPr>
      <w14:ligatures w14:val="standardContextual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rPr>
      <w:rFonts w:ascii="Arial" w:eastAsiaTheme="minorEastAsia" w:hAnsi="Arial" w:cs="Arial"/>
      <w:b/>
      <w:color w:val="00B050"/>
      <w:sz w:val="28"/>
      <w:lang w:eastAsia="en-US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4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jnpv">
    <w:name w:val="ujnpv"/>
    <w:basedOn w:val="Normal"/>
    <w:rsid w:val="00E030F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2777D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kosg">
    <w:name w:val="tkosg"/>
    <w:basedOn w:val="Normal"/>
    <w:rsid w:val="00510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40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3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6464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5450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1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9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0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8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761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7587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8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29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springer.com/content/pdf/10.1186/s12913-025-12640-w.pdf" TargetMode="External"/><Relationship Id="rId18" Type="http://schemas.openxmlformats.org/officeDocument/2006/relationships/hyperlink" Target="https://bmjopenquality.bmj.com/content/14/2/e002454?rss=1" TargetMode="External"/><Relationship Id="rId26" Type="http://schemas.openxmlformats.org/officeDocument/2006/relationships/hyperlink" Target="https://bmjopenquality.bmj.com/content/14/2/e003272?rss=1" TargetMode="External"/><Relationship Id="rId39" Type="http://schemas.openxmlformats.org/officeDocument/2006/relationships/hyperlink" Target="https://www.nhsconfed.org/system/files/2025-04/Resetting-the-relationship.pdf" TargetMode="External"/><Relationship Id="rId21" Type="http://schemas.openxmlformats.org/officeDocument/2006/relationships/hyperlink" Target="https://bmjopenquality.bmj.com/content/14/2/e002847?rss=1" TargetMode="External"/><Relationship Id="rId34" Type="http://schemas.openxmlformats.org/officeDocument/2006/relationships/hyperlink" Target="https://onlinelibrary.wiley.com/doi/pdf/10.1002/lrh2.70012" TargetMode="External"/><Relationship Id="rId42" Type="http://schemas.openxmlformats.org/officeDocument/2006/relationships/hyperlink" Target="https://www.health.org.uk/reports-and-analysis/analysis/electronic-patient-records-nhs-strategy" TargetMode="External"/><Relationship Id="rId47" Type="http://schemas.openxmlformats.org/officeDocument/2006/relationships/hyperlink" Target="https://www.hssib.org.uk/patient-safety-investigations/workforce-and-patient-safety/fourth-investigation-report/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www.events.england.nhs.uk/events/in-conversation-with-the-national-improvement-board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mjopenquality.bmj.com/content/14/2/e003314?rss=1" TargetMode="External"/><Relationship Id="rId29" Type="http://schemas.openxmlformats.org/officeDocument/2006/relationships/hyperlink" Target="https://bmjopenquality.bmj.com/content/14/2/e003220?rss=1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bmjopenquality.bmj.com/content/14/2/e003179?rss=1" TargetMode="External"/><Relationship Id="rId32" Type="http://schemas.openxmlformats.org/officeDocument/2006/relationships/hyperlink" Target="https://www.hssib.org.uk/patient-safety-investigations/the-impact-of-staff-fatigue-on-patient-safety/investigation-report/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www.rcp.ac.uk/media/nidhufre/prescription-for-outpatients-final.pdf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s://www.events.england.nhs.uk/events/nhs-impact-masterclass-tools-to-understand-an-improvement-opportunity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bmjopenquality.bmj.com/content/14/2/e003309?rss=1" TargetMode="External"/><Relationship Id="rId14" Type="http://schemas.openxmlformats.org/officeDocument/2006/relationships/hyperlink" Target="https://bmjopenquality.bmj.com/content/14/2/e002984?rss=1" TargetMode="External"/><Relationship Id="rId22" Type="http://schemas.openxmlformats.org/officeDocument/2006/relationships/hyperlink" Target="https://bmjopenquality.bmj.com/content/14/2/e003218?rss=1" TargetMode="External"/><Relationship Id="rId27" Type="http://schemas.openxmlformats.org/officeDocument/2006/relationships/hyperlink" Target="https://bmjopenquality.bmj.com/content/14/2/e003238?rss=1" TargetMode="External"/><Relationship Id="rId30" Type="http://schemas.openxmlformats.org/officeDocument/2006/relationships/hyperlink" Target="https://bmjopenquality.bmj.com/content/14/2/e003219?rss=1" TargetMode="External"/><Relationship Id="rId35" Type="http://schemas.openxmlformats.org/officeDocument/2006/relationships/hyperlink" Target="https://www.nhsconfed.org/system/files/2025-04/Supporting-system-improvement-peer-learning-programme.pdf" TargetMode="External"/><Relationship Id="rId43" Type="http://schemas.openxmlformats.org/officeDocument/2006/relationships/hyperlink" Target="https://assets.kingsfund.org.uk/f/256914/x/41a2e8484a/place_based_partnerships_report.pdf" TargetMode="External"/><Relationship Id="rId48" Type="http://schemas.openxmlformats.org/officeDocument/2006/relationships/hyperlink" Target="https://thehealthinnovationnetwork.co.uk/wp-content/uploads/2025/04/HETT-North-PPIE-roundtable-report_spring-2025.pdf" TargetMode="External"/><Relationship Id="rId56" Type="http://schemas.openxmlformats.org/officeDocument/2006/relationships/hyperlink" Target="https://www.thisinstitute.cam.ac.uk/events/this-space-2025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events.england.nhs.uk/events/nhs-impact-masterclass-leadership-for-improveme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mchealthservres.biomedcentral.com/counter/pdf/10.1186/s12913-025-12730-9.pdf" TargetMode="External"/><Relationship Id="rId17" Type="http://schemas.openxmlformats.org/officeDocument/2006/relationships/hyperlink" Target="https://bmjopenquality.bmj.com/content/14/2/e003216?rss=1" TargetMode="External"/><Relationship Id="rId25" Type="http://schemas.openxmlformats.org/officeDocument/2006/relationships/hyperlink" Target="https://bmjopenquality.bmj.com/content/14/2/e003243?rss=1" TargetMode="External"/><Relationship Id="rId33" Type="http://schemas.openxmlformats.org/officeDocument/2006/relationships/hyperlink" Target="https://kclpure.kcl.ac.uk/portal/en/publications/implementation-of-a-quality-improvement-tool-recover25-to-guide-t" TargetMode="External"/><Relationship Id="rId38" Type="http://schemas.openxmlformats.org/officeDocument/2006/relationships/hyperlink" Target="https://www.cqc.org.uk/publications/surveys/community-mental-health-survey" TargetMode="External"/><Relationship Id="rId46" Type="http://schemas.openxmlformats.org/officeDocument/2006/relationships/hyperlink" Target="https://qualitysafety.bmj.com/content/34/5/285?rss=1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bmjopenquality.bmj.com/content/14/2/e002805?rss=1" TargetMode="External"/><Relationship Id="rId41" Type="http://schemas.openxmlformats.org/officeDocument/2006/relationships/hyperlink" Target="https://www.health.org.uk/reports-and-analysis/analysis/did-the-nhs-experience-record-pressures-this-winter" TargetMode="External"/><Relationship Id="rId54" Type="http://schemas.openxmlformats.org/officeDocument/2006/relationships/hyperlink" Target="https://www.events.england.nhs.uk/events/nhs-impact-masterclass-mastering-the-pdsa-cyc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mjopenquality.bmj.com/content/14/2/e003195?rss=1" TargetMode="External"/><Relationship Id="rId23" Type="http://schemas.openxmlformats.org/officeDocument/2006/relationships/hyperlink" Target="https://bmjopenquality.bmj.com/content/14/2/e003353?rss=1" TargetMode="External"/><Relationship Id="rId28" Type="http://schemas.openxmlformats.org/officeDocument/2006/relationships/hyperlink" Target="https://bmjopenquality.bmj.com/content/14/2/e003038?rss=1" TargetMode="External"/><Relationship Id="rId36" Type="http://schemas.openxmlformats.org/officeDocument/2006/relationships/hyperlink" Target="https://www.cambridge.org/core/elements/clinical-microsystems-and-team-coaching/AE557D0B2DFE4513616F7BAB8180F0FF" TargetMode="External"/><Relationship Id="rId49" Type="http://schemas.openxmlformats.org/officeDocument/2006/relationships/hyperlink" Target="https://journals.sagepub.com/doi/full/10.1177/23743735251334015" TargetMode="External"/><Relationship Id="rId57" Type="http://schemas.openxmlformats.org/officeDocument/2006/relationships/hyperlink" Target="https://www.events.england.nhs.uk/events/in-conversation-with-the-national-improvement-board-67dad76f821d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qualitysafety.bmj.com/content/34/5/339?rss=1" TargetMode="External"/><Relationship Id="rId44" Type="http://schemas.openxmlformats.org/officeDocument/2006/relationships/hyperlink" Target="https://assets.kingsfund.org.uk/f/256914/x/e2d53af58e/public_satisfaction_nhs_social_care_2024_bsa_2025.pdf" TargetMode="External"/><Relationship Id="rId52" Type="http://schemas.openxmlformats.org/officeDocument/2006/relationships/hyperlink" Target="https://www.nhsconfedexpo.org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customXml/itemProps2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2025-05-13T08:08:00Z</cp:lastPrinted>
  <dcterms:created xsi:type="dcterms:W3CDTF">2025-05-13T10:52:00Z</dcterms:created>
  <dcterms:modified xsi:type="dcterms:W3CDTF">2025-05-13T10:52:00Z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