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337F3A" w:rsidR="00D207BB" w:rsidP="1EC4DAC2" w:rsidRDefault="5B5E3A7C" w14:paraId="22D50D03" w14:textId="2E187165">
      <w:pPr>
        <w:pStyle w:val="Style1"/>
        <w:numPr>
          <w:ilvl w:val="0"/>
          <w:numId w:val="24"/>
        </w:numPr>
        <w:spacing w:before="160" w:after="160"/>
        <w:ind w:left="357" w:hanging="357"/>
        <w:rPr>
          <w:rFonts w:asciiTheme="minorHAnsi" w:hAnsiTheme="minorHAnsi" w:cstheme="minorBidi"/>
          <w:bCs/>
          <w:color w:val="000000" w:themeColor="text1"/>
          <w:sz w:val="32"/>
          <w:szCs w:val="32"/>
          <w:u w:val="single"/>
        </w:rPr>
      </w:pPr>
      <w:bookmarkStart w:name="Improvement" w:id="0"/>
      <w:r w:rsidRPr="1EC4DAC2">
        <w:rPr>
          <w:color w:val="auto"/>
          <w:sz w:val="32"/>
          <w:szCs w:val="32"/>
        </w:rPr>
        <w:t>Improvement</w:t>
      </w:r>
      <w:r w:rsidRPr="1EC4DAC2" w:rsidR="357E6758">
        <w:rPr>
          <w:color w:val="auto"/>
          <w:sz w:val="32"/>
          <w:szCs w:val="32"/>
        </w:rPr>
        <w:t xml:space="preserve"> </w:t>
      </w:r>
      <w:bookmarkEnd w:id="0"/>
    </w:p>
    <w:p w:rsidRPr="00337F3A" w:rsidR="008064AD" w:rsidP="5E52DB3B" w:rsidRDefault="00584846" w14:paraId="5CE1D7F4" w14:textId="3CE9894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  <w:u w:val="single"/>
        </w:rPr>
      </w:pPr>
      <w:hyperlink r:id="rId11">
        <w:r w:rsidRPr="5E52DB3B" w:rsidR="21DF9831">
          <w:rPr>
            <w:rStyle w:val="Hyperlink"/>
            <w:rFonts w:ascii="Arial" w:hAnsi="Arial" w:eastAsia="Arial" w:cs="Arial"/>
          </w:rPr>
          <w:t>Practical strategies to enhance resident engagement in clinical quality improvement</w:t>
        </w:r>
      </w:hyperlink>
      <w:r w:rsidRPr="5E52DB3B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5E52DB3B" w:rsidR="21DF9831">
        <w:rPr>
          <w:rFonts w:ascii="Arial" w:hAnsi="Arial" w:eastAsia="Arial" w:cs="Arial"/>
          <w:color w:val="000000" w:themeColor="text1"/>
        </w:rPr>
        <w:t>(BMC Medical Education, Feb 2022)</w:t>
      </w:r>
    </w:p>
    <w:p w:rsidRPr="00337F3A" w:rsidR="008064AD" w:rsidP="5E52DB3B" w:rsidRDefault="00584846" w14:paraId="76266BD2" w14:textId="13EDD57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  <w:u w:val="single"/>
        </w:rPr>
      </w:pPr>
      <w:hyperlink r:id="rId12">
        <w:r w:rsidRPr="5E52DB3B" w:rsidR="21DF9831">
          <w:rPr>
            <w:rStyle w:val="Hyperlink"/>
            <w:rFonts w:ascii="Arial" w:hAnsi="Arial" w:eastAsia="Arial" w:cs="Arial"/>
          </w:rPr>
          <w:t>Rising through the pandemic: a scoping review of quality improvement in public health during the COVID-19 pandemic</w:t>
        </w:r>
      </w:hyperlink>
      <w:r w:rsidRPr="5E52DB3B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5E52DB3B" w:rsidR="21DF9831">
        <w:rPr>
          <w:rFonts w:ascii="Arial" w:hAnsi="Arial" w:eastAsia="Arial" w:cs="Arial"/>
          <w:color w:val="000000" w:themeColor="text1"/>
        </w:rPr>
        <w:t>(BMC Public Health, Feb 2022)</w:t>
      </w:r>
      <w:r w:rsidRPr="5E52DB3B" w:rsidR="5E52DB3B">
        <w:rPr>
          <w:rStyle w:val="Hyperlink"/>
          <w:rFonts w:ascii="Arial" w:hAnsi="Arial" w:eastAsia="Arial" w:cs="Arial"/>
        </w:rPr>
        <w:t xml:space="preserve"> </w:t>
      </w:r>
    </w:p>
    <w:p w:rsidRPr="00337F3A" w:rsidR="008064AD" w:rsidP="1EC4DAC2" w:rsidRDefault="00584846" w14:paraId="57BDEAD0" w14:textId="491AC0D3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3">
        <w:r w:rsidRPr="1EC4DAC2" w:rsidR="3831A6AD">
          <w:rPr>
            <w:rStyle w:val="Hyperlink"/>
            <w:rFonts w:ascii="Arial" w:hAnsi="Arial" w:eastAsia="Arial" w:cs="Arial"/>
          </w:rPr>
          <w:t>What problems in health care quality should we target as the world burns around us?</w:t>
        </w:r>
      </w:hyperlink>
      <w:r w:rsidRPr="1EC4DAC2" w:rsidR="3831A6AD">
        <w:rPr>
          <w:rFonts w:ascii="Arial" w:hAnsi="Arial" w:eastAsia="Arial" w:cs="Arial"/>
          <w:u w:val="single"/>
        </w:rPr>
        <w:t xml:space="preserve"> </w:t>
      </w:r>
      <w:r w:rsidRPr="1EC4DAC2" w:rsidR="3831A6AD">
        <w:rPr>
          <w:rFonts w:ascii="Arial" w:hAnsi="Arial" w:eastAsia="Arial" w:cs="Arial"/>
        </w:rPr>
        <w:t>(Canadian Medical Association Journal, Feb 2022)</w:t>
      </w:r>
    </w:p>
    <w:p w:rsidR="21DF9831" w:rsidP="5E52DB3B" w:rsidRDefault="00584846" w14:paraId="10618C87" w14:textId="3C59C52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  <w:u w:val="single"/>
        </w:rPr>
      </w:pPr>
      <w:hyperlink r:id="rId14">
        <w:r w:rsidRPr="5E52DB3B" w:rsidR="21DF9831">
          <w:rPr>
            <w:rStyle w:val="Hyperlink"/>
            <w:rFonts w:ascii="Arial" w:hAnsi="Arial" w:eastAsia="Arial" w:cs="Arial"/>
          </w:rPr>
          <w:t>Quintuple aim: Health equity added to healthcare improvement directive</w:t>
        </w:r>
      </w:hyperlink>
      <w:r w:rsidRPr="5E52DB3B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5E52DB3B" w:rsidR="21DF9831">
        <w:rPr>
          <w:rFonts w:ascii="Arial" w:hAnsi="Arial" w:eastAsia="Arial" w:cs="Arial"/>
          <w:color w:val="000000" w:themeColor="text1"/>
        </w:rPr>
        <w:t>(HealthLeaders, Feb 2022)</w:t>
      </w:r>
    </w:p>
    <w:p w:rsidR="21DF9831" w:rsidP="5E52DB3B" w:rsidRDefault="00584846" w14:paraId="6A6062CA" w14:textId="1DB88EB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hyperlink r:id="rId15">
        <w:r w:rsidRPr="5E52DB3B" w:rsidR="21DF9831">
          <w:rPr>
            <w:rStyle w:val="Hyperlink"/>
            <w:rFonts w:ascii="Arial" w:hAnsi="Arial" w:eastAsia="Arial" w:cs="Arial"/>
          </w:rPr>
          <w:t>Addressing Fears to Build Safer Systems</w:t>
        </w:r>
      </w:hyperlink>
      <w:r w:rsidRPr="5E52DB3B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5E52DB3B" w:rsidR="21DF9831">
        <w:rPr>
          <w:rFonts w:ascii="Arial" w:hAnsi="Arial" w:eastAsia="Arial" w:cs="Arial"/>
          <w:color w:val="000000" w:themeColor="text1"/>
        </w:rPr>
        <w:t>(Institute for Healthcare Improvement, Feb 2022)</w:t>
      </w:r>
    </w:p>
    <w:p w:rsidR="21DF9831" w:rsidP="5E52DB3B" w:rsidRDefault="00584846" w14:paraId="3375FE33" w14:textId="0F68D8F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hyperlink r:id="rId16">
        <w:r w:rsidRPr="1EC4DAC2" w:rsidR="21DF9831">
          <w:rPr>
            <w:rStyle w:val="Hyperlink"/>
            <w:rFonts w:ascii="Arial" w:hAnsi="Arial" w:eastAsia="Arial" w:cs="Arial"/>
          </w:rPr>
          <w:t>Improving Surgical Outcomes and Satisfaction at Scale</w:t>
        </w:r>
      </w:hyperlink>
      <w:r w:rsidRPr="1EC4DAC2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1EC4DAC2" w:rsidR="21DF9831">
        <w:rPr>
          <w:rFonts w:ascii="Arial" w:hAnsi="Arial" w:eastAsia="Arial" w:cs="Arial"/>
          <w:color w:val="000000" w:themeColor="text1"/>
        </w:rPr>
        <w:t>(Institute for Healthcare Improvement, Feb 2022)</w:t>
      </w:r>
    </w:p>
    <w:p w:rsidR="21DF9831" w:rsidP="1EC4DAC2" w:rsidRDefault="00584846" w14:paraId="708C890A" w14:textId="37954B9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hyperlink r:id="rId17">
        <w:r w:rsidRPr="1EC4DAC2" w:rsidR="5E52DB3B">
          <w:rPr>
            <w:rStyle w:val="Hyperlink"/>
            <w:rFonts w:ascii="Arial" w:hAnsi="Arial" w:eastAsia="Arial" w:cs="Arial"/>
          </w:rPr>
          <w:t>Quality: What’s Love Got to Do With It?</w:t>
        </w:r>
      </w:hyperlink>
      <w:r w:rsidRPr="1EC4DAC2" w:rsidR="21DF9831">
        <w:rPr>
          <w:rFonts w:ascii="Arial" w:hAnsi="Arial" w:eastAsia="Arial" w:cs="Arial"/>
          <w:color w:val="000000" w:themeColor="text1"/>
          <w:u w:val="single"/>
        </w:rPr>
        <w:t xml:space="preserve"> </w:t>
      </w:r>
      <w:r w:rsidRPr="1EC4DAC2" w:rsidR="21DF9831">
        <w:rPr>
          <w:rFonts w:ascii="Arial" w:hAnsi="Arial" w:eastAsia="Arial" w:cs="Arial"/>
          <w:color w:val="000000" w:themeColor="text1"/>
        </w:rPr>
        <w:t>(Institute for Healthcare Improvement, Feb 2022)</w:t>
      </w:r>
    </w:p>
    <w:p w:rsidR="1EC4DAC2" w:rsidP="1EC4DAC2" w:rsidRDefault="00584846" w14:paraId="43797CFA" w14:textId="769532F2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8">
        <w:r w:rsidRPr="1EC4DAC2" w:rsidR="1EC4DAC2">
          <w:rPr>
            <w:rStyle w:val="Hyperlink"/>
            <w:rFonts w:ascii="Arial" w:hAnsi="Arial" w:eastAsia="Arial" w:cs="Arial"/>
          </w:rPr>
          <w:t>Increasing Faculty Participation and Mentorship in Quality Improvement with an Experiential Four-Hour Workshop</w:t>
        </w:r>
      </w:hyperlink>
      <w:r w:rsidRPr="1EC4DAC2" w:rsidR="1EC4DAC2">
        <w:rPr>
          <w:rFonts w:ascii="Arial" w:hAnsi="Arial" w:eastAsia="Arial" w:cs="Arial"/>
          <w:color w:val="000000" w:themeColor="text1"/>
        </w:rPr>
        <w:t xml:space="preserve"> (Journal of Medical Education and Curricular Development, Feb 2022)</w:t>
      </w:r>
    </w:p>
    <w:p w:rsidR="21DF9831" w:rsidP="1EC4DAC2" w:rsidRDefault="00584846" w14:paraId="2A536A81" w14:textId="114E8118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9">
        <w:r w:rsidRPr="1EC4DAC2" w:rsidR="5E52DB3B">
          <w:rPr>
            <w:rStyle w:val="Hyperlink"/>
            <w:rFonts w:ascii="Arial" w:hAnsi="Arial" w:eastAsia="Arial" w:cs="Arial"/>
          </w:rPr>
          <w:t>Redesigning orthopaedic outpatient assessments</w:t>
        </w:r>
      </w:hyperlink>
      <w:r w:rsidRPr="1EC4DAC2" w:rsidR="5E52DB3B">
        <w:rPr>
          <w:rFonts w:ascii="Arial" w:hAnsi="Arial" w:eastAsia="Arial" w:cs="Arial"/>
        </w:rPr>
        <w:t xml:space="preserve"> – case study (NHS Confederation, Feb 2022)</w:t>
      </w:r>
    </w:p>
    <w:p w:rsidRPr="00337F3A" w:rsidR="56F5DF8C" w:rsidP="1EC4DAC2" w:rsidRDefault="00584846" w14:paraId="6D478AD1" w14:textId="55F66F6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20">
        <w:r w:rsidRPr="1EC4DAC2" w:rsidR="1EC4DAC2">
          <w:rPr>
            <w:rStyle w:val="Hyperlink"/>
            <w:rFonts w:ascii="Arial" w:hAnsi="Arial" w:eastAsia="Arial" w:cs="Arial"/>
          </w:rPr>
          <w:t>SCOPE: safer care for older persons (in residential) environments—a pilot study to enhance care aide-led quality improvement in nursing homes</w:t>
        </w:r>
      </w:hyperlink>
      <w:r w:rsidRPr="1EC4DAC2" w:rsidR="1EC4DAC2">
        <w:rPr>
          <w:rFonts w:ascii="Arial" w:hAnsi="Arial" w:eastAsia="Arial" w:cs="Arial"/>
        </w:rPr>
        <w:t xml:space="preserve"> (Pilot and Feasibility Studies, Feb 2022)</w:t>
      </w:r>
    </w:p>
    <w:p w:rsidRPr="00337F3A" w:rsidR="56F5DF8C" w:rsidP="1EC4DAC2" w:rsidRDefault="00584846" w14:paraId="375C6A53" w14:textId="5C7E9A0D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  <w:u w:val="single"/>
        </w:rPr>
      </w:pPr>
      <w:hyperlink r:id="rId21">
        <w:r w:rsidRPr="1EC4DAC2" w:rsidR="1EC4DAC2">
          <w:rPr>
            <w:rStyle w:val="Hyperlink"/>
            <w:rFonts w:ascii="Arial" w:hAnsi="Arial" w:eastAsia="Arial" w:cs="Arial"/>
          </w:rPr>
          <w:t>Strategies to Improve Compliance with Clinical Nursing Documentation Guidelines in the Acute Hospital Setting: A Systematic Review and Analysis</w:t>
        </w:r>
      </w:hyperlink>
      <w:r w:rsidRPr="1EC4DAC2" w:rsidR="1EC4DAC2">
        <w:rPr>
          <w:rFonts w:ascii="Arial" w:hAnsi="Arial" w:eastAsia="Arial" w:cs="Arial"/>
        </w:rPr>
        <w:t xml:space="preserve"> (SAGE Open Nursing, Feb 2022)</w:t>
      </w:r>
    </w:p>
    <w:p w:rsidRPr="00337F3A" w:rsidR="56F5DF8C" w:rsidP="1EC4DAC2" w:rsidRDefault="00584846" w14:paraId="689F000A" w14:textId="3FBC43A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</w:pPr>
      <w:r>
        <w:rPr>
          <w:sz w:val="20"/>
        </w:rPr>
        <w:pict w14:anchorId="1119B7F4">
          <v:rect id="_x0000_i1025" style="width:498.9pt;height:2.5pt" o:hr="t" o:hrstd="t" o:hrnoshade="t" o:hralign="center" fillcolor="black [3213]" stroked="f"/>
        </w:pict>
      </w:r>
    </w:p>
    <w:p w:rsidRPr="00337F3A" w:rsidR="00B8427A" w:rsidP="00B8427A" w:rsidRDefault="00791019" w14:paraId="61BCABC7" w14:textId="7DE3AC45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2"/>
          <w:szCs w:val="32"/>
        </w:rPr>
      </w:pPr>
      <w:r w:rsidRPr="1EC4DAC2">
        <w:rPr>
          <w:color w:val="auto"/>
          <w:sz w:val="32"/>
          <w:szCs w:val="32"/>
        </w:rPr>
        <w:t>Patient Involvement</w:t>
      </w:r>
    </w:p>
    <w:p w:rsidRPr="00337F3A" w:rsidR="2C70BD93" w:rsidP="1EC4DAC2" w:rsidRDefault="00584846" w14:paraId="2C0D5E44" w14:textId="49FF7B3C">
      <w:pPr>
        <w:pStyle w:val="xmsonormal"/>
        <w:numPr>
          <w:ilvl w:val="0"/>
          <w:numId w:val="16"/>
        </w:numPr>
        <w:rPr>
          <w:rFonts w:ascii="Arial" w:hAnsi="Arial" w:eastAsia="Arial" w:cs="Arial"/>
          <w:color w:val="000000" w:themeColor="text1"/>
          <w:sz w:val="21"/>
          <w:szCs w:val="21"/>
        </w:rPr>
      </w:pPr>
      <w:hyperlink r:id="rId22">
        <w:r w:rsidRPr="1EC4DAC2" w:rsidR="582D1CE9">
          <w:rPr>
            <w:rStyle w:val="Hyperlink"/>
            <w:rFonts w:ascii="Arial" w:hAnsi="Arial" w:eastAsia="Arial" w:cs="Arial"/>
            <w:sz w:val="21"/>
            <w:szCs w:val="21"/>
          </w:rPr>
          <w:t>Maternity Survey 2021</w:t>
        </w:r>
      </w:hyperlink>
      <w:r w:rsidRPr="1EC4DAC2" w:rsidR="582D1CE9">
        <w:rPr>
          <w:rFonts w:ascii="Arial" w:hAnsi="Arial" w:eastAsia="Arial" w:cs="Arial"/>
          <w:sz w:val="21"/>
          <w:szCs w:val="21"/>
          <w:u w:val="single"/>
        </w:rPr>
        <w:t xml:space="preserve"> </w:t>
      </w:r>
      <w:r w:rsidRPr="1EC4DAC2" w:rsidR="582D1CE9">
        <w:rPr>
          <w:rFonts w:ascii="Arial" w:hAnsi="Arial" w:eastAsia="Arial" w:cs="Arial"/>
          <w:sz w:val="21"/>
          <w:szCs w:val="21"/>
        </w:rPr>
        <w:t>(Care Quality Commission, Feb 2022)</w:t>
      </w:r>
    </w:p>
    <w:p w:rsidR="1EC4DAC2" w:rsidP="1EC4DAC2" w:rsidRDefault="00584846" w14:paraId="68EB97BC" w14:textId="0C15122C">
      <w:pPr>
        <w:pStyle w:val="xmsonormal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  <w:sz w:val="21"/>
          <w:szCs w:val="21"/>
        </w:rPr>
      </w:pPr>
      <w:hyperlink r:id="rId23">
        <w:r w:rsidRPr="1EC4DAC2" w:rsidR="1EC4DAC2">
          <w:rPr>
            <w:rStyle w:val="Hyperlink"/>
            <w:rFonts w:ascii="Arial" w:hAnsi="Arial" w:cs="Arial"/>
            <w:sz w:val="21"/>
            <w:szCs w:val="21"/>
          </w:rPr>
          <w:t>Ask us! Adjusting experience‐based codesign to be responsive to people with intellectual disabilities, serious mental illness or older persons receiving support with independent living</w:t>
        </w:r>
      </w:hyperlink>
      <w:r w:rsidRPr="1EC4DAC2" w:rsidR="1EC4DAC2">
        <w:rPr>
          <w:rFonts w:ascii="Arial" w:hAnsi="Arial" w:cs="Arial"/>
          <w:sz w:val="21"/>
          <w:szCs w:val="21"/>
        </w:rPr>
        <w:t xml:space="preserve"> </w:t>
      </w:r>
      <w:r w:rsidRPr="1EC4DAC2" w:rsidR="582D1CE9">
        <w:rPr>
          <w:rFonts w:ascii="Arial" w:hAnsi="Arial" w:cs="Arial"/>
          <w:sz w:val="21"/>
          <w:szCs w:val="21"/>
        </w:rPr>
        <w:t>(Health Expectations, Feb 2022)</w:t>
      </w:r>
    </w:p>
    <w:p w:rsidR="21DF9831" w:rsidP="1EC4DAC2" w:rsidRDefault="00584846" w14:paraId="57D4840C" w14:textId="1A73E8B9">
      <w:pPr>
        <w:pStyle w:val="xmsonormal"/>
        <w:numPr>
          <w:ilvl w:val="0"/>
          <w:numId w:val="16"/>
        </w:numPr>
        <w:rPr>
          <w:rFonts w:ascii="Arial" w:hAnsi="Arial" w:eastAsia="Arial" w:cs="Arial"/>
          <w:color w:val="000000" w:themeColor="text1"/>
          <w:sz w:val="21"/>
          <w:szCs w:val="21"/>
        </w:rPr>
      </w:pPr>
      <w:hyperlink r:id="Rb75c4f84b9ef4a53">
        <w:r w:rsidRPr="3EEB369F" w:rsidR="21DF9831">
          <w:rPr>
            <w:rStyle w:val="Hyperlink"/>
            <w:rFonts w:ascii="Arial" w:hAnsi="Arial" w:eastAsia="Arial" w:cs="Arial"/>
            <w:sz w:val="21"/>
            <w:szCs w:val="21"/>
          </w:rPr>
          <w:t>Tickboxes and Tokenism? Service User Involvement Report 2022</w:t>
        </w:r>
      </w:hyperlink>
      <w:r w:rsidRPr="3EEB369F" w:rsidR="21DF9831">
        <w:rPr>
          <w:rFonts w:ascii="Arial" w:hAnsi="Arial" w:eastAsia="Arial" w:cs="Arial"/>
          <w:sz w:val="21"/>
          <w:szCs w:val="21"/>
        </w:rPr>
        <w:t xml:space="preserve"> (Shaping our Lives, Feb 2022)</w:t>
      </w:r>
    </w:p>
    <w:p w:rsidR="1EC4DAC2" w:rsidP="3EEB369F" w:rsidRDefault="00584846" w14:paraId="042C4D9C" w14:textId="3AFEDBF4">
      <w:pPr>
        <w:pStyle w:val="xmsonormal"/>
        <w:numPr>
          <w:ilvl w:val="0"/>
          <w:numId w:val="16"/>
        </w:numPr>
        <w:rPr>
          <w:rFonts w:ascii="Corbel" w:hAnsi="Corbel" w:cs="" w:asciiTheme="minorAscii" w:hAnsiTheme="minorAscii" w:cstheme="minorBidi"/>
          <w:color w:val="000000" w:themeColor="text1"/>
          <w:sz w:val="21"/>
          <w:szCs w:val="21"/>
          <w:u w:val="single"/>
        </w:rPr>
      </w:pPr>
      <w:hyperlink r:id="R532c10c7587145a5">
        <w:r w:rsidRPr="3EEB369F" w:rsidR="1EC4DAC2">
          <w:rPr>
            <w:rStyle w:val="Hyperlink"/>
            <w:rFonts w:ascii="Arial" w:hAnsi="Arial" w:cs="Arial"/>
            <w:sz w:val="21"/>
            <w:szCs w:val="21"/>
          </w:rPr>
          <w:t>Developing a More Tailored Approach to Patient and Public Involvement with Children and Families in Pediatric Clinical Research: Lessons Learned</w:t>
        </w:r>
      </w:hyperlink>
      <w:r w:rsidRPr="3EEB369F" w:rsidR="1EC4DAC2">
        <w:rPr>
          <w:rFonts w:ascii="Arial" w:hAnsi="Arial" w:cs="Arial"/>
          <w:sz w:val="21"/>
          <w:szCs w:val="21"/>
        </w:rPr>
        <w:t xml:space="preserve"> (Therapeutic Innovation &amp; Regulatory Science, Feb 2022)</w:t>
      </w:r>
    </w:p>
    <w:p w:rsidRPr="00337F3A" w:rsidR="00791019" w:rsidP="5E52DB3B" w:rsidRDefault="00584846" w14:paraId="3246CB2D" w14:textId="5EFD4DFD">
      <w:pPr>
        <w:spacing w:before="80" w:after="80" w:line="240" w:lineRule="auto"/>
        <w:rPr>
          <w:sz w:val="20"/>
          <w:szCs w:val="20"/>
          <w:u w:val="single"/>
        </w:rPr>
      </w:pPr>
      <w:r>
        <w:rPr>
          <w:sz w:val="20"/>
        </w:rPr>
        <w:pict w14:anchorId="48E277FE">
          <v:rect id="_x0000_i1026" style="width:498.9pt;height:2.5pt" o:hr="t" o:hrstd="t" o:hrnoshade="t" o:hralign="center" fillcolor="black [3213]" stroked="f"/>
        </w:pict>
      </w:r>
    </w:p>
    <w:p w:rsidRPr="00337F3A" w:rsidR="005F51DD" w:rsidP="7FA9AD9E" w:rsidRDefault="6DFEBA74" w14:paraId="2851551E" w14:textId="1D14A313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2"/>
          <w:szCs w:val="32"/>
        </w:rPr>
      </w:pPr>
      <w:r w:rsidRPr="1EC4DAC2">
        <w:rPr>
          <w:color w:val="auto"/>
          <w:sz w:val="32"/>
          <w:szCs w:val="32"/>
        </w:rPr>
        <w:t>Integrated Care</w:t>
      </w:r>
    </w:p>
    <w:p w:rsidR="5E52DB3B" w:rsidP="5E52DB3B" w:rsidRDefault="00584846" w14:paraId="20A25DD8" w14:textId="74D9789B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u w:val="single"/>
        </w:rPr>
      </w:pPr>
      <w:hyperlink r:id="rId26">
        <w:r w:rsidRPr="5E52DB3B" w:rsidR="5E52DB3B">
          <w:rPr>
            <w:rStyle w:val="Hyperlink"/>
            <w:rFonts w:ascii="Arial" w:hAnsi="Arial" w:eastAsia="Arial" w:cs="Arial"/>
          </w:rPr>
          <w:t>Health and social care integration: joining up care for people, places and populations</w:t>
        </w:r>
      </w:hyperlink>
      <w:r w:rsidRPr="5E52DB3B" w:rsidR="5E52DB3B">
        <w:rPr>
          <w:rFonts w:ascii="Arial" w:hAnsi="Arial" w:eastAsia="Arial" w:cs="Arial"/>
        </w:rPr>
        <w:t xml:space="preserve"> (Department of Health and Social Care, Feb 2022)</w:t>
      </w:r>
    </w:p>
    <w:p w:rsidRPr="00337F3A" w:rsidR="0C65260B" w:rsidP="5E52DB3B" w:rsidRDefault="00584846" w14:paraId="79ADC3EE" w14:textId="7808301D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27">
        <w:r w:rsidRPr="5E52DB3B" w:rsidR="3831A6AD">
          <w:rPr>
            <w:rStyle w:val="Hyperlink"/>
            <w:rFonts w:ascii="Arial" w:hAnsi="Arial" w:eastAsia="Arial" w:cs="Arial"/>
          </w:rPr>
          <w:t>Social care reform: an independent review by Baroness Cavendish</w:t>
        </w:r>
      </w:hyperlink>
      <w:r w:rsidRPr="5E52DB3B" w:rsidR="3831A6AD">
        <w:rPr>
          <w:rFonts w:ascii="Arial" w:hAnsi="Arial" w:eastAsia="Arial" w:cs="Arial"/>
        </w:rPr>
        <w:t xml:space="preserve"> (Department for Health &amp; Social Care, Feb 2022)</w:t>
      </w:r>
    </w:p>
    <w:p w:rsidR="21DF9831" w:rsidP="5E52DB3B" w:rsidRDefault="00584846" w14:paraId="67AAB201" w14:textId="0C020D65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u w:val="single"/>
        </w:rPr>
      </w:pPr>
      <w:hyperlink r:id="rId28">
        <w:r w:rsidRPr="5E52DB3B" w:rsidR="21DF9831">
          <w:rPr>
            <w:rStyle w:val="Hyperlink"/>
            <w:rFonts w:ascii="Arial" w:hAnsi="Arial" w:eastAsia="Arial" w:cs="Arial"/>
          </w:rPr>
          <w:t>NHS ‘Think Big’ Initiative Comes to Life in Dorset</w:t>
        </w:r>
      </w:hyperlink>
      <w:r w:rsidRPr="5E52DB3B" w:rsidR="21DF9831">
        <w:rPr>
          <w:rFonts w:ascii="Arial" w:hAnsi="Arial" w:eastAsia="Arial" w:cs="Arial"/>
        </w:rPr>
        <w:t xml:space="preserve"> (Innova Care Concepts, Feb 2022)</w:t>
      </w:r>
    </w:p>
    <w:p w:rsidRPr="00337F3A" w:rsidR="0C65260B" w:rsidP="5E52DB3B" w:rsidRDefault="00584846" w14:paraId="4A94D132" w14:textId="45AF6BA1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29">
        <w:r w:rsidRPr="5E52DB3B" w:rsidR="3831A6AD">
          <w:rPr>
            <w:rStyle w:val="Hyperlink"/>
            <w:rFonts w:ascii="Arial" w:hAnsi="Arial" w:eastAsia="Arial" w:cs="Arial"/>
          </w:rPr>
          <w:t>Governing the health and care system in England: creating the conditions for success</w:t>
        </w:r>
      </w:hyperlink>
      <w:r w:rsidRPr="5E52DB3B" w:rsidR="3831A6AD">
        <w:rPr>
          <w:rFonts w:ascii="Arial" w:hAnsi="Arial" w:eastAsia="Arial" w:cs="Arial"/>
        </w:rPr>
        <w:t xml:space="preserve"> (NHS Confederation, Feb 2022)</w:t>
      </w:r>
    </w:p>
    <w:p w:rsidR="5E52DB3B" w:rsidP="5E52DB3B" w:rsidRDefault="00584846" w14:paraId="3162A646" w14:textId="4853D83E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u w:val="single"/>
        </w:rPr>
      </w:pPr>
      <w:hyperlink r:id="rId30">
        <w:r w:rsidRPr="5E52DB3B" w:rsidR="5E52DB3B">
          <w:rPr>
            <w:rStyle w:val="Hyperlink"/>
            <w:rFonts w:ascii="Arial" w:hAnsi="Arial" w:eastAsia="Arial" w:cs="Arial"/>
          </w:rPr>
          <w:t>Running hot: the impact of the pandemic on mental health services</w:t>
        </w:r>
      </w:hyperlink>
      <w:r w:rsidRPr="5E52DB3B" w:rsidR="5E52DB3B">
        <w:rPr>
          <w:rFonts w:ascii="Arial" w:hAnsi="Arial" w:eastAsia="Arial" w:cs="Arial"/>
        </w:rPr>
        <w:t xml:space="preserve"> (NHS Confederation, Feb 2022)</w:t>
      </w:r>
    </w:p>
    <w:p w:rsidR="5E52DB3B" w:rsidP="5E52DB3B" w:rsidRDefault="00584846" w14:paraId="55F19B54" w14:textId="2781DAC6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u w:val="single"/>
        </w:rPr>
      </w:pPr>
      <w:hyperlink r:id="rId31">
        <w:r w:rsidRPr="5E52DB3B" w:rsidR="5E52DB3B">
          <w:rPr>
            <w:rStyle w:val="Hyperlink"/>
            <w:rFonts w:ascii="Arial" w:hAnsi="Arial" w:eastAsia="Arial" w:cs="Arial"/>
          </w:rPr>
          <w:t>The state of integrated care systems 2021/22</w:t>
        </w:r>
      </w:hyperlink>
      <w:r w:rsidRPr="5E52DB3B" w:rsidR="5E52DB3B">
        <w:rPr>
          <w:rFonts w:ascii="Arial" w:hAnsi="Arial" w:eastAsia="Arial" w:cs="Arial"/>
        </w:rPr>
        <w:t xml:space="preserve"> (NHS Confederation, Feb 2022)</w:t>
      </w:r>
    </w:p>
    <w:p w:rsidRPr="00337F3A" w:rsidR="0C65260B" w:rsidP="5E52DB3B" w:rsidRDefault="00584846" w14:paraId="71FC80BE" w14:textId="632FECE5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u w:val="single"/>
        </w:rPr>
      </w:pPr>
      <w:hyperlink r:id="rId32">
        <w:r w:rsidRPr="5E52DB3B" w:rsidR="3831A6AD">
          <w:rPr>
            <w:rStyle w:val="Hyperlink"/>
            <w:rFonts w:ascii="Arial" w:hAnsi="Arial" w:eastAsia="Arial" w:cs="Arial"/>
          </w:rPr>
          <w:t>Children and young people’s mental health: COVID-19 and the road ahead</w:t>
        </w:r>
      </w:hyperlink>
      <w:r w:rsidRPr="5E52DB3B" w:rsidR="3831A6AD">
        <w:rPr>
          <w:rFonts w:ascii="Arial" w:hAnsi="Arial" w:eastAsia="Arial" w:cs="Arial"/>
        </w:rPr>
        <w:t xml:space="preserve"> (The Health Foundation, Feb 2022)</w:t>
      </w:r>
    </w:p>
    <w:p w:rsidRPr="00337F3A" w:rsidR="0C65260B" w:rsidP="5E52DB3B" w:rsidRDefault="00584846" w14:paraId="20E18C86" w14:textId="16F56F38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  <w:color w:val="000000" w:themeColor="text1"/>
          <w:u w:val="single"/>
        </w:rPr>
      </w:pPr>
      <w:hyperlink r:id="rId33">
        <w:r w:rsidRPr="5E52DB3B" w:rsidR="21DF9831">
          <w:rPr>
            <w:rStyle w:val="Hyperlink"/>
            <w:rFonts w:ascii="Arial" w:hAnsi="Arial" w:eastAsia="Arial" w:cs="Arial"/>
          </w:rPr>
          <w:t>Public perceptions of health and social care (November-December 2021)</w:t>
        </w:r>
      </w:hyperlink>
      <w:r w:rsidRPr="5E52DB3B" w:rsidR="21DF9831">
        <w:rPr>
          <w:rFonts w:ascii="Arial" w:hAnsi="Arial" w:eastAsia="Arial" w:cs="Arial"/>
        </w:rPr>
        <w:t xml:space="preserve"> (The Health Foundation, Feb 2022)</w:t>
      </w:r>
    </w:p>
    <w:p w:rsidRPr="003D0BE7" w:rsidR="00732294" w:rsidP="00E82DB4" w:rsidRDefault="00584846" w14:paraId="6031CCF9" w14:textId="6C02EB6F">
      <w:pPr>
        <w:spacing w:before="80" w:after="80" w:line="240" w:lineRule="auto"/>
        <w:rPr>
          <w:sz w:val="20"/>
        </w:rPr>
      </w:pPr>
      <w:r>
        <w:rPr>
          <w:sz w:val="20"/>
        </w:rPr>
        <w:pict w14:anchorId="4FE432D1">
          <v:rect id="_x0000_i1027" style="width:498.9pt;height:2.5pt" o:hr="t" o:hrstd="t" o:hrnoshade="t" o:hralign="center" fillcolor="black [3213]" stroked="f"/>
        </w:pict>
      </w:r>
    </w:p>
    <w:p w:rsidR="00C6560F" w:rsidRDefault="00C6560F" w14:paraId="6A060ADB" w14:textId="77777777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:rsidRPr="00C6560F" w:rsidR="00C6560F" w:rsidP="00C6560F" w:rsidRDefault="00C6560F" w14:paraId="14007351" w14:textId="77777777">
      <w:pPr>
        <w:pStyle w:val="Style1"/>
        <w:spacing w:before="160" w:after="160"/>
        <w:rPr>
          <w:color w:val="000000" w:themeColor="text1"/>
          <w:sz w:val="6"/>
          <w:szCs w:val="36"/>
        </w:rPr>
      </w:pPr>
      <w:bookmarkStart w:name="_GoBack" w:id="1"/>
    </w:p>
    <w:bookmarkEnd w:id="1"/>
    <w:p w:rsidRPr="00C6560F" w:rsidR="3831A6AD" w:rsidP="00C6560F" w:rsidRDefault="6D34D670" w14:paraId="11090A48" w14:textId="7AE08FFA">
      <w:pPr>
        <w:pStyle w:val="Style1"/>
        <w:numPr>
          <w:ilvl w:val="0"/>
          <w:numId w:val="24"/>
        </w:numPr>
        <w:spacing w:before="160" w:after="160"/>
        <w:rPr>
          <w:color w:val="000000" w:themeColor="text1"/>
          <w:sz w:val="36"/>
          <w:szCs w:val="36"/>
        </w:rPr>
      </w:pPr>
      <w:r w:rsidRPr="1EC4DAC2">
        <w:rPr>
          <w:color w:val="auto"/>
          <w:sz w:val="36"/>
          <w:szCs w:val="36"/>
        </w:rPr>
        <w:t xml:space="preserve">Strategy </w:t>
      </w:r>
    </w:p>
    <w:p w:rsidR="3831A6AD" w:rsidP="5E52DB3B" w:rsidRDefault="00584846" w14:paraId="445C9EE2" w14:textId="1F76BD79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4">
        <w:r w:rsidRPr="5E52DB3B" w:rsidR="5E52DB3B">
          <w:rPr>
            <w:rStyle w:val="Hyperlink"/>
            <w:rFonts w:ascii="Arial" w:hAnsi="Arial" w:eastAsia="Arial" w:cs="Arial"/>
          </w:rPr>
          <w:t>Levelling up the UK: what you need to know – briefing</w:t>
        </w:r>
      </w:hyperlink>
      <w:r w:rsidRPr="5E52DB3B" w:rsidR="5E52DB3B">
        <w:rPr>
          <w:rFonts w:ascii="Arial" w:hAnsi="Arial" w:eastAsia="Arial" w:cs="Arial"/>
        </w:rPr>
        <w:t xml:space="preserve"> (NHS Confederation, Feb 2022)</w:t>
      </w:r>
    </w:p>
    <w:p w:rsidR="3831A6AD" w:rsidP="5E52DB3B" w:rsidRDefault="00584846" w14:paraId="75A170E1" w14:textId="4BB2C044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5">
        <w:r w:rsidRPr="5E52DB3B" w:rsidR="5E52DB3B">
          <w:rPr>
            <w:rStyle w:val="Hyperlink"/>
            <w:rFonts w:ascii="Arial" w:hAnsi="Arial" w:eastAsia="Arial" w:cs="Arial"/>
          </w:rPr>
          <w:t>What do NHS managers contribute?</w:t>
        </w:r>
      </w:hyperlink>
      <w:r w:rsidRPr="5E52DB3B" w:rsidR="5E52DB3B">
        <w:rPr>
          <w:rFonts w:ascii="Arial" w:hAnsi="Arial" w:eastAsia="Arial" w:cs="Arial"/>
        </w:rPr>
        <w:t xml:space="preserve"> </w:t>
      </w:r>
      <w:r w:rsidRPr="5E52DB3B" w:rsidR="5E52DB3B">
        <w:rPr>
          <w:rFonts w:ascii="Arial" w:hAnsi="Arial" w:eastAsia="Arial" w:cs="Arial"/>
          <w:color w:val="000000" w:themeColor="text1"/>
        </w:rPr>
        <w:t>(NHS Confederation, Feb 2022)</w:t>
      </w:r>
    </w:p>
    <w:p w:rsidR="3831A6AD" w:rsidP="5E52DB3B" w:rsidRDefault="00584846" w14:paraId="5C5CC8FA" w14:textId="47D783FC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6">
        <w:r w:rsidRPr="5E52DB3B" w:rsidR="3831A6AD">
          <w:rPr>
            <w:rStyle w:val="Hyperlink"/>
            <w:rFonts w:ascii="Arial" w:hAnsi="Arial" w:eastAsia="Arial" w:cs="Arial"/>
          </w:rPr>
          <w:t>The long goodbye? Exploring rates of staff leaving the NHS and social care</w:t>
        </w:r>
      </w:hyperlink>
      <w:r w:rsidRPr="5E52DB3B" w:rsidR="3831A6AD">
        <w:rPr>
          <w:rFonts w:ascii="Arial" w:hAnsi="Arial" w:eastAsia="Arial" w:cs="Arial"/>
        </w:rPr>
        <w:t xml:space="preserve"> (Nuffield Trust, Feb 2022)</w:t>
      </w:r>
    </w:p>
    <w:p w:rsidR="3831A6AD" w:rsidP="5E52DB3B" w:rsidRDefault="00584846" w14:paraId="712A14DE" w14:textId="2E1D72DF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7">
        <w:r w:rsidRPr="5E52DB3B" w:rsidR="3831A6AD">
          <w:rPr>
            <w:rStyle w:val="Hyperlink"/>
            <w:rFonts w:ascii="Arial" w:hAnsi="Arial" w:eastAsia="Arial" w:cs="Arial"/>
          </w:rPr>
          <w:t>Public perceptions of the NHS and social care: performance, policy and expectations</w:t>
        </w:r>
      </w:hyperlink>
      <w:r w:rsidRPr="5E52DB3B" w:rsidR="3831A6AD">
        <w:rPr>
          <w:rFonts w:ascii="Arial" w:hAnsi="Arial" w:eastAsia="Arial" w:cs="Arial"/>
        </w:rPr>
        <w:t xml:space="preserve"> (The Health Foundation, Feb 2022)</w:t>
      </w:r>
    </w:p>
    <w:p w:rsidR="5E52DB3B" w:rsidP="5E52DB3B" w:rsidRDefault="00584846" w14:paraId="05B501EE" w14:textId="58CE11CB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8">
        <w:r w:rsidRPr="5E52DB3B" w:rsidR="5E52DB3B">
          <w:rPr>
            <w:rStyle w:val="Hyperlink"/>
            <w:rFonts w:ascii="Arial" w:hAnsi="Arial" w:eastAsia="Arial" w:cs="Arial"/>
          </w:rPr>
          <w:t>Strengthening NHS management and leadership: Priorities for reform</w:t>
        </w:r>
      </w:hyperlink>
      <w:r w:rsidRPr="5E52DB3B" w:rsidR="5E52DB3B">
        <w:rPr>
          <w:rFonts w:ascii="Arial" w:hAnsi="Arial" w:eastAsia="Arial" w:cs="Arial"/>
        </w:rPr>
        <w:t xml:space="preserve"> (The Health Foundation, Feb 2022)</w:t>
      </w:r>
    </w:p>
    <w:p w:rsidR="5E52DB3B" w:rsidP="5E52DB3B" w:rsidRDefault="00584846" w14:paraId="2253804D" w14:textId="65709044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39">
        <w:r w:rsidRPr="5E52DB3B" w:rsidR="5E52DB3B">
          <w:rPr>
            <w:rStyle w:val="Hyperlink"/>
            <w:rFonts w:ascii="Arial" w:hAnsi="Arial" w:eastAsia="Arial" w:cs="Arial"/>
          </w:rPr>
          <w:t>Integrating additional roles into primary care networks</w:t>
        </w:r>
      </w:hyperlink>
      <w:r w:rsidRPr="5E52DB3B" w:rsidR="5E52DB3B">
        <w:rPr>
          <w:rFonts w:ascii="Arial" w:hAnsi="Arial" w:eastAsia="Arial" w:cs="Arial"/>
        </w:rPr>
        <w:t xml:space="preserve"> (The Kings Fund, Feb 2022)</w:t>
      </w:r>
      <w:r w:rsidRPr="5E52DB3B" w:rsidR="5E52DB3B">
        <w:rPr>
          <w:rStyle w:val="Hyperlink"/>
          <w:rFonts w:ascii="Arial" w:hAnsi="Arial" w:eastAsia="Arial" w:cs="Arial"/>
        </w:rPr>
        <w:t xml:space="preserve"> </w:t>
      </w:r>
    </w:p>
    <w:p w:rsidR="21DF9831" w:rsidP="5E52DB3B" w:rsidRDefault="00584846" w14:paraId="6906C03F" w14:textId="62C63820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eastAsia="Arial" w:cs="Arial"/>
        </w:rPr>
      </w:pPr>
      <w:hyperlink r:id="rId40">
        <w:r w:rsidRPr="5E52DB3B" w:rsidR="21DF9831">
          <w:rPr>
            <w:rStyle w:val="Hyperlink"/>
            <w:rFonts w:ascii="Arial" w:hAnsi="Arial" w:eastAsia="Arial" w:cs="Arial"/>
          </w:rPr>
          <w:t>What is compassionate leadership?</w:t>
        </w:r>
      </w:hyperlink>
      <w:r w:rsidRPr="5E52DB3B" w:rsidR="21DF9831">
        <w:rPr>
          <w:rFonts w:ascii="Arial" w:hAnsi="Arial" w:eastAsia="Arial" w:cs="Arial"/>
        </w:rPr>
        <w:t xml:space="preserve"> (The Kings Fund, Feb 2022)</w:t>
      </w:r>
    </w:p>
    <w:p w:rsidRPr="00791019" w:rsidR="00791019" w:rsidP="00386432" w:rsidRDefault="00584846" w14:paraId="4A9111EA" w14:textId="6B4436D3">
      <w:pPr>
        <w:spacing w:before="80" w:after="80" w:line="240" w:lineRule="auto"/>
      </w:pPr>
      <w:r>
        <w:pict w14:anchorId="6D2D00C5">
          <v:rect id="_x0000_i1028" style="width:498.9pt;height:2.5pt" o:hr="t" o:hrstd="t" o:hrnoshade="t" o:hralign="center" fillcolor="black [3213]" stroked="f"/>
        </w:pict>
      </w:r>
    </w:p>
    <w:p w:rsidR="7BCF77F6" w:rsidP="1E05B7C6" w:rsidRDefault="00F76BD6" w14:paraId="68A55008" w14:textId="139515C3">
      <w:pPr>
        <w:pStyle w:val="Style1"/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1EC4DAC2">
        <w:rPr>
          <w:color w:val="000000" w:themeColor="text1"/>
          <w:sz w:val="36"/>
          <w:szCs w:val="36"/>
        </w:rPr>
        <w:t xml:space="preserve">5. </w:t>
      </w:r>
      <w:r w:rsidRPr="1EC4DAC2" w:rsidR="745BBE80">
        <w:rPr>
          <w:color w:val="000000" w:themeColor="text1"/>
          <w:sz w:val="36"/>
          <w:szCs w:val="36"/>
        </w:rPr>
        <w:t>Technology</w:t>
      </w:r>
    </w:p>
    <w:p w:rsidRPr="00DC1088" w:rsidR="009E2E07" w:rsidP="5E52DB3B" w:rsidRDefault="00584846" w14:paraId="70146B52" w14:textId="6CE4CA24">
      <w:pPr>
        <w:pStyle w:val="ListParagraph"/>
        <w:numPr>
          <w:ilvl w:val="0"/>
          <w:numId w:val="16"/>
        </w:numPr>
        <w:spacing w:after="0" w:line="240" w:lineRule="auto"/>
      </w:pPr>
      <w:hyperlink r:id="rId41">
        <w:r w:rsidRPr="5E52DB3B" w:rsidR="5E52DB3B">
          <w:rPr>
            <w:rStyle w:val="Hyperlink"/>
            <w:rFonts w:ascii="Arial" w:hAnsi="Arial" w:cs="Arial"/>
          </w:rPr>
          <w:t>Addressing racial and ethnic inequities in data-driven health technologies</w:t>
        </w:r>
      </w:hyperlink>
      <w:r w:rsidRPr="5E52DB3B" w:rsidR="5E52DB3B">
        <w:rPr>
          <w:rFonts w:ascii="Arial" w:hAnsi="Arial" w:cs="Arial"/>
        </w:rPr>
        <w:t xml:space="preserve"> (Imperial College London, Feb 2022)</w:t>
      </w:r>
    </w:p>
    <w:p w:rsidRPr="00DC1088" w:rsidR="009E2E07" w:rsidP="1EC4DAC2" w:rsidRDefault="00584846" w14:paraId="4252F448" w14:textId="11A5C35B">
      <w:pPr>
        <w:pStyle w:val="ListParagraph"/>
        <w:numPr>
          <w:ilvl w:val="0"/>
          <w:numId w:val="16"/>
        </w:numPr>
        <w:spacing w:after="0" w:line="240" w:lineRule="auto"/>
      </w:pPr>
      <w:hyperlink r:id="rId42">
        <w:r w:rsidRPr="1EC4DAC2" w:rsidR="5E52DB3B">
          <w:rPr>
            <w:rStyle w:val="Hyperlink"/>
            <w:rFonts w:ascii="Arial" w:hAnsi="Arial" w:cs="Arial"/>
          </w:rPr>
          <w:t>Digital and remote primary care: the inverse care law with a 21st century twist?</w:t>
        </w:r>
      </w:hyperlink>
      <w:r w:rsidRPr="1EC4DAC2" w:rsidR="5E52DB3B">
        <w:rPr>
          <w:rFonts w:ascii="Arial" w:hAnsi="Arial" w:cs="Arial"/>
        </w:rPr>
        <w:t xml:space="preserve"> (Nuffield Trust, Feb 2022)</w:t>
      </w:r>
    </w:p>
    <w:p w:rsidR="1EC4DAC2" w:rsidP="1EC4DAC2" w:rsidRDefault="00584846" w14:paraId="3D1AB3C3" w14:textId="13436D37">
      <w:pPr>
        <w:pStyle w:val="ListParagraph"/>
        <w:numPr>
          <w:ilvl w:val="0"/>
          <w:numId w:val="16"/>
        </w:numPr>
        <w:spacing w:after="0" w:line="240" w:lineRule="auto"/>
      </w:pPr>
      <w:hyperlink r:id="rId43">
        <w:r w:rsidRPr="1EC4DAC2" w:rsidR="1EC4DAC2">
          <w:rPr>
            <w:rStyle w:val="Hyperlink"/>
            <w:rFonts w:ascii="Arial" w:hAnsi="Arial" w:cs="Arial"/>
          </w:rPr>
          <w:t>Digital primary care, Improving access for all? - Rapid evidence review</w:t>
        </w:r>
      </w:hyperlink>
      <w:r w:rsidRPr="1EC4DAC2" w:rsidR="1EC4DAC2">
        <w:rPr>
          <w:rFonts w:ascii="Arial" w:hAnsi="Arial" w:cs="Arial"/>
        </w:rPr>
        <w:t xml:space="preserve"> </w:t>
      </w:r>
      <w:r w:rsidRPr="1EC4DAC2" w:rsidR="5E52DB3B">
        <w:rPr>
          <w:rFonts w:ascii="Arial" w:hAnsi="Arial" w:cs="Arial"/>
        </w:rPr>
        <w:t>(Nuffield Trust, Feb 2022)</w:t>
      </w:r>
    </w:p>
    <w:p w:rsidRPr="00547820" w:rsidR="006107A7" w:rsidP="596D65C4" w:rsidRDefault="00584846" w14:paraId="10F70AEF" w14:textId="31EA23F2">
      <w:pPr>
        <w:spacing w:before="80" w:after="80" w:line="240" w:lineRule="auto"/>
      </w:pPr>
      <w:r>
        <w:rPr>
          <w:color w:val="000000" w:themeColor="text1"/>
        </w:rPr>
        <w:pict w14:anchorId="4EA050D0">
          <v:rect id="_x0000_i1029" style="width:498.9pt;height:2.5pt" o:hr="t" o:hrstd="t" o:hrnoshade="t" o:hralign="center" fillcolor="black [3213]" stroked="f"/>
        </w:pict>
      </w:r>
    </w:p>
    <w:p w:rsidR="1E05B7C6" w:rsidP="1E05B7C6" w:rsidRDefault="1E05B7C6" w14:paraId="25159FD5" w14:textId="2DBB4960">
      <w:pPr>
        <w:pStyle w:val="Style1"/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1E05B7C6">
        <w:rPr>
          <w:color w:val="000000" w:themeColor="text1"/>
          <w:sz w:val="36"/>
          <w:szCs w:val="36"/>
        </w:rPr>
        <w:t>6. Sustainability</w:t>
      </w:r>
    </w:p>
    <w:p w:rsidR="1E05B7C6" w:rsidP="5E52DB3B" w:rsidRDefault="00584846" w14:paraId="29DF091B" w14:textId="5E1616D0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ascii="Arial" w:hAnsi="Arial" w:eastAsia="Arial" w:cs="Arial"/>
        </w:rPr>
      </w:pPr>
      <w:hyperlink r:id="rId44">
        <w:r w:rsidRPr="5E52DB3B" w:rsidR="1E05B7C6">
          <w:rPr>
            <w:rStyle w:val="Hyperlink"/>
            <w:rFonts w:ascii="Arial" w:hAnsi="Arial" w:eastAsia="Arial" w:cs="Arial"/>
          </w:rPr>
          <w:t>The Annual Carbon Footprint of NHS Sight Tests at Five Optometry Practices</w:t>
        </w:r>
      </w:hyperlink>
      <w:r w:rsidRPr="5E52DB3B" w:rsidR="1E05B7C6">
        <w:rPr>
          <w:rFonts w:ascii="Arial" w:hAnsi="Arial" w:eastAsia="Arial" w:cs="Arial"/>
        </w:rPr>
        <w:t xml:space="preserve"> (CSH Networks, Feb 2022)</w:t>
      </w:r>
    </w:p>
    <w:p w:rsidR="1E05B7C6" w:rsidP="5E52DB3B" w:rsidRDefault="00584846" w14:paraId="6DFB5622" w14:textId="477DCCA2">
      <w:pPr>
        <w:pStyle w:val="ListParagraph"/>
        <w:numPr>
          <w:ilvl w:val="0"/>
          <w:numId w:val="16"/>
        </w:numPr>
        <w:spacing w:after="0" w:line="240" w:lineRule="auto"/>
      </w:pPr>
      <w:hyperlink r:id="rId45">
        <w:r w:rsidRPr="5E52DB3B" w:rsidR="1E05B7C6">
          <w:rPr>
            <w:rStyle w:val="Hyperlink"/>
            <w:rFonts w:ascii="Arial" w:hAnsi="Arial" w:eastAsia="Arial" w:cs="Arial"/>
          </w:rPr>
          <w:t>Climate anxiety- trigger or threat for mental disorders?</w:t>
        </w:r>
      </w:hyperlink>
      <w:r w:rsidRPr="5E52DB3B" w:rsidR="1E05B7C6">
        <w:rPr>
          <w:rFonts w:ascii="Arial" w:hAnsi="Arial" w:eastAsia="Arial" w:cs="Arial"/>
        </w:rPr>
        <w:t xml:space="preserve"> (Lancet Planetary Health, Feb 2022)</w:t>
      </w:r>
    </w:p>
    <w:p w:rsidRPr="00DC1088" w:rsidR="00F76BD6" w:rsidP="00F76BD6" w:rsidRDefault="00584846" w14:paraId="4DB82A32" w14:textId="4794FBA0">
      <w:pPr>
        <w:pStyle w:val="ListParagraph"/>
        <w:numPr>
          <w:ilvl w:val="0"/>
          <w:numId w:val="16"/>
        </w:numPr>
        <w:spacing w:after="0" w:line="240" w:lineRule="auto"/>
      </w:pPr>
      <w:hyperlink r:id="rId46">
        <w:r w:rsidRPr="5E52DB3B" w:rsidR="1E05B7C6">
          <w:rPr>
            <w:rStyle w:val="Hyperlink"/>
            <w:rFonts w:ascii="Arial" w:hAnsi="Arial" w:eastAsia="Arial" w:cs="Arial"/>
          </w:rPr>
          <w:t>Global urban temporal trends in fine particulate matter and attributable health burdens: estimates from global datasets</w:t>
        </w:r>
      </w:hyperlink>
      <w:r w:rsidRPr="5E52DB3B" w:rsidR="1E05B7C6">
        <w:rPr>
          <w:rFonts w:ascii="Arial" w:hAnsi="Arial" w:eastAsia="Arial" w:cs="Arial"/>
        </w:rPr>
        <w:t xml:space="preserve"> (Lancet Planetary Health, Feb 2022)</w:t>
      </w:r>
      <w:r w:rsidRPr="00F76BD6" w:rsidR="00F76BD6">
        <w:t xml:space="preserve"> </w:t>
      </w:r>
    </w:p>
    <w:p w:rsidR="00267EAE" w:rsidP="3831A6AD" w:rsidRDefault="00584846" w14:paraId="18F12103" w14:textId="7BDD6536">
      <w:pPr>
        <w:spacing w:before="80" w:after="80" w:line="240" w:lineRule="auto"/>
      </w:pPr>
      <w:r>
        <w:rPr>
          <w:color w:val="000000" w:themeColor="text1"/>
        </w:rPr>
        <w:pict w14:anchorId="4DE10CE2">
          <v:rect id="_x0000_i1030" style="width:498.9pt;height:2.5pt" o:hr="t" o:hrstd="t" o:hrnoshade="t" o:hralign="center" fillcolor="black [3213]" stroked="f"/>
        </w:pict>
      </w:r>
    </w:p>
    <w:p w:rsidRPr="00D74D37" w:rsidR="002053FF" w:rsidP="000572F6" w:rsidRDefault="2D1D2DAE" w14:paraId="2870399E" w14:textId="4B996C62">
      <w:pPr>
        <w:pStyle w:val="Style1"/>
        <w:spacing w:before="160" w:after="160"/>
        <w:ind w:left="357" w:hanging="357"/>
        <w:rPr>
          <w:color w:val="auto"/>
          <w:sz w:val="36"/>
          <w:szCs w:val="36"/>
        </w:rPr>
      </w:pPr>
      <w:r w:rsidRPr="1E05B7C6">
        <w:rPr>
          <w:color w:val="000000" w:themeColor="text1"/>
          <w:sz w:val="36"/>
          <w:szCs w:val="36"/>
        </w:rPr>
        <w:t>7</w:t>
      </w:r>
      <w:r w:rsidRPr="1E05B7C6" w:rsidR="768113C8">
        <w:rPr>
          <w:color w:val="000000" w:themeColor="text1"/>
          <w:sz w:val="36"/>
          <w:szCs w:val="36"/>
        </w:rPr>
        <w:t xml:space="preserve">. </w:t>
      </w:r>
      <w:r w:rsidRPr="1E05B7C6" w:rsidR="46A5A0FA">
        <w:rPr>
          <w:color w:val="auto"/>
          <w:sz w:val="36"/>
          <w:szCs w:val="36"/>
        </w:rPr>
        <w:t xml:space="preserve">Events &amp; </w:t>
      </w:r>
      <w:r w:rsidRPr="1E05B7C6" w:rsidR="0CC8531A">
        <w:rPr>
          <w:color w:val="auto"/>
          <w:sz w:val="36"/>
          <w:szCs w:val="36"/>
        </w:rPr>
        <w:t>Training</w:t>
      </w:r>
    </w:p>
    <w:p w:rsidRPr="00DC1088" w:rsidR="00B56056" w:rsidP="4AA1FFD4" w:rsidRDefault="00584846" w14:paraId="588594C1" w14:textId="4340224B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sz w:val="21"/>
          <w:szCs w:val="21"/>
        </w:rPr>
      </w:pPr>
      <w:hyperlink r:id="R99b155b908dd4185">
        <w:r w:rsidRPr="4AA1FFD4" w:rsidR="4AA1FFD4">
          <w:rPr>
            <w:rStyle w:val="Hyperlink"/>
            <w:rFonts w:ascii="Arial" w:hAnsi="Arial" w:eastAsia="Arial" w:cs="Arial"/>
          </w:rPr>
          <w:t>Free webinar: Speeding up NHS service transformation – how can we do better? - 23 March 2022</w:t>
        </w:r>
      </w:hyperlink>
      <w:r w:rsidRPr="4AA1FFD4" w:rsidR="4AA1FFD4">
        <w:rPr>
          <w:rFonts w:ascii="Arial" w:hAnsi="Arial" w:eastAsia="Arial" w:cs="Arial"/>
        </w:rPr>
        <w:t xml:space="preserve"> (The Health Foundation) </w:t>
      </w:r>
    </w:p>
    <w:p w:rsidRPr="00DC1088" w:rsidR="00B56056" w:rsidP="4AA1FFD4" w:rsidRDefault="00584846" w14:paraId="121FAD94" w14:textId="70ADE00D">
      <w:pPr>
        <w:pStyle w:val="ListParagraph"/>
        <w:numPr>
          <w:ilvl w:val="0"/>
          <w:numId w:val="20"/>
        </w:numPr>
        <w:spacing w:after="0" w:line="240" w:lineRule="auto"/>
        <w:rPr>
          <w:sz w:val="21"/>
          <w:szCs w:val="21"/>
        </w:rPr>
      </w:pPr>
      <w:hyperlink r:id="R292b636660e742c7">
        <w:r w:rsidRPr="4AA1FFD4" w:rsidR="21DF9831">
          <w:rPr>
            <w:rStyle w:val="Hyperlink"/>
            <w:rFonts w:ascii="Arial" w:hAnsi="Arial" w:eastAsia="Arial" w:cs="Arial"/>
          </w:rPr>
          <w:t>Introduction to innovation in healthcare – Opens 7 March</w:t>
        </w:r>
      </w:hyperlink>
      <w:r w:rsidRPr="4AA1FFD4" w:rsidR="21DF9831">
        <w:rPr>
          <w:rFonts w:ascii="Arial" w:hAnsi="Arial" w:eastAsia="Arial" w:cs="Arial"/>
        </w:rPr>
        <w:t xml:space="preserve"> (</w:t>
      </w:r>
      <w:proofErr w:type="gramStart"/>
      <w:r w:rsidRPr="4AA1FFD4" w:rsidR="21DF9831">
        <w:rPr>
          <w:rFonts w:ascii="Arial" w:hAnsi="Arial" w:eastAsia="Arial" w:cs="Arial"/>
        </w:rPr>
        <w:t>free</w:t>
      </w:r>
      <w:proofErr w:type="gramEnd"/>
      <w:r w:rsidRPr="4AA1FFD4" w:rsidR="21DF9831">
        <w:rPr>
          <w:rFonts w:ascii="Arial" w:hAnsi="Arial" w:eastAsia="Arial" w:cs="Arial"/>
        </w:rPr>
        <w:t xml:space="preserve"> virtual course, West of England AHSN)</w:t>
      </w:r>
    </w:p>
    <w:p w:rsidRPr="00DC1088" w:rsidR="00B56056" w:rsidP="5E52DB3B" w:rsidRDefault="00584846" w14:paraId="245B33D0" w14:textId="4326E22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eastAsia="Arial" w:cs="Arial"/>
        </w:rPr>
      </w:pPr>
      <w:hyperlink r:id="rId48">
        <w:r w:rsidRPr="5E52DB3B" w:rsidR="3831A6AD">
          <w:rPr>
            <w:rStyle w:val="Hyperlink"/>
            <w:rFonts w:ascii="Arial" w:hAnsi="Arial" w:eastAsia="Arial" w:cs="Arial"/>
          </w:rPr>
          <w:t>School for Change Agents – Open NOW</w:t>
        </w:r>
      </w:hyperlink>
      <w:r w:rsidRPr="5E52DB3B" w:rsidR="3831A6AD">
        <w:rPr>
          <w:rFonts w:ascii="Arial" w:hAnsi="Arial" w:eastAsia="Arial" w:cs="Arial"/>
        </w:rPr>
        <w:t xml:space="preserve"> (free virtual course, NHS Horizons)</w:t>
      </w:r>
    </w:p>
    <w:p w:rsidRPr="00DC1088" w:rsidR="67B9AD4D" w:rsidP="5E52DB3B" w:rsidRDefault="00584846" w14:paraId="354CFD7A" w14:textId="0722548F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eastAsia="Arial" w:cs="Arial"/>
          <w:color w:val="0000FF"/>
        </w:rPr>
      </w:pPr>
      <w:hyperlink r:id="rId49">
        <w:r w:rsidRPr="5E52DB3B" w:rsidR="500EFDA2">
          <w:rPr>
            <w:rStyle w:val="Hyperlink"/>
            <w:rFonts w:ascii="Arial" w:hAnsi="Arial" w:eastAsia="Arial" w:cs="Arial"/>
          </w:rPr>
          <w:t>Collaborative Working in a Remote Team</w:t>
        </w:r>
      </w:hyperlink>
      <w:r w:rsidRPr="5E52DB3B" w:rsidR="500EFDA2">
        <w:rPr>
          <w:rFonts w:ascii="Arial" w:hAnsi="Arial" w:eastAsia="Arial" w:cs="Arial"/>
        </w:rPr>
        <w:t xml:space="preserve"> (free virtual course, University of Leeds)</w:t>
      </w:r>
    </w:p>
    <w:p w:rsidRPr="00DC1088" w:rsidR="00F700D9" w:rsidP="5E52DB3B" w:rsidRDefault="00584846" w14:paraId="3104185B" w14:textId="4C5D87BF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eastAsia="Arial" w:cs="Arial"/>
          <w:color w:val="0000FF"/>
        </w:rPr>
      </w:pPr>
      <w:hyperlink r:id="rId50">
        <w:r w:rsidRPr="5E52DB3B" w:rsidR="500EFDA2">
          <w:rPr>
            <w:rStyle w:val="Hyperlink"/>
            <w:rFonts w:ascii="Arial" w:hAnsi="Arial" w:eastAsia="Arial" w:cs="Arial"/>
          </w:rPr>
          <w:t>Improvement Fundamentals</w:t>
        </w:r>
      </w:hyperlink>
      <w:r w:rsidRPr="5E52DB3B" w:rsidR="500EFDA2">
        <w:rPr>
          <w:rFonts w:ascii="Arial" w:hAnsi="Arial" w:eastAsia="Arial" w:cs="Arial"/>
        </w:rPr>
        <w:t xml:space="preserve"> (free ongoing virtual courses, NHS</w:t>
      </w:r>
      <w:r w:rsidRPr="5E52DB3B" w:rsidR="008B1C44">
        <w:rPr>
          <w:rFonts w:ascii="Arial" w:hAnsi="Arial" w:eastAsia="Arial" w:cs="Arial"/>
        </w:rPr>
        <w:t xml:space="preserve"> </w:t>
      </w:r>
      <w:r w:rsidRPr="5E52DB3B" w:rsidR="500EFDA2">
        <w:rPr>
          <w:rFonts w:ascii="Arial" w:hAnsi="Arial" w:eastAsia="Arial" w:cs="Arial"/>
        </w:rPr>
        <w:t>E</w:t>
      </w:r>
      <w:r w:rsidRPr="5E52DB3B" w:rsidR="008B1C44">
        <w:rPr>
          <w:rFonts w:ascii="Arial" w:hAnsi="Arial" w:eastAsia="Arial" w:cs="Arial"/>
        </w:rPr>
        <w:t>ngland</w:t>
      </w:r>
      <w:r w:rsidRPr="5E52DB3B" w:rsidR="500EFDA2">
        <w:rPr>
          <w:rFonts w:ascii="Arial" w:hAnsi="Arial" w:eastAsia="Arial" w:cs="Arial"/>
        </w:rPr>
        <w:t>)</w:t>
      </w:r>
    </w:p>
    <w:p w:rsidRPr="00DC1088" w:rsidR="72E1C96D" w:rsidP="5E52DB3B" w:rsidRDefault="00584846" w14:paraId="52A3E551" w14:textId="076F400C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eastAsia="Arial" w:cs="Arial"/>
          <w:color w:val="0000FF"/>
        </w:rPr>
      </w:pPr>
      <w:hyperlink r:id="rId51">
        <w:r w:rsidRPr="5E52DB3B" w:rsidR="72E1C96D">
          <w:rPr>
            <w:rStyle w:val="Hyperlink"/>
            <w:rFonts w:ascii="Arial" w:hAnsi="Arial" w:eastAsia="Arial" w:cs="Arial"/>
          </w:rPr>
          <w:t>Move</w:t>
        </w:r>
        <w:r w:rsidRPr="5E52DB3B" w:rsidR="79485FD1">
          <w:rPr>
            <w:rStyle w:val="Hyperlink"/>
            <w:rFonts w:ascii="Arial" w:hAnsi="Arial" w:eastAsia="Arial" w:cs="Arial"/>
          </w:rPr>
          <w:t>-</w:t>
        </w:r>
        <w:r w:rsidRPr="5E52DB3B" w:rsidR="72E1C96D">
          <w:rPr>
            <w:rStyle w:val="Hyperlink"/>
            <w:rFonts w:ascii="Arial" w:hAnsi="Arial" w:eastAsia="Arial" w:cs="Arial"/>
          </w:rPr>
          <w:t>Assure</w:t>
        </w:r>
        <w:r w:rsidRPr="5E52DB3B" w:rsidR="5F5AC800">
          <w:rPr>
            <w:rStyle w:val="Hyperlink"/>
            <w:rFonts w:ascii="Arial" w:hAnsi="Arial" w:eastAsia="Arial" w:cs="Arial"/>
          </w:rPr>
          <w:t>:</w:t>
        </w:r>
        <w:r w:rsidRPr="5E52DB3B" w:rsidR="72E1C96D">
          <w:rPr>
            <w:rStyle w:val="Hyperlink"/>
            <w:rFonts w:ascii="Arial" w:hAnsi="Arial" w:eastAsia="Arial" w:cs="Arial"/>
          </w:rPr>
          <w:t xml:space="preserve"> </w:t>
        </w:r>
        <w:r w:rsidRPr="5E52DB3B" w:rsidR="73A09899">
          <w:rPr>
            <w:rStyle w:val="Hyperlink"/>
            <w:rFonts w:ascii="Arial" w:hAnsi="Arial" w:eastAsia="Arial" w:cs="Arial"/>
          </w:rPr>
          <w:t>Dance for Mental Wellbeing</w:t>
        </w:r>
      </w:hyperlink>
      <w:r w:rsidRPr="5E52DB3B" w:rsidR="0A728AD4">
        <w:rPr>
          <w:rFonts w:ascii="Arial" w:hAnsi="Arial" w:eastAsia="Arial" w:cs="Arial"/>
        </w:rPr>
        <w:t xml:space="preserve"> </w:t>
      </w:r>
      <w:r w:rsidRPr="5E52DB3B" w:rsidR="72E1C96D">
        <w:rPr>
          <w:rFonts w:ascii="Arial" w:hAnsi="Arial" w:eastAsia="Arial" w:cs="Arial"/>
        </w:rPr>
        <w:t xml:space="preserve">- Free for anyone working in the NHS </w:t>
      </w:r>
      <w:r w:rsidRPr="5E52DB3B" w:rsidR="65318187">
        <w:rPr>
          <w:rFonts w:ascii="Arial" w:hAnsi="Arial" w:eastAsia="Arial" w:cs="Arial"/>
        </w:rPr>
        <w:t>and</w:t>
      </w:r>
      <w:r w:rsidRPr="5E52DB3B" w:rsidR="72E1C96D">
        <w:rPr>
          <w:rFonts w:ascii="Arial" w:hAnsi="Arial" w:eastAsia="Arial" w:cs="Arial"/>
        </w:rPr>
        <w:t xml:space="preserve"> Social Care </w:t>
      </w:r>
    </w:p>
    <w:p w:rsidRPr="00DC1088" w:rsidR="6F8F058C" w:rsidP="5E52DB3B" w:rsidRDefault="00584846" w14:paraId="1495F78B" w14:textId="3409EC93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eastAsia="Arial" w:cs="Arial"/>
          <w:color w:val="0000FF"/>
        </w:rPr>
      </w:pPr>
      <w:hyperlink r:id="rId52">
        <w:r w:rsidRPr="5E52DB3B" w:rsidR="6F8F058C">
          <w:rPr>
            <w:rStyle w:val="Hyperlink"/>
            <w:rFonts w:ascii="Arial" w:hAnsi="Arial" w:eastAsia="Arial" w:cs="Arial"/>
          </w:rPr>
          <w:t>Nourish</w:t>
        </w:r>
        <w:r w:rsidRPr="5E52DB3B" w:rsidR="4F080D61">
          <w:rPr>
            <w:rStyle w:val="Hyperlink"/>
            <w:rFonts w:ascii="Arial" w:hAnsi="Arial" w:eastAsia="Arial" w:cs="Arial"/>
          </w:rPr>
          <w:t>:</w:t>
        </w:r>
        <w:r w:rsidRPr="5E52DB3B" w:rsidR="6F8F058C">
          <w:rPr>
            <w:rStyle w:val="Hyperlink"/>
            <w:rFonts w:ascii="Arial" w:hAnsi="Arial" w:eastAsia="Arial" w:cs="Arial"/>
          </w:rPr>
          <w:t xml:space="preserve"> </w:t>
        </w:r>
        <w:r w:rsidRPr="5E52DB3B" w:rsidR="31DD1B27">
          <w:rPr>
            <w:rStyle w:val="Hyperlink"/>
            <w:rFonts w:ascii="Arial" w:hAnsi="Arial" w:eastAsia="Arial" w:cs="Arial"/>
          </w:rPr>
          <w:t xml:space="preserve">self-care tools </w:t>
        </w:r>
        <w:r w:rsidRPr="5E52DB3B" w:rsidR="56825DFC">
          <w:rPr>
            <w:rStyle w:val="Hyperlink"/>
            <w:rFonts w:ascii="Arial" w:hAnsi="Arial" w:eastAsia="Arial" w:cs="Arial"/>
          </w:rPr>
          <w:t>for parents</w:t>
        </w:r>
      </w:hyperlink>
      <w:r w:rsidRPr="5E52DB3B" w:rsidR="6F8F058C">
        <w:rPr>
          <w:rFonts w:ascii="Arial" w:hAnsi="Arial" w:eastAsia="Arial" w:cs="Arial"/>
        </w:rPr>
        <w:t xml:space="preserve"> </w:t>
      </w:r>
      <w:r w:rsidRPr="5E52DB3B" w:rsidR="7E151D72">
        <w:rPr>
          <w:rFonts w:ascii="Arial" w:hAnsi="Arial" w:eastAsia="Arial" w:cs="Arial"/>
        </w:rPr>
        <w:t xml:space="preserve">- </w:t>
      </w:r>
      <w:r w:rsidRPr="5E52DB3B" w:rsidR="6F8F058C">
        <w:rPr>
          <w:rFonts w:ascii="Arial" w:hAnsi="Arial" w:eastAsia="Arial" w:cs="Arial"/>
        </w:rPr>
        <w:t>Nourish Premium Free for NHS Employees until end April 2022</w:t>
      </w:r>
    </w:p>
    <w:p w:rsidR="000474A2" w:rsidP="005F51DD" w:rsidRDefault="000474A2" w14:paraId="1C3C9DF9" w14:textId="51C4FE0E">
      <w:pPr>
        <w:spacing w:after="0" w:line="240" w:lineRule="auto"/>
        <w:rPr>
          <w:rFonts w:ascii="Arial" w:hAnsi="Arial" w:cs="Arial"/>
        </w:rPr>
      </w:pPr>
    </w:p>
    <w:p w:rsidRPr="00DC1088" w:rsidR="00C97D12" w:rsidP="005F51DD" w:rsidRDefault="00C97D12" w14:paraId="0D532F30" w14:textId="77777777">
      <w:pPr>
        <w:spacing w:after="0" w:line="240" w:lineRule="auto"/>
        <w:rPr>
          <w:rFonts w:ascii="Arial" w:hAnsi="Arial" w:cs="Arial"/>
        </w:rPr>
      </w:pPr>
    </w:p>
    <w:p w:rsidR="00C661F5" w:rsidP="273B6DF3" w:rsidRDefault="00267EAE" w14:paraId="015F37EF" w14:textId="21F4C6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6818776" wp14:editId="54BEEB48">
            <wp:extent cx="6479540" cy="1052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oter 2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default" r:id="rId54"/>
      <w:footerReference w:type="default" r:id="rId55"/>
      <w:pgSz w:w="11906" w:h="16838" w:orient="portrait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46" w:rsidP="009E3FDF" w:rsidRDefault="00584846" w14:paraId="1D0080A0" w14:textId="77777777">
      <w:pPr>
        <w:spacing w:after="0" w:line="240" w:lineRule="auto"/>
      </w:pPr>
      <w:r>
        <w:separator/>
      </w:r>
    </w:p>
  </w:endnote>
  <w:endnote w:type="continuationSeparator" w:id="0">
    <w:p w:rsidR="00584846" w:rsidP="009E3FDF" w:rsidRDefault="00584846" w14:paraId="0E3CD0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5522A" w:rsidR="003D0E4F" w:rsidP="00940714" w:rsidRDefault="003D0E4F" w14:paraId="1AA6CBFB" w14:textId="77777777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:rsidRPr="0045522A" w:rsidR="003D0E4F" w:rsidP="004F36CE" w:rsidRDefault="003D0E4F" w14:paraId="209BEC4F" w14:textId="783987B6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w:history="1" r:id="rId1">
      <w:r w:rsidRPr="0009107A" w:rsidR="00983C39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w:history="1" r:id="rId2">
      <w:r w:rsidRPr="0009107A" w:rsidR="00983C39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alignment="right" w:relativeTo="margin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Pr="00C6560F" w:rsidR="00C6560F">
      <w:rPr>
        <w:rFonts w:cstheme="minorHAnsi"/>
        <w:noProof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46" w:rsidP="009E3FDF" w:rsidRDefault="00584846" w14:paraId="79EF2D8A" w14:textId="77777777">
      <w:pPr>
        <w:spacing w:after="0" w:line="240" w:lineRule="auto"/>
      </w:pPr>
      <w:r>
        <w:separator/>
      </w:r>
    </w:p>
  </w:footnote>
  <w:footnote w:type="continuationSeparator" w:id="0">
    <w:p w:rsidR="00584846" w:rsidP="009E3FDF" w:rsidRDefault="00584846" w14:paraId="58C310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181E70" w:rsidR="003D0E4F" w:rsidP="00181E70" w:rsidRDefault="00267EAE" w14:paraId="53128261" w14:textId="63090585">
    <w:pPr>
      <w:pStyle w:val="Header"/>
    </w:pPr>
    <w:r>
      <w:rPr>
        <w:noProof/>
        <w:lang w:eastAsia="en-GB"/>
      </w:rPr>
      <w:drawing>
        <wp:inline distT="0" distB="0" distL="0" distR="0" wp14:anchorId="6C25A24B" wp14:editId="1D1B91CA">
          <wp:extent cx="6479540" cy="6477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ar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9E43DB"/>
    <w:multiLevelType w:val="hybridMultilevel"/>
    <w:tmpl w:val="4D485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53E0"/>
    <w:rsid w:val="00136DEB"/>
    <w:rsid w:val="001427D4"/>
    <w:rsid w:val="00142FE1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67EAE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37F3A"/>
    <w:rsid w:val="003422C5"/>
    <w:rsid w:val="00343F10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BE7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2BF4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4846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2DD3"/>
    <w:rsid w:val="00923AC1"/>
    <w:rsid w:val="0092557A"/>
    <w:rsid w:val="009317A1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7ECE6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277C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560F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97D12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30B7"/>
    <w:rsid w:val="00E67954"/>
    <w:rsid w:val="00E70632"/>
    <w:rsid w:val="00E714D5"/>
    <w:rsid w:val="00E72AB6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76BD6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6AEC2"/>
    <w:rsid w:val="016E3C03"/>
    <w:rsid w:val="017968C7"/>
    <w:rsid w:val="0184E40D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5E482C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661F9"/>
    <w:rsid w:val="02E84D19"/>
    <w:rsid w:val="02EA30DC"/>
    <w:rsid w:val="02F1A698"/>
    <w:rsid w:val="02F1D386"/>
    <w:rsid w:val="02F6230C"/>
    <w:rsid w:val="02FBCCEE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634326"/>
    <w:rsid w:val="0470B238"/>
    <w:rsid w:val="047AF627"/>
    <w:rsid w:val="048188E8"/>
    <w:rsid w:val="049217FC"/>
    <w:rsid w:val="04A03630"/>
    <w:rsid w:val="04D293D1"/>
    <w:rsid w:val="04D6D09E"/>
    <w:rsid w:val="04E98E7E"/>
    <w:rsid w:val="05125288"/>
    <w:rsid w:val="05144EBC"/>
    <w:rsid w:val="0514FEA1"/>
    <w:rsid w:val="0515819F"/>
    <w:rsid w:val="0519FD0A"/>
    <w:rsid w:val="053A658A"/>
    <w:rsid w:val="0549C2C5"/>
    <w:rsid w:val="055DBF57"/>
    <w:rsid w:val="05713F18"/>
    <w:rsid w:val="057235AC"/>
    <w:rsid w:val="057B454D"/>
    <w:rsid w:val="059B0B81"/>
    <w:rsid w:val="05A5A8E1"/>
    <w:rsid w:val="05AF506E"/>
    <w:rsid w:val="05B9E275"/>
    <w:rsid w:val="05BE9FC6"/>
    <w:rsid w:val="05C143B2"/>
    <w:rsid w:val="05C20AA7"/>
    <w:rsid w:val="05C8D22D"/>
    <w:rsid w:val="05DD4438"/>
    <w:rsid w:val="05E0C262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D96605"/>
    <w:rsid w:val="06DC9AE0"/>
    <w:rsid w:val="06F8A2B5"/>
    <w:rsid w:val="0719A881"/>
    <w:rsid w:val="072D52EA"/>
    <w:rsid w:val="076B5452"/>
    <w:rsid w:val="0772634B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331049"/>
    <w:rsid w:val="083BB61E"/>
    <w:rsid w:val="084B5F91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8D4497"/>
    <w:rsid w:val="09A29E0A"/>
    <w:rsid w:val="09AD1503"/>
    <w:rsid w:val="09C6E50C"/>
    <w:rsid w:val="09D0E691"/>
    <w:rsid w:val="09D14DF2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63EC53"/>
    <w:rsid w:val="0A6ADBF9"/>
    <w:rsid w:val="0A6E7CA4"/>
    <w:rsid w:val="0A728AD4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2921F"/>
    <w:rsid w:val="0B572D01"/>
    <w:rsid w:val="0B7FB940"/>
    <w:rsid w:val="0B81F0BC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5260B"/>
    <w:rsid w:val="0C6B05D3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F2741"/>
    <w:rsid w:val="0D10B81E"/>
    <w:rsid w:val="0D1A9CF7"/>
    <w:rsid w:val="0D2BDCA1"/>
    <w:rsid w:val="0D34000F"/>
    <w:rsid w:val="0D3F0163"/>
    <w:rsid w:val="0D47E51A"/>
    <w:rsid w:val="0D48F02D"/>
    <w:rsid w:val="0D4D619C"/>
    <w:rsid w:val="0D52F983"/>
    <w:rsid w:val="0D755097"/>
    <w:rsid w:val="0D756577"/>
    <w:rsid w:val="0D7C3B58"/>
    <w:rsid w:val="0D7C48A7"/>
    <w:rsid w:val="0DABCBFD"/>
    <w:rsid w:val="0DAFD5D6"/>
    <w:rsid w:val="0DB2C542"/>
    <w:rsid w:val="0DC4D550"/>
    <w:rsid w:val="0DCDC700"/>
    <w:rsid w:val="0E17511F"/>
    <w:rsid w:val="0E339AF6"/>
    <w:rsid w:val="0E39CF66"/>
    <w:rsid w:val="0E4CCB67"/>
    <w:rsid w:val="0E56EB58"/>
    <w:rsid w:val="0E678021"/>
    <w:rsid w:val="0E779324"/>
    <w:rsid w:val="0E8CD8AF"/>
    <w:rsid w:val="0E8E2080"/>
    <w:rsid w:val="0E8F6F30"/>
    <w:rsid w:val="0EC57B14"/>
    <w:rsid w:val="0EDD1C87"/>
    <w:rsid w:val="0EE931FD"/>
    <w:rsid w:val="0EEF5ED1"/>
    <w:rsid w:val="0F0B22CA"/>
    <w:rsid w:val="0F1E3519"/>
    <w:rsid w:val="0F41A639"/>
    <w:rsid w:val="0F4F79EB"/>
    <w:rsid w:val="0F5F4A5D"/>
    <w:rsid w:val="0F67A2FF"/>
    <w:rsid w:val="0F7F6B87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33FA45"/>
    <w:rsid w:val="1046A942"/>
    <w:rsid w:val="105C26D7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00650"/>
    <w:rsid w:val="10B9A596"/>
    <w:rsid w:val="10C0CD16"/>
    <w:rsid w:val="10C7F053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7DF252"/>
    <w:rsid w:val="118C7C44"/>
    <w:rsid w:val="118D967F"/>
    <w:rsid w:val="11996EE5"/>
    <w:rsid w:val="11A8AB46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BD6B1"/>
    <w:rsid w:val="124C4F6F"/>
    <w:rsid w:val="1250B8B4"/>
    <w:rsid w:val="1263C0B4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353F46"/>
    <w:rsid w:val="134B1267"/>
    <w:rsid w:val="137A9150"/>
    <w:rsid w:val="137FB488"/>
    <w:rsid w:val="1394F229"/>
    <w:rsid w:val="139FEBF6"/>
    <w:rsid w:val="13A60A22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4F5A084"/>
    <w:rsid w:val="15169100"/>
    <w:rsid w:val="1525952C"/>
    <w:rsid w:val="15347180"/>
    <w:rsid w:val="155EB3AE"/>
    <w:rsid w:val="1574D8DB"/>
    <w:rsid w:val="157BE34C"/>
    <w:rsid w:val="1590E8B2"/>
    <w:rsid w:val="15934B82"/>
    <w:rsid w:val="15A7A97E"/>
    <w:rsid w:val="15B374D2"/>
    <w:rsid w:val="15F8C937"/>
    <w:rsid w:val="160414C3"/>
    <w:rsid w:val="160B76A2"/>
    <w:rsid w:val="1623E3C7"/>
    <w:rsid w:val="1648A47B"/>
    <w:rsid w:val="1651594D"/>
    <w:rsid w:val="16530286"/>
    <w:rsid w:val="165C092B"/>
    <w:rsid w:val="165D2CA1"/>
    <w:rsid w:val="168301FA"/>
    <w:rsid w:val="1687BEDD"/>
    <w:rsid w:val="168E62A2"/>
    <w:rsid w:val="16919E19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15E69"/>
    <w:rsid w:val="17031F60"/>
    <w:rsid w:val="170EF26E"/>
    <w:rsid w:val="172C175D"/>
    <w:rsid w:val="17366A1B"/>
    <w:rsid w:val="1745D478"/>
    <w:rsid w:val="17463A5B"/>
    <w:rsid w:val="17491390"/>
    <w:rsid w:val="175AB5CD"/>
    <w:rsid w:val="177822CF"/>
    <w:rsid w:val="17922C3D"/>
    <w:rsid w:val="17A04175"/>
    <w:rsid w:val="17B09C0F"/>
    <w:rsid w:val="17D36483"/>
    <w:rsid w:val="18158147"/>
    <w:rsid w:val="18444855"/>
    <w:rsid w:val="186F939B"/>
    <w:rsid w:val="18766C8A"/>
    <w:rsid w:val="1893D607"/>
    <w:rsid w:val="189EBE12"/>
    <w:rsid w:val="189F4AF2"/>
    <w:rsid w:val="18AFE68A"/>
    <w:rsid w:val="18B0EAC0"/>
    <w:rsid w:val="18B12B89"/>
    <w:rsid w:val="18D23A7C"/>
    <w:rsid w:val="18F6F5C5"/>
    <w:rsid w:val="190150BF"/>
    <w:rsid w:val="192EDE71"/>
    <w:rsid w:val="192FA0BD"/>
    <w:rsid w:val="193C11D6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37D0E"/>
    <w:rsid w:val="1A2BD4B8"/>
    <w:rsid w:val="1A33103E"/>
    <w:rsid w:val="1A36E0B9"/>
    <w:rsid w:val="1A45586D"/>
    <w:rsid w:val="1A46541E"/>
    <w:rsid w:val="1A4661DD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2DEE8"/>
    <w:rsid w:val="1AF6F4A0"/>
    <w:rsid w:val="1B00C5C7"/>
    <w:rsid w:val="1B030857"/>
    <w:rsid w:val="1B04EE60"/>
    <w:rsid w:val="1B13DA27"/>
    <w:rsid w:val="1B1A12C8"/>
    <w:rsid w:val="1B2D4F58"/>
    <w:rsid w:val="1B536AB3"/>
    <w:rsid w:val="1B5990C2"/>
    <w:rsid w:val="1B5F3B04"/>
    <w:rsid w:val="1B7465C3"/>
    <w:rsid w:val="1B83677F"/>
    <w:rsid w:val="1B8F7BE2"/>
    <w:rsid w:val="1B9D289C"/>
    <w:rsid w:val="1BA2337D"/>
    <w:rsid w:val="1BBA1893"/>
    <w:rsid w:val="1BC53034"/>
    <w:rsid w:val="1BE0A4DF"/>
    <w:rsid w:val="1BE12CED"/>
    <w:rsid w:val="1BE26391"/>
    <w:rsid w:val="1BE60614"/>
    <w:rsid w:val="1C196547"/>
    <w:rsid w:val="1C1BB786"/>
    <w:rsid w:val="1C285E55"/>
    <w:rsid w:val="1C3480D5"/>
    <w:rsid w:val="1C3CCC01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D5B2E"/>
    <w:rsid w:val="1CEF013F"/>
    <w:rsid w:val="1D1278ED"/>
    <w:rsid w:val="1D2E35FA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7A599"/>
    <w:rsid w:val="1DC9A88B"/>
    <w:rsid w:val="1DEBAFD9"/>
    <w:rsid w:val="1E05B7C6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97AD80"/>
    <w:rsid w:val="1E9E4147"/>
    <w:rsid w:val="1EAA19C1"/>
    <w:rsid w:val="1EBAB861"/>
    <w:rsid w:val="1EC4DAC2"/>
    <w:rsid w:val="1EC842AD"/>
    <w:rsid w:val="1ED1D258"/>
    <w:rsid w:val="1ED480BE"/>
    <w:rsid w:val="1EEBDB4E"/>
    <w:rsid w:val="1EF59D58"/>
    <w:rsid w:val="1F15D761"/>
    <w:rsid w:val="1F2D6338"/>
    <w:rsid w:val="1F313E8C"/>
    <w:rsid w:val="1F44D93D"/>
    <w:rsid w:val="1F486743"/>
    <w:rsid w:val="1F5044EA"/>
    <w:rsid w:val="1F5B8091"/>
    <w:rsid w:val="1F6D1E35"/>
    <w:rsid w:val="1F6D6B60"/>
    <w:rsid w:val="1F82A443"/>
    <w:rsid w:val="1F87956D"/>
    <w:rsid w:val="1F8B41DB"/>
    <w:rsid w:val="1FB70808"/>
    <w:rsid w:val="1FC87B01"/>
    <w:rsid w:val="1FE5A8DA"/>
    <w:rsid w:val="1FF8A523"/>
    <w:rsid w:val="2017D6E6"/>
    <w:rsid w:val="2041C3F1"/>
    <w:rsid w:val="204B0623"/>
    <w:rsid w:val="204FBF0D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D42B1F"/>
    <w:rsid w:val="21DF9831"/>
    <w:rsid w:val="21E1BA83"/>
    <w:rsid w:val="21F96592"/>
    <w:rsid w:val="223DBF77"/>
    <w:rsid w:val="22555AF8"/>
    <w:rsid w:val="225D1F89"/>
    <w:rsid w:val="2260C128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21CF80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E8635C"/>
    <w:rsid w:val="23EA778A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DB8208"/>
    <w:rsid w:val="24E8B24B"/>
    <w:rsid w:val="24EABE49"/>
    <w:rsid w:val="24F47C24"/>
    <w:rsid w:val="24F49AE5"/>
    <w:rsid w:val="24FE5A6E"/>
    <w:rsid w:val="25027C9F"/>
    <w:rsid w:val="25065454"/>
    <w:rsid w:val="250BCBE1"/>
    <w:rsid w:val="250F50E1"/>
    <w:rsid w:val="2522225E"/>
    <w:rsid w:val="253B2D32"/>
    <w:rsid w:val="253E67AA"/>
    <w:rsid w:val="254BE718"/>
    <w:rsid w:val="25522C7A"/>
    <w:rsid w:val="255A7E9C"/>
    <w:rsid w:val="255E64F3"/>
    <w:rsid w:val="25718007"/>
    <w:rsid w:val="257684D1"/>
    <w:rsid w:val="259074A7"/>
    <w:rsid w:val="25A4B0F5"/>
    <w:rsid w:val="25D3FF24"/>
    <w:rsid w:val="25D5BB55"/>
    <w:rsid w:val="25DBE877"/>
    <w:rsid w:val="25E32088"/>
    <w:rsid w:val="25E9AD2C"/>
    <w:rsid w:val="25F2E41E"/>
    <w:rsid w:val="260511B9"/>
    <w:rsid w:val="260C0983"/>
    <w:rsid w:val="2631F889"/>
    <w:rsid w:val="2672F126"/>
    <w:rsid w:val="268BE485"/>
    <w:rsid w:val="269740B7"/>
    <w:rsid w:val="26A08D6E"/>
    <w:rsid w:val="26A0A013"/>
    <w:rsid w:val="26A27E7E"/>
    <w:rsid w:val="26A3C443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60EFD"/>
    <w:rsid w:val="274B5F0C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36CA3"/>
    <w:rsid w:val="2848CC05"/>
    <w:rsid w:val="28502D46"/>
    <w:rsid w:val="28551083"/>
    <w:rsid w:val="28596364"/>
    <w:rsid w:val="28868CB6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C4B222"/>
    <w:rsid w:val="29D07BA1"/>
    <w:rsid w:val="29E256AB"/>
    <w:rsid w:val="29F544DE"/>
    <w:rsid w:val="2A056EE3"/>
    <w:rsid w:val="2A207186"/>
    <w:rsid w:val="2A21E34E"/>
    <w:rsid w:val="2A293242"/>
    <w:rsid w:val="2A2A99DF"/>
    <w:rsid w:val="2A2D6658"/>
    <w:rsid w:val="2A41015E"/>
    <w:rsid w:val="2A49F5F4"/>
    <w:rsid w:val="2A59D1EE"/>
    <w:rsid w:val="2A616443"/>
    <w:rsid w:val="2A6D406D"/>
    <w:rsid w:val="2A748CB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6FC83"/>
    <w:rsid w:val="2B4247D7"/>
    <w:rsid w:val="2B541C70"/>
    <w:rsid w:val="2B6114CF"/>
    <w:rsid w:val="2B639D78"/>
    <w:rsid w:val="2B6C8145"/>
    <w:rsid w:val="2B761C96"/>
    <w:rsid w:val="2B7B0D65"/>
    <w:rsid w:val="2BA9F6B5"/>
    <w:rsid w:val="2BAEB72B"/>
    <w:rsid w:val="2BB0C83B"/>
    <w:rsid w:val="2BBA57D9"/>
    <w:rsid w:val="2BBB006F"/>
    <w:rsid w:val="2BC17B81"/>
    <w:rsid w:val="2BE42341"/>
    <w:rsid w:val="2BE7B300"/>
    <w:rsid w:val="2BE8E8AF"/>
    <w:rsid w:val="2BF7BA8A"/>
    <w:rsid w:val="2C073C21"/>
    <w:rsid w:val="2C1F40E8"/>
    <w:rsid w:val="2C3E0BF4"/>
    <w:rsid w:val="2C49A0FC"/>
    <w:rsid w:val="2C51F56E"/>
    <w:rsid w:val="2C662BBC"/>
    <w:rsid w:val="2C70BD93"/>
    <w:rsid w:val="2C747919"/>
    <w:rsid w:val="2C76809F"/>
    <w:rsid w:val="2C7DC724"/>
    <w:rsid w:val="2CB0D651"/>
    <w:rsid w:val="2CCFFD3A"/>
    <w:rsid w:val="2CDF2129"/>
    <w:rsid w:val="2CFF4823"/>
    <w:rsid w:val="2D0C150B"/>
    <w:rsid w:val="2D1141FD"/>
    <w:rsid w:val="2D16DDC6"/>
    <w:rsid w:val="2D1D2DAE"/>
    <w:rsid w:val="2D28098C"/>
    <w:rsid w:val="2D2963F5"/>
    <w:rsid w:val="2D300C6E"/>
    <w:rsid w:val="2D353799"/>
    <w:rsid w:val="2D3D9599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42E602"/>
    <w:rsid w:val="2E4CA6B2"/>
    <w:rsid w:val="2E6EEFE3"/>
    <w:rsid w:val="2E7BB4A2"/>
    <w:rsid w:val="2E7CD312"/>
    <w:rsid w:val="2E8179FD"/>
    <w:rsid w:val="2E8553BB"/>
    <w:rsid w:val="2EC6C775"/>
    <w:rsid w:val="2EC6E49C"/>
    <w:rsid w:val="2ED13EC4"/>
    <w:rsid w:val="2EE817AB"/>
    <w:rsid w:val="2EE8BDD3"/>
    <w:rsid w:val="2EE8FB6F"/>
    <w:rsid w:val="2F02385F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F01427"/>
    <w:rsid w:val="2FFB644C"/>
    <w:rsid w:val="2FFF4AD6"/>
    <w:rsid w:val="30085759"/>
    <w:rsid w:val="3016243D"/>
    <w:rsid w:val="30380B49"/>
    <w:rsid w:val="303BE3B3"/>
    <w:rsid w:val="303C9148"/>
    <w:rsid w:val="3041BFFB"/>
    <w:rsid w:val="30721FD4"/>
    <w:rsid w:val="3082245E"/>
    <w:rsid w:val="308850D2"/>
    <w:rsid w:val="308A8248"/>
    <w:rsid w:val="309069DD"/>
    <w:rsid w:val="30ADBAE0"/>
    <w:rsid w:val="30B4C57D"/>
    <w:rsid w:val="30BB846D"/>
    <w:rsid w:val="30BE223E"/>
    <w:rsid w:val="30C812F6"/>
    <w:rsid w:val="30C990F9"/>
    <w:rsid w:val="30CD84B2"/>
    <w:rsid w:val="3101C16D"/>
    <w:rsid w:val="313F6222"/>
    <w:rsid w:val="315062CC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DD1B27"/>
    <w:rsid w:val="31EB6D5A"/>
    <w:rsid w:val="31EFAE4B"/>
    <w:rsid w:val="32002A80"/>
    <w:rsid w:val="32474590"/>
    <w:rsid w:val="32536951"/>
    <w:rsid w:val="3270E298"/>
    <w:rsid w:val="3275CA84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5D574"/>
    <w:rsid w:val="3399999C"/>
    <w:rsid w:val="33B6A0D9"/>
    <w:rsid w:val="33BD608F"/>
    <w:rsid w:val="33BFA6AF"/>
    <w:rsid w:val="33C2D131"/>
    <w:rsid w:val="33C49588"/>
    <w:rsid w:val="33D69D93"/>
    <w:rsid w:val="33F092C1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A0204"/>
    <w:rsid w:val="348FD8FE"/>
    <w:rsid w:val="34922755"/>
    <w:rsid w:val="3497DE98"/>
    <w:rsid w:val="34C789F0"/>
    <w:rsid w:val="34C9A38F"/>
    <w:rsid w:val="34DBCE87"/>
    <w:rsid w:val="3502C717"/>
    <w:rsid w:val="350A0148"/>
    <w:rsid w:val="350D0247"/>
    <w:rsid w:val="351E6CAF"/>
    <w:rsid w:val="351F14CD"/>
    <w:rsid w:val="35287FE6"/>
    <w:rsid w:val="35354A43"/>
    <w:rsid w:val="3550D71C"/>
    <w:rsid w:val="356F62E9"/>
    <w:rsid w:val="357E6758"/>
    <w:rsid w:val="35B0F2F4"/>
    <w:rsid w:val="35B5A677"/>
    <w:rsid w:val="35DF5C62"/>
    <w:rsid w:val="35F9F6C4"/>
    <w:rsid w:val="35FB27BC"/>
    <w:rsid w:val="362BAD63"/>
    <w:rsid w:val="36344B41"/>
    <w:rsid w:val="3639D423"/>
    <w:rsid w:val="363E578D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8193A5"/>
    <w:rsid w:val="3786A1E5"/>
    <w:rsid w:val="37903CAB"/>
    <w:rsid w:val="3792D7F4"/>
    <w:rsid w:val="3796291B"/>
    <w:rsid w:val="379C5118"/>
    <w:rsid w:val="37B47A40"/>
    <w:rsid w:val="37C4BF5C"/>
    <w:rsid w:val="37CDFD65"/>
    <w:rsid w:val="37DDC9E0"/>
    <w:rsid w:val="37F857BC"/>
    <w:rsid w:val="37FB8417"/>
    <w:rsid w:val="3806E1E8"/>
    <w:rsid w:val="380FB4B1"/>
    <w:rsid w:val="3811FC19"/>
    <w:rsid w:val="3816DE62"/>
    <w:rsid w:val="381C336B"/>
    <w:rsid w:val="3831A6AD"/>
    <w:rsid w:val="383620FE"/>
    <w:rsid w:val="384628AF"/>
    <w:rsid w:val="384A40CE"/>
    <w:rsid w:val="385A1487"/>
    <w:rsid w:val="38712AB5"/>
    <w:rsid w:val="3885FC32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91E0F4E"/>
    <w:rsid w:val="392FBEBF"/>
    <w:rsid w:val="3947813B"/>
    <w:rsid w:val="39504F98"/>
    <w:rsid w:val="395AF3FE"/>
    <w:rsid w:val="39724B79"/>
    <w:rsid w:val="398F8B2F"/>
    <w:rsid w:val="39904FC6"/>
    <w:rsid w:val="39A3DE26"/>
    <w:rsid w:val="39B11997"/>
    <w:rsid w:val="39B165E7"/>
    <w:rsid w:val="39B41538"/>
    <w:rsid w:val="39BE4F19"/>
    <w:rsid w:val="39F3397C"/>
    <w:rsid w:val="39F3A89C"/>
    <w:rsid w:val="3A160ABB"/>
    <w:rsid w:val="3A1C8A6C"/>
    <w:rsid w:val="3A28375F"/>
    <w:rsid w:val="3A2BB439"/>
    <w:rsid w:val="3A328106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C31FC7"/>
    <w:rsid w:val="3BE5E933"/>
    <w:rsid w:val="3BED44F3"/>
    <w:rsid w:val="3BEE6A57"/>
    <w:rsid w:val="3C0BBF9E"/>
    <w:rsid w:val="3C20718E"/>
    <w:rsid w:val="3C3467DC"/>
    <w:rsid w:val="3C3E1396"/>
    <w:rsid w:val="3C417639"/>
    <w:rsid w:val="3C45D4C0"/>
    <w:rsid w:val="3C6500A8"/>
    <w:rsid w:val="3C701936"/>
    <w:rsid w:val="3C7C85A5"/>
    <w:rsid w:val="3C81C286"/>
    <w:rsid w:val="3CA94FB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61822"/>
    <w:rsid w:val="3D236819"/>
    <w:rsid w:val="3D2762A8"/>
    <w:rsid w:val="3D28BFDE"/>
    <w:rsid w:val="3D392C01"/>
    <w:rsid w:val="3D3CC878"/>
    <w:rsid w:val="3D616EDC"/>
    <w:rsid w:val="3D79FC0D"/>
    <w:rsid w:val="3DAF71F2"/>
    <w:rsid w:val="3DC89A4F"/>
    <w:rsid w:val="3DD09794"/>
    <w:rsid w:val="3DE00CE9"/>
    <w:rsid w:val="3DE1D0DE"/>
    <w:rsid w:val="3DFBE746"/>
    <w:rsid w:val="3E0AA576"/>
    <w:rsid w:val="3E0BC947"/>
    <w:rsid w:val="3E19CCAD"/>
    <w:rsid w:val="3E34DDD1"/>
    <w:rsid w:val="3E376257"/>
    <w:rsid w:val="3E38B1A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B369F"/>
    <w:rsid w:val="3EEF4CDD"/>
    <w:rsid w:val="3EFD98C9"/>
    <w:rsid w:val="3F1A6E41"/>
    <w:rsid w:val="3F255E99"/>
    <w:rsid w:val="3F2EBF63"/>
    <w:rsid w:val="3F34A615"/>
    <w:rsid w:val="3F445D35"/>
    <w:rsid w:val="3F497682"/>
    <w:rsid w:val="3F5804E1"/>
    <w:rsid w:val="3F5AB053"/>
    <w:rsid w:val="3F7532E7"/>
    <w:rsid w:val="3F7BFCD3"/>
    <w:rsid w:val="3F7D07DB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C17EB"/>
    <w:rsid w:val="403031AA"/>
    <w:rsid w:val="403C21D8"/>
    <w:rsid w:val="404C190D"/>
    <w:rsid w:val="40504E4F"/>
    <w:rsid w:val="405AF9C7"/>
    <w:rsid w:val="4076E640"/>
    <w:rsid w:val="4088B8FC"/>
    <w:rsid w:val="40893241"/>
    <w:rsid w:val="4092C254"/>
    <w:rsid w:val="409CB0BF"/>
    <w:rsid w:val="40B541A1"/>
    <w:rsid w:val="40BAEC58"/>
    <w:rsid w:val="40C0AB8F"/>
    <w:rsid w:val="40C32676"/>
    <w:rsid w:val="40CA371A"/>
    <w:rsid w:val="40FFF890"/>
    <w:rsid w:val="41003B11"/>
    <w:rsid w:val="4108D662"/>
    <w:rsid w:val="41376807"/>
    <w:rsid w:val="4148E030"/>
    <w:rsid w:val="414B495C"/>
    <w:rsid w:val="414EAF56"/>
    <w:rsid w:val="41501C5D"/>
    <w:rsid w:val="4151F355"/>
    <w:rsid w:val="41637C65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9DBCD"/>
    <w:rsid w:val="41DB9EFC"/>
    <w:rsid w:val="41E98945"/>
    <w:rsid w:val="41F74193"/>
    <w:rsid w:val="41FDF326"/>
    <w:rsid w:val="42179630"/>
    <w:rsid w:val="421E01B5"/>
    <w:rsid w:val="42319D56"/>
    <w:rsid w:val="424440FD"/>
    <w:rsid w:val="4244BECC"/>
    <w:rsid w:val="424AAB4F"/>
    <w:rsid w:val="425C7BF0"/>
    <w:rsid w:val="42634BB2"/>
    <w:rsid w:val="427C69B8"/>
    <w:rsid w:val="42858516"/>
    <w:rsid w:val="42B9A46C"/>
    <w:rsid w:val="42BBCCFD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A4309A"/>
    <w:rsid w:val="43C99C5D"/>
    <w:rsid w:val="43CA6316"/>
    <w:rsid w:val="43DC06E2"/>
    <w:rsid w:val="43F8CFBC"/>
    <w:rsid w:val="43FFD9CB"/>
    <w:rsid w:val="4401DA4B"/>
    <w:rsid w:val="4408D9BA"/>
    <w:rsid w:val="440CB10E"/>
    <w:rsid w:val="4420DDBF"/>
    <w:rsid w:val="4426D934"/>
    <w:rsid w:val="442854B7"/>
    <w:rsid w:val="445C52C8"/>
    <w:rsid w:val="4482BF9C"/>
    <w:rsid w:val="4496546A"/>
    <w:rsid w:val="44B983F4"/>
    <w:rsid w:val="44CDBC24"/>
    <w:rsid w:val="4509520A"/>
    <w:rsid w:val="453EB0B8"/>
    <w:rsid w:val="456B8BD3"/>
    <w:rsid w:val="45787C96"/>
    <w:rsid w:val="45800E1A"/>
    <w:rsid w:val="4591B806"/>
    <w:rsid w:val="45A6EA53"/>
    <w:rsid w:val="45AE046C"/>
    <w:rsid w:val="45B04622"/>
    <w:rsid w:val="45BA83D7"/>
    <w:rsid w:val="45BCAE20"/>
    <w:rsid w:val="45C039F5"/>
    <w:rsid w:val="45CC63A5"/>
    <w:rsid w:val="45DBB486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7E573"/>
    <w:rsid w:val="46588E96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E63897"/>
    <w:rsid w:val="46EFAA01"/>
    <w:rsid w:val="46F4B841"/>
    <w:rsid w:val="47081BF8"/>
    <w:rsid w:val="470E2145"/>
    <w:rsid w:val="471DBCB1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A118CC"/>
    <w:rsid w:val="47A4B335"/>
    <w:rsid w:val="47A675BE"/>
    <w:rsid w:val="47B4262B"/>
    <w:rsid w:val="47E22442"/>
    <w:rsid w:val="47E7AC48"/>
    <w:rsid w:val="47EF9FB2"/>
    <w:rsid w:val="47F3B5D4"/>
    <w:rsid w:val="480B0B14"/>
    <w:rsid w:val="480D0F91"/>
    <w:rsid w:val="482B12F1"/>
    <w:rsid w:val="4840D84C"/>
    <w:rsid w:val="48595482"/>
    <w:rsid w:val="4879EF8C"/>
    <w:rsid w:val="488271A5"/>
    <w:rsid w:val="48911529"/>
    <w:rsid w:val="4891F637"/>
    <w:rsid w:val="489B10B9"/>
    <w:rsid w:val="48BD18A0"/>
    <w:rsid w:val="48EA93EB"/>
    <w:rsid w:val="48FE9DAA"/>
    <w:rsid w:val="48FF2B94"/>
    <w:rsid w:val="49408396"/>
    <w:rsid w:val="4941D18B"/>
    <w:rsid w:val="494A1E5C"/>
    <w:rsid w:val="494EE87E"/>
    <w:rsid w:val="49538FB0"/>
    <w:rsid w:val="49666E6B"/>
    <w:rsid w:val="496AD394"/>
    <w:rsid w:val="4989FD53"/>
    <w:rsid w:val="49A6DB75"/>
    <w:rsid w:val="49C25583"/>
    <w:rsid w:val="49CA420E"/>
    <w:rsid w:val="49CB940B"/>
    <w:rsid w:val="49FA500C"/>
    <w:rsid w:val="4A02751A"/>
    <w:rsid w:val="4A06EFB9"/>
    <w:rsid w:val="4A0D4E1F"/>
    <w:rsid w:val="4A1C44F6"/>
    <w:rsid w:val="4A1FE66D"/>
    <w:rsid w:val="4A2F2759"/>
    <w:rsid w:val="4A33EAA2"/>
    <w:rsid w:val="4A5600BF"/>
    <w:rsid w:val="4A68155D"/>
    <w:rsid w:val="4A682E8D"/>
    <w:rsid w:val="4A6A1AD0"/>
    <w:rsid w:val="4A73DE2F"/>
    <w:rsid w:val="4A747BD2"/>
    <w:rsid w:val="4A83B745"/>
    <w:rsid w:val="4A96F0A3"/>
    <w:rsid w:val="4A988D76"/>
    <w:rsid w:val="4AA1FFD4"/>
    <w:rsid w:val="4AAD5502"/>
    <w:rsid w:val="4ABC73F7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699F6"/>
    <w:rsid w:val="4B77F86A"/>
    <w:rsid w:val="4B83943B"/>
    <w:rsid w:val="4B9019EB"/>
    <w:rsid w:val="4B96206D"/>
    <w:rsid w:val="4B9DC6DF"/>
    <w:rsid w:val="4BBC4C01"/>
    <w:rsid w:val="4BE4849A"/>
    <w:rsid w:val="4BE80372"/>
    <w:rsid w:val="4BFFC0C8"/>
    <w:rsid w:val="4C1FB2F0"/>
    <w:rsid w:val="4C30958D"/>
    <w:rsid w:val="4C38B3DA"/>
    <w:rsid w:val="4C456743"/>
    <w:rsid w:val="4C4C1B6B"/>
    <w:rsid w:val="4C4E406F"/>
    <w:rsid w:val="4C4E8B90"/>
    <w:rsid w:val="4C6698D1"/>
    <w:rsid w:val="4C759552"/>
    <w:rsid w:val="4C808DD3"/>
    <w:rsid w:val="4CA9F4F2"/>
    <w:rsid w:val="4CC1A482"/>
    <w:rsid w:val="4CDFD251"/>
    <w:rsid w:val="4CF1E991"/>
    <w:rsid w:val="4D062067"/>
    <w:rsid w:val="4D15A65B"/>
    <w:rsid w:val="4D17555F"/>
    <w:rsid w:val="4D2B8D4C"/>
    <w:rsid w:val="4D2F06DF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2F3CF"/>
    <w:rsid w:val="4E97545E"/>
    <w:rsid w:val="4E9CA93C"/>
    <w:rsid w:val="4EAAD542"/>
    <w:rsid w:val="4EB62541"/>
    <w:rsid w:val="4EB879C5"/>
    <w:rsid w:val="4EB8BFA8"/>
    <w:rsid w:val="4EE4B077"/>
    <w:rsid w:val="4EE53D3B"/>
    <w:rsid w:val="4F080D61"/>
    <w:rsid w:val="4F21A2AA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C35677"/>
    <w:rsid w:val="4FC6F1CA"/>
    <w:rsid w:val="4FD2211F"/>
    <w:rsid w:val="4FDA67B9"/>
    <w:rsid w:val="5008C601"/>
    <w:rsid w:val="500EFDA2"/>
    <w:rsid w:val="502EC430"/>
    <w:rsid w:val="5043A516"/>
    <w:rsid w:val="505860D3"/>
    <w:rsid w:val="5082ABFF"/>
    <w:rsid w:val="508B7201"/>
    <w:rsid w:val="508FBA63"/>
    <w:rsid w:val="50A0CC8A"/>
    <w:rsid w:val="50A70A50"/>
    <w:rsid w:val="50B9F740"/>
    <w:rsid w:val="50BDB1B3"/>
    <w:rsid w:val="50BE21C2"/>
    <w:rsid w:val="50DC3C94"/>
    <w:rsid w:val="5103FDF0"/>
    <w:rsid w:val="5107C1E9"/>
    <w:rsid w:val="510971A3"/>
    <w:rsid w:val="510B2415"/>
    <w:rsid w:val="5119C0E8"/>
    <w:rsid w:val="512EC9CC"/>
    <w:rsid w:val="513E548A"/>
    <w:rsid w:val="5151D65B"/>
    <w:rsid w:val="515DA735"/>
    <w:rsid w:val="5189AD34"/>
    <w:rsid w:val="51A410EB"/>
    <w:rsid w:val="51A41EFD"/>
    <w:rsid w:val="51B1ED5A"/>
    <w:rsid w:val="51C745DC"/>
    <w:rsid w:val="51DD8BA8"/>
    <w:rsid w:val="51DF2293"/>
    <w:rsid w:val="51E8DC3D"/>
    <w:rsid w:val="51FBC0F3"/>
    <w:rsid w:val="520795EB"/>
    <w:rsid w:val="5216042D"/>
    <w:rsid w:val="5229D5A4"/>
    <w:rsid w:val="5235DD49"/>
    <w:rsid w:val="5238F694"/>
    <w:rsid w:val="52427B1A"/>
    <w:rsid w:val="524D58D0"/>
    <w:rsid w:val="524E67D1"/>
    <w:rsid w:val="525A945B"/>
    <w:rsid w:val="526D7F42"/>
    <w:rsid w:val="528B0EFA"/>
    <w:rsid w:val="529AB438"/>
    <w:rsid w:val="52BA188E"/>
    <w:rsid w:val="52D102F2"/>
    <w:rsid w:val="52DD0AE2"/>
    <w:rsid w:val="52F6F5B8"/>
    <w:rsid w:val="52F718A6"/>
    <w:rsid w:val="52F886F4"/>
    <w:rsid w:val="52F954D1"/>
    <w:rsid w:val="52FF90D2"/>
    <w:rsid w:val="530454D8"/>
    <w:rsid w:val="531BE106"/>
    <w:rsid w:val="531E9D10"/>
    <w:rsid w:val="532C37DE"/>
    <w:rsid w:val="534E9DD3"/>
    <w:rsid w:val="535B9794"/>
    <w:rsid w:val="537728DF"/>
    <w:rsid w:val="53946D7A"/>
    <w:rsid w:val="53A65D51"/>
    <w:rsid w:val="53A9F970"/>
    <w:rsid w:val="53B504AC"/>
    <w:rsid w:val="53CA14DD"/>
    <w:rsid w:val="53D9ECFA"/>
    <w:rsid w:val="54269383"/>
    <w:rsid w:val="543860D0"/>
    <w:rsid w:val="543B5249"/>
    <w:rsid w:val="543C9425"/>
    <w:rsid w:val="54512D46"/>
    <w:rsid w:val="54666A8E"/>
    <w:rsid w:val="546972A7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96F9E"/>
    <w:rsid w:val="5625E846"/>
    <w:rsid w:val="563302AA"/>
    <w:rsid w:val="5634834F"/>
    <w:rsid w:val="563589B7"/>
    <w:rsid w:val="564CDEF9"/>
    <w:rsid w:val="5657CF64"/>
    <w:rsid w:val="56603F97"/>
    <w:rsid w:val="5666F4E3"/>
    <w:rsid w:val="567BA934"/>
    <w:rsid w:val="567D2D88"/>
    <w:rsid w:val="56825DFC"/>
    <w:rsid w:val="56855E7D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D9E06"/>
    <w:rsid w:val="57AE1955"/>
    <w:rsid w:val="57B8D767"/>
    <w:rsid w:val="57CED30B"/>
    <w:rsid w:val="57D53DE1"/>
    <w:rsid w:val="57DA305A"/>
    <w:rsid w:val="57DFD866"/>
    <w:rsid w:val="57EB6DEB"/>
    <w:rsid w:val="58092715"/>
    <w:rsid w:val="580F2453"/>
    <w:rsid w:val="58247986"/>
    <w:rsid w:val="582D1CE9"/>
    <w:rsid w:val="5830A243"/>
    <w:rsid w:val="583943DD"/>
    <w:rsid w:val="583B2217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BED2B"/>
    <w:rsid w:val="58DCA0BC"/>
    <w:rsid w:val="58E28833"/>
    <w:rsid w:val="58EC0AFF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325D4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B7080"/>
    <w:rsid w:val="5A7C41AF"/>
    <w:rsid w:val="5A862290"/>
    <w:rsid w:val="5A956A0C"/>
    <w:rsid w:val="5A9C2CBF"/>
    <w:rsid w:val="5AA13603"/>
    <w:rsid w:val="5AA6924F"/>
    <w:rsid w:val="5ABE875F"/>
    <w:rsid w:val="5AC93B57"/>
    <w:rsid w:val="5AD5864F"/>
    <w:rsid w:val="5AD6499B"/>
    <w:rsid w:val="5B0A4062"/>
    <w:rsid w:val="5B1B14D0"/>
    <w:rsid w:val="5B467F87"/>
    <w:rsid w:val="5B54ACF2"/>
    <w:rsid w:val="5B5619CE"/>
    <w:rsid w:val="5B58CFA0"/>
    <w:rsid w:val="5B58F571"/>
    <w:rsid w:val="5B5E3A7C"/>
    <w:rsid w:val="5B64ACD9"/>
    <w:rsid w:val="5B654DA9"/>
    <w:rsid w:val="5B70D619"/>
    <w:rsid w:val="5B713663"/>
    <w:rsid w:val="5B719D25"/>
    <w:rsid w:val="5B7665EE"/>
    <w:rsid w:val="5B7BA146"/>
    <w:rsid w:val="5B80DDA3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6FF71"/>
    <w:rsid w:val="5C3D98F6"/>
    <w:rsid w:val="5C481652"/>
    <w:rsid w:val="5C64FDB9"/>
    <w:rsid w:val="5C935BBC"/>
    <w:rsid w:val="5CAC56F9"/>
    <w:rsid w:val="5CBD8884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677C9D"/>
    <w:rsid w:val="5D698862"/>
    <w:rsid w:val="5D76D254"/>
    <w:rsid w:val="5D995967"/>
    <w:rsid w:val="5D996F82"/>
    <w:rsid w:val="5DA296C3"/>
    <w:rsid w:val="5DA2FCC9"/>
    <w:rsid w:val="5DAC51E4"/>
    <w:rsid w:val="5DAC8039"/>
    <w:rsid w:val="5DBDC352"/>
    <w:rsid w:val="5DD9B5B8"/>
    <w:rsid w:val="5DDF2256"/>
    <w:rsid w:val="5DE2BAFE"/>
    <w:rsid w:val="5DE862F4"/>
    <w:rsid w:val="5E278974"/>
    <w:rsid w:val="5E35FF1B"/>
    <w:rsid w:val="5E389FA4"/>
    <w:rsid w:val="5E52DB3B"/>
    <w:rsid w:val="5E73E24B"/>
    <w:rsid w:val="5E84A65D"/>
    <w:rsid w:val="5E87DFA9"/>
    <w:rsid w:val="5E99DD42"/>
    <w:rsid w:val="5EAB34EE"/>
    <w:rsid w:val="5ED37115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51249A"/>
    <w:rsid w:val="5F563A9E"/>
    <w:rsid w:val="5F5AC800"/>
    <w:rsid w:val="5F5D1CA4"/>
    <w:rsid w:val="5F5FB4C8"/>
    <w:rsid w:val="5F6CB3ED"/>
    <w:rsid w:val="5F761383"/>
    <w:rsid w:val="5F76DC5D"/>
    <w:rsid w:val="5F8E65EC"/>
    <w:rsid w:val="5F91F2DD"/>
    <w:rsid w:val="5F9C9466"/>
    <w:rsid w:val="5FB8E3F8"/>
    <w:rsid w:val="5FC656D1"/>
    <w:rsid w:val="5FD1E2D7"/>
    <w:rsid w:val="5FD757D7"/>
    <w:rsid w:val="5FD7EA8A"/>
    <w:rsid w:val="5FE04B4D"/>
    <w:rsid w:val="5FE116E5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C53A2"/>
    <w:rsid w:val="60CF1695"/>
    <w:rsid w:val="60DDCB08"/>
    <w:rsid w:val="60E0E590"/>
    <w:rsid w:val="60F5093C"/>
    <w:rsid w:val="60FEA466"/>
    <w:rsid w:val="61050F01"/>
    <w:rsid w:val="6143B103"/>
    <w:rsid w:val="614761BE"/>
    <w:rsid w:val="61572DDA"/>
    <w:rsid w:val="616FEF06"/>
    <w:rsid w:val="617FE651"/>
    <w:rsid w:val="61A48358"/>
    <w:rsid w:val="61B4134E"/>
    <w:rsid w:val="61B600A3"/>
    <w:rsid w:val="61B82BF5"/>
    <w:rsid w:val="61C0E540"/>
    <w:rsid w:val="61C8A5ED"/>
    <w:rsid w:val="61CFFEAA"/>
    <w:rsid w:val="61D0AD6D"/>
    <w:rsid w:val="61D9B8F7"/>
    <w:rsid w:val="61E70055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064CE5"/>
    <w:rsid w:val="63127251"/>
    <w:rsid w:val="6323341A"/>
    <w:rsid w:val="63448F13"/>
    <w:rsid w:val="635E7813"/>
    <w:rsid w:val="6363E185"/>
    <w:rsid w:val="63729B8A"/>
    <w:rsid w:val="6391656C"/>
    <w:rsid w:val="63A2FBCE"/>
    <w:rsid w:val="63AD1460"/>
    <w:rsid w:val="63CD0F31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832904"/>
    <w:rsid w:val="648AD44F"/>
    <w:rsid w:val="648F06C3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6E7F7"/>
    <w:rsid w:val="653FDD3D"/>
    <w:rsid w:val="655EAC72"/>
    <w:rsid w:val="656C2B49"/>
    <w:rsid w:val="6583F30B"/>
    <w:rsid w:val="658FB21F"/>
    <w:rsid w:val="65911CBF"/>
    <w:rsid w:val="65AF21DC"/>
    <w:rsid w:val="65DBB749"/>
    <w:rsid w:val="65F75442"/>
    <w:rsid w:val="65FCB807"/>
    <w:rsid w:val="6604277E"/>
    <w:rsid w:val="6606C9D3"/>
    <w:rsid w:val="661B23E7"/>
    <w:rsid w:val="665477BA"/>
    <w:rsid w:val="6656ECA0"/>
    <w:rsid w:val="666A5221"/>
    <w:rsid w:val="666E4457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7806BF"/>
    <w:rsid w:val="67783B4F"/>
    <w:rsid w:val="677A5777"/>
    <w:rsid w:val="678E5DDE"/>
    <w:rsid w:val="67A3A4FA"/>
    <w:rsid w:val="67B9AD4D"/>
    <w:rsid w:val="67CBCA18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A5DB81"/>
    <w:rsid w:val="68A88A11"/>
    <w:rsid w:val="68AF8E71"/>
    <w:rsid w:val="68B4B391"/>
    <w:rsid w:val="68CF6D11"/>
    <w:rsid w:val="68D617AB"/>
    <w:rsid w:val="68D96B8A"/>
    <w:rsid w:val="68DB432B"/>
    <w:rsid w:val="69131544"/>
    <w:rsid w:val="69213C30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2102CA"/>
    <w:rsid w:val="6A21C04E"/>
    <w:rsid w:val="6A568105"/>
    <w:rsid w:val="6A5D04C8"/>
    <w:rsid w:val="6A6DE6A4"/>
    <w:rsid w:val="6A84CA40"/>
    <w:rsid w:val="6AA31E80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E149CB"/>
    <w:rsid w:val="6BE512BA"/>
    <w:rsid w:val="6BED8572"/>
    <w:rsid w:val="6BF371F5"/>
    <w:rsid w:val="6BF41048"/>
    <w:rsid w:val="6BFE3CFD"/>
    <w:rsid w:val="6C070DD3"/>
    <w:rsid w:val="6C1E6964"/>
    <w:rsid w:val="6C1EEFF0"/>
    <w:rsid w:val="6C4EC0EC"/>
    <w:rsid w:val="6C54F29B"/>
    <w:rsid w:val="6C6E25BC"/>
    <w:rsid w:val="6C7FC6B3"/>
    <w:rsid w:val="6C8F8DC3"/>
    <w:rsid w:val="6CA1EAE2"/>
    <w:rsid w:val="6CB9250B"/>
    <w:rsid w:val="6CC7A04C"/>
    <w:rsid w:val="6CDAF226"/>
    <w:rsid w:val="6D119145"/>
    <w:rsid w:val="6D3482ED"/>
    <w:rsid w:val="6D34D670"/>
    <w:rsid w:val="6D566CAD"/>
    <w:rsid w:val="6D5AC91A"/>
    <w:rsid w:val="6D5F8007"/>
    <w:rsid w:val="6D64DA7A"/>
    <w:rsid w:val="6D6DA563"/>
    <w:rsid w:val="6D6DA5A9"/>
    <w:rsid w:val="6D759D86"/>
    <w:rsid w:val="6D75DC93"/>
    <w:rsid w:val="6D7C1EDB"/>
    <w:rsid w:val="6D850621"/>
    <w:rsid w:val="6D959DC4"/>
    <w:rsid w:val="6D981C5A"/>
    <w:rsid w:val="6DA5F4E5"/>
    <w:rsid w:val="6DACDEDD"/>
    <w:rsid w:val="6DC8D15C"/>
    <w:rsid w:val="6DCA0925"/>
    <w:rsid w:val="6DD8BEF7"/>
    <w:rsid w:val="6DE78430"/>
    <w:rsid w:val="6DEB0217"/>
    <w:rsid w:val="6DFEBA74"/>
    <w:rsid w:val="6E1235C7"/>
    <w:rsid w:val="6E1749FC"/>
    <w:rsid w:val="6E226E6C"/>
    <w:rsid w:val="6E2394D1"/>
    <w:rsid w:val="6E3DFDF7"/>
    <w:rsid w:val="6E7AB802"/>
    <w:rsid w:val="6E8A3D4E"/>
    <w:rsid w:val="6E9136A7"/>
    <w:rsid w:val="6EBF7579"/>
    <w:rsid w:val="6ECA27B7"/>
    <w:rsid w:val="6ECF02B8"/>
    <w:rsid w:val="6EE8CDEC"/>
    <w:rsid w:val="6EF868F8"/>
    <w:rsid w:val="6EF9DD98"/>
    <w:rsid w:val="6F176251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3AC7F"/>
    <w:rsid w:val="707E546C"/>
    <w:rsid w:val="7093EE0C"/>
    <w:rsid w:val="70C5C6F9"/>
    <w:rsid w:val="70CA4DA3"/>
    <w:rsid w:val="70D56DBA"/>
    <w:rsid w:val="70F6E89C"/>
    <w:rsid w:val="71014F7E"/>
    <w:rsid w:val="711EEAC7"/>
    <w:rsid w:val="712BBFD2"/>
    <w:rsid w:val="7139A3FE"/>
    <w:rsid w:val="71450D26"/>
    <w:rsid w:val="714E2DF9"/>
    <w:rsid w:val="71525A1F"/>
    <w:rsid w:val="7155E5B1"/>
    <w:rsid w:val="715AAB70"/>
    <w:rsid w:val="7177C350"/>
    <w:rsid w:val="717EFD6B"/>
    <w:rsid w:val="71850F6A"/>
    <w:rsid w:val="718845D6"/>
    <w:rsid w:val="718BF390"/>
    <w:rsid w:val="71939685"/>
    <w:rsid w:val="71A0B949"/>
    <w:rsid w:val="71A47F3A"/>
    <w:rsid w:val="71A6D83E"/>
    <w:rsid w:val="71A82ABC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805000"/>
    <w:rsid w:val="7282D810"/>
    <w:rsid w:val="7294055A"/>
    <w:rsid w:val="729C83C2"/>
    <w:rsid w:val="72A0878D"/>
    <w:rsid w:val="72B93E9B"/>
    <w:rsid w:val="72BBCA8E"/>
    <w:rsid w:val="72C86FF5"/>
    <w:rsid w:val="72CAD395"/>
    <w:rsid w:val="72E1C96D"/>
    <w:rsid w:val="72FCDB3D"/>
    <w:rsid w:val="7304FD67"/>
    <w:rsid w:val="730E34EB"/>
    <w:rsid w:val="731C08E3"/>
    <w:rsid w:val="732258CF"/>
    <w:rsid w:val="7330CBDE"/>
    <w:rsid w:val="7334B4F0"/>
    <w:rsid w:val="7343FB1D"/>
    <w:rsid w:val="736D5526"/>
    <w:rsid w:val="73798676"/>
    <w:rsid w:val="73821D4C"/>
    <w:rsid w:val="738AB2A5"/>
    <w:rsid w:val="7398AC66"/>
    <w:rsid w:val="73A09899"/>
    <w:rsid w:val="73AE3CA3"/>
    <w:rsid w:val="73C210EE"/>
    <w:rsid w:val="73E03E34"/>
    <w:rsid w:val="73F0F162"/>
    <w:rsid w:val="741C2061"/>
    <w:rsid w:val="74245C60"/>
    <w:rsid w:val="7426333F"/>
    <w:rsid w:val="743F3E83"/>
    <w:rsid w:val="745BBE80"/>
    <w:rsid w:val="745C8D6B"/>
    <w:rsid w:val="745F4042"/>
    <w:rsid w:val="7466A3F6"/>
    <w:rsid w:val="746968C9"/>
    <w:rsid w:val="74809F44"/>
    <w:rsid w:val="74820E13"/>
    <w:rsid w:val="74931AB4"/>
    <w:rsid w:val="74AA4D20"/>
    <w:rsid w:val="74B8768D"/>
    <w:rsid w:val="74BCC858"/>
    <w:rsid w:val="74D2D1BE"/>
    <w:rsid w:val="74D594E0"/>
    <w:rsid w:val="74DBC21F"/>
    <w:rsid w:val="74F157EA"/>
    <w:rsid w:val="74F19AD5"/>
    <w:rsid w:val="74F565EE"/>
    <w:rsid w:val="74FA31FF"/>
    <w:rsid w:val="74FF46CB"/>
    <w:rsid w:val="7506813B"/>
    <w:rsid w:val="750FE354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49BC"/>
    <w:rsid w:val="75F8A276"/>
    <w:rsid w:val="7604D006"/>
    <w:rsid w:val="761533E3"/>
    <w:rsid w:val="76160587"/>
    <w:rsid w:val="761D47AC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9F89A7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CD564"/>
    <w:rsid w:val="77AD354B"/>
    <w:rsid w:val="77BF3C8D"/>
    <w:rsid w:val="77D69A93"/>
    <w:rsid w:val="77E38336"/>
    <w:rsid w:val="77F0D647"/>
    <w:rsid w:val="77F111BD"/>
    <w:rsid w:val="78496031"/>
    <w:rsid w:val="784E3FAC"/>
    <w:rsid w:val="785C79F9"/>
    <w:rsid w:val="785E2289"/>
    <w:rsid w:val="786B01F9"/>
    <w:rsid w:val="7885A750"/>
    <w:rsid w:val="7887F299"/>
    <w:rsid w:val="788D65CD"/>
    <w:rsid w:val="78BCFE4E"/>
    <w:rsid w:val="78CB1A4A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485FD1"/>
    <w:rsid w:val="7948A5C5"/>
    <w:rsid w:val="7954AC70"/>
    <w:rsid w:val="79678F8F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47626"/>
    <w:rsid w:val="7AE52718"/>
    <w:rsid w:val="7AEC64C9"/>
    <w:rsid w:val="7AF0CF28"/>
    <w:rsid w:val="7AF2AD7D"/>
    <w:rsid w:val="7AF595DA"/>
    <w:rsid w:val="7B580EC9"/>
    <w:rsid w:val="7B5A739F"/>
    <w:rsid w:val="7B5C9DE2"/>
    <w:rsid w:val="7B6FAA87"/>
    <w:rsid w:val="7B71EC56"/>
    <w:rsid w:val="7B727497"/>
    <w:rsid w:val="7B72F501"/>
    <w:rsid w:val="7B788636"/>
    <w:rsid w:val="7B7CE47D"/>
    <w:rsid w:val="7B8C41A7"/>
    <w:rsid w:val="7B8D04BA"/>
    <w:rsid w:val="7B92B007"/>
    <w:rsid w:val="7B99719E"/>
    <w:rsid w:val="7BA9FEFF"/>
    <w:rsid w:val="7BB103D4"/>
    <w:rsid w:val="7BB2E874"/>
    <w:rsid w:val="7BBEE64A"/>
    <w:rsid w:val="7BC76735"/>
    <w:rsid w:val="7BCD1E0D"/>
    <w:rsid w:val="7BCF77F6"/>
    <w:rsid w:val="7BD0056D"/>
    <w:rsid w:val="7BDE6812"/>
    <w:rsid w:val="7BEBFF46"/>
    <w:rsid w:val="7BEDF84C"/>
    <w:rsid w:val="7BEEE95D"/>
    <w:rsid w:val="7BFB8D93"/>
    <w:rsid w:val="7C038E2B"/>
    <w:rsid w:val="7C10241B"/>
    <w:rsid w:val="7C1A8F3A"/>
    <w:rsid w:val="7C2EDE66"/>
    <w:rsid w:val="7C5DEFDB"/>
    <w:rsid w:val="7C9EE94D"/>
    <w:rsid w:val="7CCBA3F5"/>
    <w:rsid w:val="7CCDE5AC"/>
    <w:rsid w:val="7CE3A2C1"/>
    <w:rsid w:val="7CE48CD8"/>
    <w:rsid w:val="7CEBFD88"/>
    <w:rsid w:val="7D204E18"/>
    <w:rsid w:val="7D44C895"/>
    <w:rsid w:val="7D74E8B5"/>
    <w:rsid w:val="7D7B23CB"/>
    <w:rsid w:val="7D7EAF68"/>
    <w:rsid w:val="7D82F1F1"/>
    <w:rsid w:val="7D87F743"/>
    <w:rsid w:val="7D906F71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51D72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F644A"/>
    <w:rsid w:val="7EEB44C8"/>
    <w:rsid w:val="7EF74AFA"/>
    <w:rsid w:val="7F066D29"/>
    <w:rsid w:val="7F14C09D"/>
    <w:rsid w:val="7F19BB15"/>
    <w:rsid w:val="7F2BC9FC"/>
    <w:rsid w:val="7F3D0F55"/>
    <w:rsid w:val="7F3F306E"/>
    <w:rsid w:val="7F4460F8"/>
    <w:rsid w:val="7F4AA0F0"/>
    <w:rsid w:val="7F4AF260"/>
    <w:rsid w:val="7F815BCD"/>
    <w:rsid w:val="7F9A6242"/>
    <w:rsid w:val="7FA9AD9E"/>
    <w:rsid w:val="7FC08E00"/>
    <w:rsid w:val="7FC5866A"/>
    <w:rsid w:val="7FD1B2F2"/>
    <w:rsid w:val="7FDA599B"/>
    <w:rsid w:val="7FE5EFD1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7F3A"/>
  </w:style>
  <w:style w:type="paragraph" w:styleId="Heading1">
    <w:name w:val="heading 1"/>
    <w:basedOn w:val="Normal"/>
    <w:next w:val="Normal"/>
    <w:link w:val="Heading1Char"/>
    <w:uiPriority w:val="9"/>
    <w:qFormat/>
    <w:rsid w:val="00337F3A"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3A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3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3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3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3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3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Normal"/>
    <w:link w:val="Style1Char"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954F72" w:themeColor="followedHyperlink"/>
      <w:u w:val="single"/>
    </w:rPr>
  </w:style>
  <w:style w:type="character" w:styleId="Style1Char" w:customStyle="1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337F3A"/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37F3A"/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c-herosubtitle" w:customStyle="1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37F3A"/>
    <w:rPr>
      <w:b/>
      <w:bCs/>
    </w:rPr>
  </w:style>
  <w:style w:type="character" w:styleId="inline-clock" w:customStyle="1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337F3A"/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pple-tab-span" w:customStyle="1">
    <w:name w:val="apple-tab-span"/>
    <w:basedOn w:val="DefaultParagraphFont"/>
    <w:rsid w:val="00F04065"/>
  </w:style>
  <w:style w:type="character" w:styleId="field" w:customStyle="1">
    <w:name w:val="field"/>
    <w:basedOn w:val="DefaultParagraphFont"/>
    <w:rsid w:val="00CA1883"/>
  </w:style>
  <w:style w:type="character" w:styleId="normaltextrun" w:customStyle="1">
    <w:name w:val="normaltextrun"/>
    <w:basedOn w:val="DefaultParagraphFont"/>
    <w:rsid w:val="00F04AE1"/>
  </w:style>
  <w:style w:type="character" w:styleId="eop" w:customStyle="1">
    <w:name w:val="eop"/>
    <w:basedOn w:val="DefaultParagraphFont"/>
    <w:rsid w:val="00F04AE1"/>
  </w:style>
  <w:style w:type="paragraph" w:styleId="h1" w:customStyle="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37F3A"/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37F3A"/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7F3A"/>
    <w:rPr>
      <w:rFonts w:asciiTheme="majorHAnsi" w:hAnsiTheme="majorHAnsi" w:eastAsiaTheme="majorEastAsia" w:cstheme="majorBidi"/>
      <w:color w:val="70AD47" w:themeColor="accent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37F3A"/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37F3A"/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37F3A"/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F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7F3A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337F3A"/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3A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337F3A"/>
    <w:rPr>
      <w:rFonts w:asciiTheme="majorHAnsi" w:hAnsiTheme="majorHAnsi" w:eastAsiaTheme="majorEastAsia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37F3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37F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7F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styleId="QuoteChar" w:customStyle="1">
    <w:name w:val="Quote Char"/>
    <w:basedOn w:val="DefaultParagraphFont"/>
    <w:link w:val="Quote"/>
    <w:uiPriority w:val="29"/>
    <w:rsid w:val="00337F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3A"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7F3A"/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F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37F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F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37F3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37F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F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maj.ca/content/194/8/E311" TargetMode="External" Id="rId13" /><Relationship Type="http://schemas.openxmlformats.org/officeDocument/2006/relationships/hyperlink" Target="https://journals.sagepub.com/doi/full/10.1177/23821205221078104" TargetMode="External" Id="rId18" /><Relationship Type="http://schemas.openxmlformats.org/officeDocument/2006/relationships/hyperlink" Target="https://assets.publishing.service.gov.uk/government/uploads/system/uploads/attachment_data/file/1055687/joining-up-care-for-people-places-and-populations-web-accessible.pdf" TargetMode="External" Id="rId26" /><Relationship Type="http://schemas.openxmlformats.org/officeDocument/2006/relationships/hyperlink" Target="https://www.kingsfund.org.uk/sites/default/files/2022-02/Integrating%20additional%20roles%20in%20general%20practice%20report%28web%29.pdf" TargetMode="External" Id="rId39" /><Relationship Type="http://schemas.openxmlformats.org/officeDocument/2006/relationships/hyperlink" Target="https://journals.sagepub.com/doi/pdf/10.1177/23779608221075165" TargetMode="External" Id="rId21" /><Relationship Type="http://schemas.openxmlformats.org/officeDocument/2006/relationships/hyperlink" Target="https://www.nhsconfed.org/publications/levelling-uk-what-you-need-know" TargetMode="External" Id="rId34" /><Relationship Type="http://schemas.openxmlformats.org/officeDocument/2006/relationships/hyperlink" Target="https://www.nuffieldtrust.org.uk/news-item/digital-and-remote-primary-care-the-inverse-care-law-with-a-21st-century-twist" TargetMode="External" Id="rId42" /><Relationship Type="http://schemas.openxmlformats.org/officeDocument/2006/relationships/hyperlink" Target="https://www.england.nhs.uk/sustainableimprovement/improvement-fundamentals/" TargetMode="External" Id="rId50" /><Relationship Type="http://schemas.openxmlformats.org/officeDocument/2006/relationships/footer" Target="footer1.xml" Id="rId55" /><Relationship Type="http://schemas.openxmlformats.org/officeDocument/2006/relationships/settings" Target="settings.xml" Id="rId7" /><Relationship Type="http://schemas.openxmlformats.org/officeDocument/2006/relationships/hyperlink" Target="https://bmcpublichealth.biomedcentral.com/articles/10.1186/s12889-022-12631-0" TargetMode="External" Id="rId12" /><Relationship Type="http://schemas.openxmlformats.org/officeDocument/2006/relationships/hyperlink" Target="http://www.ihi.org/communities/blogs/quality-whats-love-got-to-do-with-it-kedar-mate" TargetMode="External" Id="rId17" /><Relationship Type="http://schemas.openxmlformats.org/officeDocument/2006/relationships/hyperlink" Target="https://www.health.org.uk/publications/public-perceptions-of-health-and-social-care-november-december-2021" TargetMode="External" Id="rId33" /><Relationship Type="http://schemas.openxmlformats.org/officeDocument/2006/relationships/hyperlink" Target="https://www.health.org.uk/publications/long-reads/strengthening-nhs-management-and-leadership" TargetMode="External" Id="rId38" /><Relationship Type="http://schemas.openxmlformats.org/officeDocument/2006/relationships/hyperlink" Target="https://www.thelancet.com/journals/lanplh/article/PIIS2542-5196(21)00350-8/fulltext" TargetMode="External" Id="rId46" /><Relationship Type="http://schemas.openxmlformats.org/officeDocument/2006/relationships/customXml" Target="../customXml/item2.xml" Id="rId2" /><Relationship Type="http://schemas.openxmlformats.org/officeDocument/2006/relationships/hyperlink" Target="http://www.ihi.org/communities/blogs/improving-surgical-outcomes-and-satisfaction-at-scale" TargetMode="External" Id="rId16" /><Relationship Type="http://schemas.openxmlformats.org/officeDocument/2006/relationships/hyperlink" Target="https://link.springer.com/article/10.1186/s40814-022-00975-8" TargetMode="External" Id="rId20" /><Relationship Type="http://schemas.openxmlformats.org/officeDocument/2006/relationships/hyperlink" Target="https://www.nhsconfed.org/sites/default/files/2022-02/Governing%20the%20health%20and%20care%20system%20in%20England.pdf" TargetMode="External" Id="rId29" /><Relationship Type="http://schemas.openxmlformats.org/officeDocument/2006/relationships/hyperlink" Target="https://spiral.imperial.ac.uk/bitstream/10044/1/94902/2/Imperial_IGHI_AddressingRacialandEthnicInequities%20_Report.pdf" TargetMode="External" Id="rId41" /><Relationship Type="http://schemas.openxmlformats.org/officeDocument/2006/relationships/header" Target="header1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bmcmededuc.biomedcentral.com/articles/10.1186/s12909-022-03134-y" TargetMode="External" Id="rId11" /><Relationship Type="http://schemas.openxmlformats.org/officeDocument/2006/relationships/hyperlink" Target="https://www.health.org.uk/news-and-comment/charts-and-infographics/children-and-young-people-s-mental-health" TargetMode="External" Id="rId32" /><Relationship Type="http://schemas.openxmlformats.org/officeDocument/2006/relationships/hyperlink" Target="https://www.health.org.uk/publications/long-reads/public-perceptions-performance-policy-and-expectations" TargetMode="External" Id="rId37" /><Relationship Type="http://schemas.openxmlformats.org/officeDocument/2006/relationships/hyperlink" Target="https://www.kingsfund.org.uk/publications/what-is-compassionate-leadership" TargetMode="External" Id="rId40" /><Relationship Type="http://schemas.openxmlformats.org/officeDocument/2006/relationships/hyperlink" Target="https://www.thelancet.com/journals/lanplh/article/PIIS2542-5196(22)00008-0/fulltext" TargetMode="External" Id="rId45" /><Relationship Type="http://schemas.openxmlformats.org/officeDocument/2006/relationships/image" Target="media/image1.png" Id="rId53" /><Relationship Type="http://schemas.openxmlformats.org/officeDocument/2006/relationships/numbering" Target="numbering.xml" Id="rId5" /><Relationship Type="http://schemas.openxmlformats.org/officeDocument/2006/relationships/hyperlink" Target="http://www.ihi.org/communities/blogs/addressing-fears-to-build-safer-systems" TargetMode="External" Id="rId15" /><Relationship Type="http://schemas.openxmlformats.org/officeDocument/2006/relationships/hyperlink" Target="https://onlinelibrary.wiley.com/doi/pdf/10.1111/hex.13436" TargetMode="External" Id="rId23" /><Relationship Type="http://schemas.openxmlformats.org/officeDocument/2006/relationships/hyperlink" Target="https://www.innovacareconcepts.com/en/blog/nhs-think-big-initiative-comes-to-life-in-dorset/" TargetMode="External" Id="rId28" /><Relationship Type="http://schemas.openxmlformats.org/officeDocument/2006/relationships/hyperlink" Target="https://www.nuffieldtrust.org.uk/resource/the-long-goodbye-exploring-rates-of-staff-leaving-the-nhs-and-social-care" TargetMode="External" Id="rId36" /><Relationship Type="http://schemas.openxmlformats.org/officeDocument/2006/relationships/hyperlink" Target="https://www.futurelearn.com/courses/collaborative-working-in-a-remote-team" TargetMode="External" Id="rId49" /><Relationship Type="http://schemas.openxmlformats.org/officeDocument/2006/relationships/theme" Target="theme/theme1.xml" Id="rId57" /><Relationship Type="http://schemas.openxmlformats.org/officeDocument/2006/relationships/endnotes" Target="endnotes.xml" Id="rId10" /><Relationship Type="http://schemas.openxmlformats.org/officeDocument/2006/relationships/hyperlink" Target="https://www.nhsconfed.org/case-studies/redesigning-orthopaedic-outpatient-assessments" TargetMode="External" Id="rId19" /><Relationship Type="http://schemas.openxmlformats.org/officeDocument/2006/relationships/hyperlink" Target="https://www.nhsconfed.org/publications/state-integrated-care-systems-202122" TargetMode="External" Id="rId31" /><Relationship Type="http://schemas.openxmlformats.org/officeDocument/2006/relationships/hyperlink" Target="https://networks.sustainablehealthcare.org.uk/networks/eyehealth-susnet/annual-carbon-footprint-nhs-sight-tests-five-optometry-practices" TargetMode="External" Id="rId44" /><Relationship Type="http://schemas.openxmlformats.org/officeDocument/2006/relationships/hyperlink" Target="https://www.thenourishapp.com/support-our-nhs" TargetMode="Externa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ealthleadersmedia.com/clinical-care/quintuple-aim-health-equity-added-healthcare-improvement-directive" TargetMode="External" Id="rId14" /><Relationship Type="http://schemas.openxmlformats.org/officeDocument/2006/relationships/hyperlink" Target="https://www.cqc.org.uk/publications/surveys/maternity-survey-2021" TargetMode="External" Id="rId22" /><Relationship Type="http://schemas.openxmlformats.org/officeDocument/2006/relationships/hyperlink" Target="https://www.gov.uk/government/publications/social-care-reform-an-independent-review-by-baroness-cavendish" TargetMode="External" Id="rId27" /><Relationship Type="http://schemas.openxmlformats.org/officeDocument/2006/relationships/hyperlink" Target="https://www.nhsconfed.org/publications/running-hot" TargetMode="External" Id="rId30" /><Relationship Type="http://schemas.openxmlformats.org/officeDocument/2006/relationships/hyperlink" Target="https://www.nhsconfed.org/long-reads/what-do-nhs-managers-contribute" TargetMode="External" Id="rId35" /><Relationship Type="http://schemas.openxmlformats.org/officeDocument/2006/relationships/hyperlink" Target="https://www.nuffieldtrust.org.uk/research/digital-primary-care-improving-access-for-all-rapid-evidence-review" TargetMode="External" Id="rId43" /><Relationship Type="http://schemas.openxmlformats.org/officeDocument/2006/relationships/hyperlink" Target="http://horizonsnhs.com/school/" TargetMode="External" Id="rId48" /><Relationship Type="http://schemas.openxmlformats.org/officeDocument/2006/relationships/fontTable" Target="fontTable.xml" Id="rId56" /><Relationship Type="http://schemas.openxmlformats.org/officeDocument/2006/relationships/webSettings" Target="webSettings.xml" Id="rId8" /><Relationship Type="http://schemas.openxmlformats.org/officeDocument/2006/relationships/hyperlink" Target="https://move-assure.com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shapingourlives.org.uk/wp-content/uploads/2022/02/Tickboxes-and-Tokenism-Feb-2022.pdf" TargetMode="External" Id="Rb75c4f84b9ef4a53" /><Relationship Type="http://schemas.openxmlformats.org/officeDocument/2006/relationships/hyperlink" Target="https://link.springer.com/article/10.1007/s43441-022-00382-4" TargetMode="External" Id="R532c10c7587145a5" /><Relationship Type="http://schemas.openxmlformats.org/officeDocument/2006/relationships/hyperlink" Target="https://thehealthfoundation.zoom.us/webinar/register/2416439673120/WN_XWxY_PtaSUGg0Ujr4U4cJw" TargetMode="External" Id="R99b155b908dd4185" /><Relationship Type="http://schemas.openxmlformats.org/officeDocument/2006/relationships/hyperlink" Target="https://www.weahsn.net/our-work/west-of-england-academy/training-and-events/online-training/an-introduction-to-innovation-in-healthcare/" TargetMode="External" Id="R292b636660e742c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9" ma:contentTypeDescription="Create a new document." ma:contentTypeScope="" ma:versionID="026a515b8660f118d4aacb4737a63005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3a475ed696760d2a6c5d3dfaf3db2f08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0C3A7-11CE-4479-A101-292FD6FE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FCDEB-DD67-4C10-A3F7-DB56B54A7E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Taunton and Somerset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 name</dc:creator>
  <keywords/>
  <dc:description/>
  <lastModifiedBy>Andrea Gibbons</lastModifiedBy>
  <revision>4</revision>
  <lastPrinted>2021-06-09T19:49:00.0000000Z</lastPrinted>
  <dcterms:created xsi:type="dcterms:W3CDTF">2022-03-08T08:16:00.0000000Z</dcterms:created>
  <dcterms:modified xsi:type="dcterms:W3CDTF">2022-03-08T16:11:19.0423925Z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