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28D3FB90" w:rsidR="00983C39" w:rsidRDefault="00983C39" w:rsidP="00C41306">
      <w:pPr>
        <w:pStyle w:val="Style1"/>
        <w:spacing w:before="80" w:after="80"/>
        <w:rPr>
          <w:color w:val="17365D" w:themeColor="text2" w:themeShade="BF"/>
          <w:sz w:val="10"/>
          <w:szCs w:val="10"/>
        </w:rPr>
      </w:pPr>
    </w:p>
    <w:p w14:paraId="4035437C" w14:textId="77777777" w:rsidR="00C41306" w:rsidRPr="001A17C5" w:rsidRDefault="00C41306" w:rsidP="00983C39">
      <w:pPr>
        <w:pStyle w:val="Style1"/>
        <w:spacing w:before="80" w:after="80"/>
        <w:rPr>
          <w:color w:val="auto"/>
          <w:sz w:val="32"/>
        </w:rPr>
      </w:pPr>
      <w:r w:rsidRPr="672F1B08">
        <w:rPr>
          <w:color w:val="auto"/>
          <w:sz w:val="32"/>
          <w:szCs w:val="32"/>
        </w:rPr>
        <w:t>Our top 3</w:t>
      </w:r>
      <w:r w:rsidR="00573CB7" w:rsidRPr="672F1B08">
        <w:rPr>
          <w:color w:val="auto"/>
          <w:sz w:val="32"/>
          <w:szCs w:val="32"/>
        </w:rPr>
        <w:t xml:space="preserve"> reads</w:t>
      </w:r>
    </w:p>
    <w:p w14:paraId="6FE4EA74" w14:textId="2A6CC7F5" w:rsidR="198FA187" w:rsidRDefault="009A75E9" w:rsidP="5BD4B12F">
      <w:pPr>
        <w:pStyle w:val="ListParagraph"/>
        <w:numPr>
          <w:ilvl w:val="0"/>
          <w:numId w:val="9"/>
        </w:numPr>
        <w:spacing w:after="0" w:line="240" w:lineRule="auto"/>
        <w:rPr>
          <w:rFonts w:eastAsiaTheme="minorEastAsia"/>
          <w:color w:val="0000FF"/>
        </w:rPr>
      </w:pPr>
      <w:hyperlink r:id="rId11">
        <w:r w:rsidR="198FA187" w:rsidRPr="5BD4B12F">
          <w:rPr>
            <w:rStyle w:val="Hyperlink"/>
            <w:rFonts w:ascii="Arial" w:hAnsi="Arial" w:cs="Arial"/>
          </w:rPr>
          <w:t>Putting improvement in everyone's hands: opening up healthcare improvement by simplifying, supporting and refocusing on core purpose</w:t>
        </w:r>
        <w:r w:rsidR="198FA187" w:rsidRPr="5BD4B12F">
          <w:rPr>
            <w:rFonts w:ascii="Arial" w:hAnsi="Arial" w:cs="Arial"/>
          </w:rPr>
          <w:t xml:space="preserve"> </w:t>
        </w:r>
      </w:hyperlink>
      <w:r w:rsidR="198FA187" w:rsidRPr="5BD4B12F">
        <w:rPr>
          <w:rFonts w:ascii="Arial" w:hAnsi="Arial" w:cs="Arial"/>
        </w:rPr>
        <w:t>(British Journal of Healthcare Management, Feb 2021)</w:t>
      </w:r>
    </w:p>
    <w:p w14:paraId="78B903AC" w14:textId="2347B0EB" w:rsidR="785E2289" w:rsidRPr="0071543F" w:rsidRDefault="009A75E9" w:rsidP="5BD4B12F">
      <w:pPr>
        <w:pStyle w:val="ListParagraph"/>
        <w:numPr>
          <w:ilvl w:val="0"/>
          <w:numId w:val="9"/>
        </w:numPr>
        <w:spacing w:after="0" w:line="240" w:lineRule="auto"/>
        <w:rPr>
          <w:color w:val="0000FF"/>
        </w:rPr>
      </w:pPr>
      <w:hyperlink r:id="rId12">
        <w:r w:rsidR="785E2289" w:rsidRPr="5BD4B12F">
          <w:rPr>
            <w:rStyle w:val="Hyperlink"/>
            <w:rFonts w:ascii="Arial" w:hAnsi="Arial" w:cs="Arial"/>
          </w:rPr>
          <w:t>Enabling innovation and adoption in health and social care: developing a shared view</w:t>
        </w:r>
      </w:hyperlink>
      <w:r w:rsidR="785E2289" w:rsidRPr="5BD4B12F">
        <w:rPr>
          <w:rFonts w:ascii="Arial" w:hAnsi="Arial" w:cs="Arial"/>
        </w:rPr>
        <w:t xml:space="preserve"> (Care Quality Commission, Feb 2021)</w:t>
      </w:r>
    </w:p>
    <w:p w14:paraId="105AE8B6" w14:textId="3ECA67D3" w:rsidR="0071543F" w:rsidRPr="0071543F" w:rsidRDefault="0071543F" w:rsidP="0071543F">
      <w:pPr>
        <w:pStyle w:val="ListParagraph"/>
        <w:numPr>
          <w:ilvl w:val="0"/>
          <w:numId w:val="9"/>
        </w:numPr>
        <w:spacing w:after="0" w:line="240" w:lineRule="auto"/>
        <w:rPr>
          <w:rFonts w:eastAsiaTheme="minorEastAsia"/>
          <w:color w:val="0000FF"/>
        </w:rPr>
      </w:pPr>
      <w:hyperlink r:id="rId13">
        <w:r w:rsidRPr="079E4D81">
          <w:rPr>
            <w:rStyle w:val="Hyperlink"/>
            <w:rFonts w:ascii="Arial" w:hAnsi="Arial" w:cs="Arial"/>
          </w:rPr>
          <w:t>Psychological safety and the critical role of leadership development</w:t>
        </w:r>
      </w:hyperlink>
      <w:r w:rsidRPr="079E4D81">
        <w:rPr>
          <w:rFonts w:ascii="Arial" w:hAnsi="Arial" w:cs="Arial"/>
        </w:rPr>
        <w:t xml:space="preserve"> (McKinsey, Feb 2021)</w:t>
      </w:r>
    </w:p>
    <w:p w14:paraId="0A37501D" w14:textId="77777777" w:rsidR="00833FC6" w:rsidRPr="00983C39" w:rsidRDefault="009A75E9" w:rsidP="00833FC6">
      <w:pPr>
        <w:spacing w:after="80" w:line="240" w:lineRule="auto"/>
      </w:pPr>
      <w:r>
        <w:pict w14:anchorId="02B143B3">
          <v:rect id="_x0000_i1025" style="width:498.9pt;height:2.5pt" o:hralign="center" o:hrstd="t" o:hrnoshade="t" o:hr="t" fillcolor="black [3213]" stroked="f"/>
        </w:pict>
      </w:r>
    </w:p>
    <w:p w14:paraId="00A906D6" w14:textId="77777777" w:rsidR="00DA4CD5" w:rsidRPr="001A17C5" w:rsidRDefault="00DA4CD5" w:rsidP="0044748A">
      <w:pPr>
        <w:pStyle w:val="Style1"/>
        <w:spacing w:before="80" w:after="80"/>
        <w:rPr>
          <w:color w:val="auto"/>
          <w:sz w:val="32"/>
        </w:rPr>
      </w:pPr>
      <w:bookmarkStart w:id="0" w:name="Improvement"/>
      <w:r w:rsidRPr="7A470069">
        <w:rPr>
          <w:color w:val="auto"/>
          <w:sz w:val="32"/>
          <w:szCs w:val="32"/>
        </w:rPr>
        <w:t xml:space="preserve">Improvement </w:t>
      </w:r>
    </w:p>
    <w:bookmarkEnd w:id="0"/>
    <w:p w14:paraId="70AFB14B" w14:textId="0430DB7E" w:rsidR="7D87F743" w:rsidRDefault="009A75E9" w:rsidP="5BD4B12F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0000FF"/>
        </w:rPr>
      </w:pPr>
      <w:r>
        <w:fldChar w:fldCharType="begin"/>
      </w:r>
      <w:r>
        <w:instrText xml:space="preserve"> HYPERLINK "https://www.hqc.sk.ca/news-and-events/hqc-blog/hqc-recommended-quality-improvement-podcasts-for-on-the-go-improvement-leaders?utm_source=HQC+Subscriptions&amp;utm_campaign=fbbc921114-RSS_EMAIL_CAMPAIGN_BLOG&amp;utm_medium=email&amp;utm_term=0_ebb90af4d2-fb</w:instrText>
      </w:r>
      <w:r>
        <w:instrText xml:space="preserve">bc921114-86749617" \h </w:instrText>
      </w:r>
      <w:r>
        <w:fldChar w:fldCharType="separate"/>
      </w:r>
      <w:r w:rsidR="7D87F743" w:rsidRPr="5BD4B12F">
        <w:rPr>
          <w:rStyle w:val="Hyperlink"/>
          <w:rFonts w:ascii="Arial" w:hAnsi="Arial" w:cs="Arial"/>
        </w:rPr>
        <w:t>HQC-recommended quality improvement podcasts for on-the-go improvement leaders</w:t>
      </w:r>
      <w:r>
        <w:rPr>
          <w:rStyle w:val="Hyperlink"/>
          <w:rFonts w:ascii="Arial" w:hAnsi="Arial" w:cs="Arial"/>
        </w:rPr>
        <w:fldChar w:fldCharType="end"/>
      </w:r>
      <w:r w:rsidR="7D87F743" w:rsidRPr="5BD4B12F">
        <w:rPr>
          <w:rFonts w:ascii="Arial" w:hAnsi="Arial" w:cs="Arial"/>
        </w:rPr>
        <w:t xml:space="preserve"> (</w:t>
      </w:r>
      <w:r w:rsidR="39F3A89C" w:rsidRPr="5BD4B12F">
        <w:rPr>
          <w:rFonts w:ascii="Arial" w:hAnsi="Arial" w:cs="Arial"/>
        </w:rPr>
        <w:t xml:space="preserve">Saskatchewan </w:t>
      </w:r>
      <w:r w:rsidR="5AA13603" w:rsidRPr="5BD4B12F">
        <w:rPr>
          <w:rFonts w:ascii="Arial" w:hAnsi="Arial" w:cs="Arial"/>
        </w:rPr>
        <w:t xml:space="preserve">Health Quality Council, </w:t>
      </w:r>
      <w:r w:rsidR="7D87F743" w:rsidRPr="5BD4B12F">
        <w:rPr>
          <w:rFonts w:ascii="Arial" w:hAnsi="Arial" w:cs="Arial"/>
        </w:rPr>
        <w:t>March 2021)</w:t>
      </w:r>
    </w:p>
    <w:p w14:paraId="711757C8" w14:textId="1B411DAE" w:rsidR="1A8EF06A" w:rsidRPr="00DC31F7" w:rsidRDefault="009A75E9" w:rsidP="672F1B08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0000FF"/>
        </w:rPr>
      </w:pPr>
      <w:hyperlink r:id="rId14">
        <w:r w:rsidR="3EFD98C9" w:rsidRPr="672F1B08">
          <w:rPr>
            <w:rStyle w:val="Hyperlink"/>
            <w:rFonts w:ascii="Arial" w:hAnsi="Arial" w:cs="Arial"/>
          </w:rPr>
          <w:t>Putting improvement in everyone's hands: opening up healthcare improvement by simplifying, supporting and refocusing on core purpose</w:t>
        </w:r>
        <w:r w:rsidR="3EFD98C9" w:rsidRPr="672F1B08">
          <w:rPr>
            <w:rFonts w:ascii="Arial" w:hAnsi="Arial" w:cs="Arial"/>
          </w:rPr>
          <w:t xml:space="preserve"> </w:t>
        </w:r>
      </w:hyperlink>
      <w:r w:rsidR="3EFD98C9" w:rsidRPr="672F1B08">
        <w:rPr>
          <w:rFonts w:ascii="Arial" w:hAnsi="Arial" w:cs="Arial"/>
        </w:rPr>
        <w:t>(British Journal of Healthcare Management, Feb 2021)</w:t>
      </w:r>
    </w:p>
    <w:p w14:paraId="4578A262" w14:textId="77777777" w:rsidR="00DC31F7" w:rsidRDefault="00DC31F7" w:rsidP="00DC31F7">
      <w:pPr>
        <w:pStyle w:val="ListParagraph"/>
        <w:numPr>
          <w:ilvl w:val="0"/>
          <w:numId w:val="8"/>
        </w:numPr>
        <w:spacing w:after="0" w:line="240" w:lineRule="auto"/>
        <w:rPr>
          <w:color w:val="0000FF"/>
        </w:rPr>
      </w:pPr>
      <w:hyperlink r:id="rId15">
        <w:r w:rsidRPr="5BD4B12F">
          <w:rPr>
            <w:rStyle w:val="Hyperlink"/>
            <w:rFonts w:ascii="Arial" w:hAnsi="Arial" w:cs="Arial"/>
          </w:rPr>
          <w:t>What drives general practitioners in the UK to improve the quality of care? A systematic literature review</w:t>
        </w:r>
      </w:hyperlink>
      <w:r w:rsidRPr="5BD4B12F">
        <w:rPr>
          <w:rFonts w:ascii="Arial" w:hAnsi="Arial" w:cs="Arial"/>
        </w:rPr>
        <w:t xml:space="preserve"> (BMJ Open Quality, Feb 2021)</w:t>
      </w:r>
    </w:p>
    <w:p w14:paraId="6B4359EE" w14:textId="378A0899" w:rsidR="00DC31F7" w:rsidRPr="00983C39" w:rsidRDefault="00DC31F7" w:rsidP="00DC31F7">
      <w:pPr>
        <w:pStyle w:val="ListParagraph"/>
        <w:numPr>
          <w:ilvl w:val="0"/>
          <w:numId w:val="8"/>
        </w:numPr>
        <w:spacing w:after="0" w:line="240" w:lineRule="auto"/>
        <w:rPr>
          <w:color w:val="0000FF"/>
        </w:rPr>
      </w:pPr>
      <w:r w:rsidRPr="6D959DC4">
        <w:rPr>
          <w:rFonts w:ascii="Arial" w:hAnsi="Arial" w:cs="Arial"/>
        </w:rPr>
        <w:t>Open Quality, Feb 2021)</w:t>
      </w:r>
    </w:p>
    <w:p w14:paraId="11DDE837" w14:textId="77777777" w:rsidR="00DC31F7" w:rsidRPr="00983C39" w:rsidRDefault="00DC31F7" w:rsidP="00DC31F7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0000FF"/>
        </w:rPr>
      </w:pPr>
      <w:hyperlink r:id="rId16">
        <w:r w:rsidRPr="18AFE68A">
          <w:rPr>
            <w:rStyle w:val="Hyperlink"/>
            <w:rFonts w:ascii="Arial" w:hAnsi="Arial" w:cs="Arial"/>
          </w:rPr>
          <w:t>Bundle approach used to achieve zero central-line associated bloodstream infections in an adult coronary intensive care unit</w:t>
        </w:r>
      </w:hyperlink>
      <w:r w:rsidRPr="18AFE68A">
        <w:rPr>
          <w:rFonts w:ascii="Arial" w:hAnsi="Arial" w:cs="Arial"/>
        </w:rPr>
        <w:t xml:space="preserve"> (BMJ Open Quality, Feb 2021)</w:t>
      </w:r>
    </w:p>
    <w:p w14:paraId="09223710" w14:textId="77777777" w:rsidR="00DC31F7" w:rsidRDefault="00DC31F7" w:rsidP="00DC31F7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0000FF"/>
        </w:rPr>
      </w:pPr>
      <w:hyperlink r:id="rId17">
        <w:r w:rsidRPr="5BD4B12F">
          <w:rPr>
            <w:rStyle w:val="Hyperlink"/>
            <w:rFonts w:ascii="Arial" w:hAnsi="Arial" w:cs="Arial"/>
          </w:rPr>
          <w:t>Management consultants in healthcare do more harm than good, but keep getting rehired – new research</w:t>
        </w:r>
      </w:hyperlink>
      <w:r w:rsidRPr="5BD4B12F">
        <w:rPr>
          <w:rFonts w:ascii="Arial" w:hAnsi="Arial" w:cs="Arial"/>
        </w:rPr>
        <w:t xml:space="preserve"> (The Conversation, Feb 2021)</w:t>
      </w:r>
    </w:p>
    <w:p w14:paraId="2C1C6EC9" w14:textId="7D662DAB" w:rsidR="00DC31F7" w:rsidRPr="00DC31F7" w:rsidRDefault="00DC31F7" w:rsidP="00DC31F7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0000FF"/>
        </w:rPr>
      </w:pPr>
      <w:hyperlink r:id="rId18">
        <w:r w:rsidRPr="672F1B08">
          <w:rPr>
            <w:rStyle w:val="Hyperlink"/>
            <w:rFonts w:ascii="Arial" w:hAnsi="Arial" w:cs="Arial"/>
          </w:rPr>
          <w:t>Use of patient complaints to identify diagnosis-related safety concerns: a mixed-method evaluation</w:t>
        </w:r>
      </w:hyperlink>
      <w:r w:rsidRPr="672F1B08">
        <w:rPr>
          <w:rFonts w:ascii="Arial" w:hAnsi="Arial" w:cs="Arial"/>
        </w:rPr>
        <w:t xml:space="preserve"> (BMJ Quality &amp; Safety, Feb 2021)</w:t>
      </w:r>
    </w:p>
    <w:p w14:paraId="6C0A146E" w14:textId="77777777" w:rsidR="00DC31F7" w:rsidRDefault="00DC31F7" w:rsidP="00DC31F7">
      <w:pPr>
        <w:pStyle w:val="ListParagraph"/>
        <w:numPr>
          <w:ilvl w:val="0"/>
          <w:numId w:val="8"/>
        </w:numPr>
        <w:spacing w:after="0" w:line="240" w:lineRule="auto"/>
        <w:rPr>
          <w:color w:val="0000FF"/>
        </w:rPr>
      </w:pPr>
      <w:hyperlink r:id="rId19">
        <w:r w:rsidRPr="5BD4B12F">
          <w:rPr>
            <w:rStyle w:val="Hyperlink"/>
            <w:rFonts w:ascii="Arial" w:hAnsi="Arial" w:cs="Arial"/>
          </w:rPr>
          <w:t>Getting past the hype to discover the power of coaching</w:t>
        </w:r>
      </w:hyperlink>
      <w:r w:rsidRPr="5BD4B12F">
        <w:rPr>
          <w:rFonts w:ascii="Arial" w:hAnsi="Arial" w:cs="Arial"/>
        </w:rPr>
        <w:t xml:space="preserve"> (Saskatchewan Health Quality Council, Feb 2021)</w:t>
      </w:r>
    </w:p>
    <w:p w14:paraId="59BEBF90" w14:textId="77777777" w:rsidR="00DC31F7" w:rsidRDefault="00DC31F7" w:rsidP="00DC31F7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0000FF"/>
        </w:rPr>
      </w:pPr>
      <w:hyperlink r:id="rId20">
        <w:r w:rsidRPr="672F1B08">
          <w:rPr>
            <w:rStyle w:val="Hyperlink"/>
            <w:rFonts w:ascii="Arial" w:hAnsi="Arial" w:cs="Arial"/>
          </w:rPr>
          <w:t>5 Root Cause Analysis Techniques to Breakthrough Barriers</w:t>
        </w:r>
      </w:hyperlink>
      <w:r w:rsidRPr="672F1B08">
        <w:rPr>
          <w:rFonts w:ascii="Arial" w:hAnsi="Arial" w:cs="Arial"/>
        </w:rPr>
        <w:t xml:space="preserve"> (</w:t>
      </w:r>
      <w:proofErr w:type="spellStart"/>
      <w:r w:rsidRPr="672F1B08">
        <w:rPr>
          <w:rFonts w:ascii="Arial" w:hAnsi="Arial" w:cs="Arial"/>
        </w:rPr>
        <w:t>KaiNexus</w:t>
      </w:r>
      <w:proofErr w:type="spellEnd"/>
      <w:r w:rsidRPr="672F1B08">
        <w:rPr>
          <w:rFonts w:ascii="Arial" w:hAnsi="Arial" w:cs="Arial"/>
        </w:rPr>
        <w:t>, Feb 2021)</w:t>
      </w:r>
    </w:p>
    <w:p w14:paraId="554D01FB" w14:textId="56317DD1" w:rsidR="00983C39" w:rsidRPr="00983C39" w:rsidRDefault="009A75E9" w:rsidP="6D959DC4">
      <w:pPr>
        <w:pStyle w:val="ListParagraph"/>
        <w:numPr>
          <w:ilvl w:val="0"/>
          <w:numId w:val="8"/>
        </w:numPr>
        <w:spacing w:after="0" w:line="240" w:lineRule="auto"/>
        <w:rPr>
          <w:color w:val="0000FF"/>
        </w:rPr>
      </w:pPr>
      <w:hyperlink r:id="rId21">
        <w:r w:rsidR="1AE27C1B" w:rsidRPr="6D959DC4">
          <w:rPr>
            <w:rStyle w:val="Hyperlink"/>
            <w:rFonts w:ascii="Arial" w:hAnsi="Arial" w:cs="Arial"/>
          </w:rPr>
          <w:t>Spread is no accident: linking age-friendly improvement to strategic priorities</w:t>
        </w:r>
      </w:hyperlink>
      <w:r w:rsidR="1AE27C1B" w:rsidRPr="6D959DC4">
        <w:rPr>
          <w:rFonts w:ascii="Arial" w:hAnsi="Arial" w:cs="Arial"/>
        </w:rPr>
        <w:t xml:space="preserve"> (IHI, Feb 2021)</w:t>
      </w:r>
    </w:p>
    <w:p w14:paraId="0C421B07" w14:textId="201DF6EA" w:rsidR="18AFE68A" w:rsidRDefault="009A75E9" w:rsidP="00C136B9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0000FF"/>
        </w:rPr>
      </w:pPr>
      <w:hyperlink r:id="rId22">
        <w:r w:rsidR="7A9BEDF1" w:rsidRPr="00C136B9">
          <w:rPr>
            <w:rStyle w:val="Hyperlink"/>
            <w:rFonts w:ascii="Arial" w:hAnsi="Arial" w:cs="Arial"/>
          </w:rPr>
          <w:t>Hyper Island Toolbox</w:t>
        </w:r>
        <w:r w:rsidR="0C4A4B16" w:rsidRPr="00C136B9">
          <w:rPr>
            <w:rStyle w:val="Hyperlink"/>
            <w:rFonts w:ascii="Arial" w:hAnsi="Arial" w:cs="Arial"/>
          </w:rPr>
          <w:t>: A resource kit you can use to apply creative collaboration and unleash potential in your team or organization</w:t>
        </w:r>
      </w:hyperlink>
      <w:r w:rsidR="7A9BEDF1" w:rsidRPr="00C136B9">
        <w:rPr>
          <w:rFonts w:ascii="Arial" w:hAnsi="Arial" w:cs="Arial"/>
        </w:rPr>
        <w:t xml:space="preserve"> (Undated)</w:t>
      </w:r>
    </w:p>
    <w:p w14:paraId="2B24FAAD" w14:textId="41DDB5BB" w:rsidR="15A7A97E" w:rsidRDefault="009A75E9" w:rsidP="00C136B9">
      <w:pPr>
        <w:pStyle w:val="ListParagraph"/>
        <w:numPr>
          <w:ilvl w:val="0"/>
          <w:numId w:val="8"/>
        </w:numPr>
        <w:spacing w:after="0" w:line="240" w:lineRule="auto"/>
        <w:rPr>
          <w:color w:val="0000FF"/>
        </w:rPr>
      </w:pPr>
      <w:hyperlink r:id="rId23">
        <w:r w:rsidR="15A7A97E" w:rsidRPr="5BD4B12F">
          <w:rPr>
            <w:rStyle w:val="Hyperlink"/>
            <w:rFonts w:ascii="Arial" w:hAnsi="Arial" w:cs="Arial"/>
          </w:rPr>
          <w:t>Collaboration in urgent and emergency care</w:t>
        </w:r>
      </w:hyperlink>
      <w:r w:rsidR="15A7A97E" w:rsidRPr="5BD4B12F">
        <w:rPr>
          <w:rFonts w:ascii="Arial" w:hAnsi="Arial" w:cs="Arial"/>
        </w:rPr>
        <w:t xml:space="preserve"> (C</w:t>
      </w:r>
      <w:r w:rsidR="746968C9" w:rsidRPr="5BD4B12F">
        <w:rPr>
          <w:rFonts w:ascii="Arial" w:hAnsi="Arial" w:cs="Arial"/>
        </w:rPr>
        <w:t xml:space="preserve">are </w:t>
      </w:r>
      <w:r w:rsidR="15A7A97E" w:rsidRPr="5BD4B12F">
        <w:rPr>
          <w:rFonts w:ascii="Arial" w:hAnsi="Arial" w:cs="Arial"/>
        </w:rPr>
        <w:t>Q</w:t>
      </w:r>
      <w:r w:rsidR="370E667E" w:rsidRPr="5BD4B12F">
        <w:rPr>
          <w:rFonts w:ascii="Arial" w:hAnsi="Arial" w:cs="Arial"/>
        </w:rPr>
        <w:t xml:space="preserve">uality </w:t>
      </w:r>
      <w:r w:rsidR="15A7A97E" w:rsidRPr="5BD4B12F">
        <w:rPr>
          <w:rFonts w:ascii="Arial" w:hAnsi="Arial" w:cs="Arial"/>
        </w:rPr>
        <w:t>C</w:t>
      </w:r>
      <w:r w:rsidR="6F5D7899" w:rsidRPr="5BD4B12F">
        <w:rPr>
          <w:rFonts w:ascii="Arial" w:hAnsi="Arial" w:cs="Arial"/>
        </w:rPr>
        <w:t>ommission</w:t>
      </w:r>
      <w:r w:rsidR="15A7A97E" w:rsidRPr="5BD4B12F">
        <w:rPr>
          <w:rFonts w:ascii="Arial" w:hAnsi="Arial" w:cs="Arial"/>
        </w:rPr>
        <w:t>, Feb 2021)</w:t>
      </w:r>
    </w:p>
    <w:p w14:paraId="59059D9F" w14:textId="51A1518C" w:rsidR="6D850621" w:rsidRDefault="009A75E9" w:rsidP="5BD4B12F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0000FF"/>
        </w:rPr>
      </w:pPr>
      <w:hyperlink r:id="rId24">
        <w:r w:rsidR="6D850621" w:rsidRPr="5BD4B12F">
          <w:rPr>
            <w:rStyle w:val="Hyperlink"/>
            <w:rFonts w:ascii="Arial" w:hAnsi="Arial" w:cs="Arial"/>
          </w:rPr>
          <w:t>Enabling innovation and adoption in health and social care: developing a shared view</w:t>
        </w:r>
      </w:hyperlink>
      <w:r w:rsidR="6D850621" w:rsidRPr="5BD4B12F">
        <w:rPr>
          <w:rFonts w:ascii="Arial" w:hAnsi="Arial" w:cs="Arial"/>
        </w:rPr>
        <w:t xml:space="preserve"> (Care Quality Commission, Feb 2021)</w:t>
      </w:r>
    </w:p>
    <w:p w14:paraId="02EB378F" w14:textId="6C23C285" w:rsidR="00983C39" w:rsidRPr="00983C39" w:rsidRDefault="009A75E9" w:rsidP="6D959DC4">
      <w:pPr>
        <w:spacing w:after="0" w:line="240" w:lineRule="auto"/>
      </w:pPr>
      <w:r>
        <w:pict w14:anchorId="16DAA8CC">
          <v:rect id="_x0000_i1026" style="width:498.9pt;height:2.5pt" o:hralign="center" o:hrstd="t" o:hrnoshade="t" o:hr="t" fillcolor="black [3213]" stroked="f"/>
        </w:pict>
      </w:r>
    </w:p>
    <w:p w14:paraId="6E5A6E63" w14:textId="77777777" w:rsidR="00AB3B9F" w:rsidRPr="00AB3B9F" w:rsidRDefault="002A26BC" w:rsidP="00AB3B9F">
      <w:pPr>
        <w:pStyle w:val="Style1"/>
        <w:spacing w:before="80" w:after="80"/>
        <w:rPr>
          <w:color w:val="auto"/>
          <w:sz w:val="32"/>
        </w:rPr>
      </w:pPr>
      <w:r w:rsidRPr="672F1B08">
        <w:rPr>
          <w:color w:val="auto"/>
          <w:sz w:val="32"/>
          <w:szCs w:val="32"/>
        </w:rPr>
        <w:t>COVID-19</w:t>
      </w:r>
    </w:p>
    <w:p w14:paraId="1143B0F9" w14:textId="5696EA3D" w:rsidR="3ADEB276" w:rsidRDefault="009A75E9" w:rsidP="3D236819">
      <w:pPr>
        <w:pStyle w:val="ListParagraph"/>
        <w:numPr>
          <w:ilvl w:val="0"/>
          <w:numId w:val="8"/>
        </w:numPr>
        <w:spacing w:after="0" w:line="240" w:lineRule="auto"/>
      </w:pPr>
      <w:hyperlink r:id="rId25">
        <w:r w:rsidR="3ADEB276" w:rsidRPr="672F1B08">
          <w:rPr>
            <w:rStyle w:val="Hyperlink"/>
            <w:rFonts w:ascii="Arial" w:hAnsi="Arial" w:cs="Arial"/>
          </w:rPr>
          <w:t>COVID-19 recovery and resilience: what can health and care learn from other disasters</w:t>
        </w:r>
      </w:hyperlink>
      <w:r w:rsidR="3ADEB276" w:rsidRPr="672F1B08">
        <w:rPr>
          <w:rFonts w:ascii="Arial" w:hAnsi="Arial" w:cs="Arial"/>
        </w:rPr>
        <w:t xml:space="preserve"> (</w:t>
      </w:r>
      <w:r w:rsidR="4A747BD2" w:rsidRPr="672F1B08">
        <w:rPr>
          <w:rFonts w:ascii="Arial" w:hAnsi="Arial" w:cs="Arial"/>
        </w:rPr>
        <w:t xml:space="preserve">The </w:t>
      </w:r>
      <w:r w:rsidR="3ADEB276" w:rsidRPr="672F1B08">
        <w:rPr>
          <w:rFonts w:ascii="Arial" w:hAnsi="Arial" w:cs="Arial"/>
        </w:rPr>
        <w:t xml:space="preserve">King’s Fund, </w:t>
      </w:r>
      <w:r w:rsidR="0BAEF690" w:rsidRPr="672F1B08">
        <w:rPr>
          <w:rFonts w:ascii="Arial" w:hAnsi="Arial" w:cs="Arial"/>
        </w:rPr>
        <w:t>Feb 2021)</w:t>
      </w:r>
    </w:p>
    <w:p w14:paraId="107299B6" w14:textId="00107742" w:rsidR="308A8248" w:rsidRDefault="009A75E9" w:rsidP="672F1B08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0000FF"/>
        </w:rPr>
      </w:pPr>
      <w:hyperlink r:id="rId26">
        <w:r w:rsidR="308A8248" w:rsidRPr="672F1B08">
          <w:rPr>
            <w:rStyle w:val="Hyperlink"/>
            <w:rFonts w:ascii="Arial" w:hAnsi="Arial" w:cs="Arial"/>
          </w:rPr>
          <w:t>New funding for national consortium to model COVID-19 pandemic</w:t>
        </w:r>
      </w:hyperlink>
      <w:r w:rsidR="308A8248" w:rsidRPr="672F1B08">
        <w:rPr>
          <w:rFonts w:ascii="Arial" w:hAnsi="Arial" w:cs="Arial"/>
        </w:rPr>
        <w:t xml:space="preserve"> (UK Research and Innovation, Feb 2021)</w:t>
      </w:r>
    </w:p>
    <w:p w14:paraId="4A0F351A" w14:textId="74C855F8" w:rsidR="00CD01FB" w:rsidRPr="00997D4C" w:rsidRDefault="009A75E9" w:rsidP="672F1B08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</w:rPr>
      </w:pPr>
      <w:hyperlink r:id="rId27">
        <w:r w:rsidR="3E6FA9D0" w:rsidRPr="672F1B08">
          <w:rPr>
            <w:rStyle w:val="Hyperlink"/>
            <w:rFonts w:ascii="Arial" w:hAnsi="Arial" w:cs="Arial"/>
          </w:rPr>
          <w:t>Rapid evaluation of health and care services - planning a sustainable solution for the post-COVID reset</w:t>
        </w:r>
      </w:hyperlink>
      <w:r w:rsidR="3E6FA9D0" w:rsidRPr="672F1B08">
        <w:rPr>
          <w:rFonts w:ascii="Arial" w:hAnsi="Arial" w:cs="Arial"/>
        </w:rPr>
        <w:t xml:space="preserve"> (The AHSN Network, Feb 2021)</w:t>
      </w:r>
    </w:p>
    <w:p w14:paraId="70AB2AA9" w14:textId="434177F8" w:rsidR="00DC31F7" w:rsidRDefault="00DC31F7" w:rsidP="00DC31F7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</w:rPr>
      </w:pPr>
      <w:hyperlink r:id="rId28">
        <w:r w:rsidRPr="672F1B08">
          <w:rPr>
            <w:rStyle w:val="Hyperlink"/>
            <w:rFonts w:ascii="Arial" w:hAnsi="Arial" w:cs="Arial"/>
          </w:rPr>
          <w:t>Wearable technology: covid-19 and the rise of remote clinical monitoring</w:t>
        </w:r>
        <w:r w:rsidRPr="672F1B08">
          <w:rPr>
            <w:rFonts w:ascii="Arial" w:hAnsi="Arial" w:cs="Arial"/>
          </w:rPr>
          <w:t xml:space="preserve"> (BMJ, Feb 2021)</w:t>
        </w:r>
      </w:hyperlink>
    </w:p>
    <w:p w14:paraId="74B00849" w14:textId="3EF15467" w:rsidR="00CD01FB" w:rsidRPr="00997D4C" w:rsidRDefault="009A75E9" w:rsidP="672F1B08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</w:rPr>
      </w:pPr>
      <w:hyperlink r:id="rId29">
        <w:r w:rsidR="76ADF89D" w:rsidRPr="672F1B08">
          <w:rPr>
            <w:rStyle w:val="Hyperlink"/>
            <w:rFonts w:ascii="Arial" w:hAnsi="Arial" w:cs="Arial"/>
          </w:rPr>
          <w:t>Integration and Innovation: working together to improve health and social care for all</w:t>
        </w:r>
      </w:hyperlink>
      <w:r w:rsidR="76ADF89D" w:rsidRPr="672F1B08">
        <w:rPr>
          <w:rFonts w:ascii="Arial" w:hAnsi="Arial" w:cs="Arial"/>
        </w:rPr>
        <w:t xml:space="preserve"> (Department of Health &amp; Social Care, Feb 2021)</w:t>
      </w:r>
    </w:p>
    <w:p w14:paraId="4AE24254" w14:textId="69327269" w:rsidR="00CD01FB" w:rsidRPr="00997D4C" w:rsidRDefault="009A75E9" w:rsidP="672F1B08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</w:rPr>
      </w:pPr>
      <w:hyperlink r:id="rId30">
        <w:r w:rsidR="0255F859" w:rsidRPr="672F1B08">
          <w:rPr>
            <w:rStyle w:val="Hyperlink"/>
            <w:rFonts w:ascii="Arial" w:hAnsi="Arial" w:cs="Arial"/>
          </w:rPr>
          <w:t>Learning about Learning: Lessons on Effective Knowledge Networks to Support Pandemic Response</w:t>
        </w:r>
      </w:hyperlink>
      <w:r w:rsidR="0255F859" w:rsidRPr="672F1B08">
        <w:rPr>
          <w:rFonts w:ascii="Arial" w:hAnsi="Arial" w:cs="Arial"/>
        </w:rPr>
        <w:t xml:space="preserve"> (IHI, Feb 2021)</w:t>
      </w:r>
    </w:p>
    <w:p w14:paraId="0C231EEC" w14:textId="6A760434" w:rsidR="00CD01FB" w:rsidRPr="00997D4C" w:rsidRDefault="009A75E9" w:rsidP="672F1B08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</w:rPr>
      </w:pPr>
      <w:hyperlink r:id="rId31">
        <w:r w:rsidR="2F768A8C" w:rsidRPr="672F1B08">
          <w:rPr>
            <w:rStyle w:val="Hyperlink"/>
            <w:rFonts w:ascii="Arial" w:hAnsi="Arial" w:cs="Arial"/>
          </w:rPr>
          <w:t>What's next for the NHS? Building the resilience of the health and care system</w:t>
        </w:r>
      </w:hyperlink>
      <w:r w:rsidR="2F768A8C" w:rsidRPr="672F1B08">
        <w:rPr>
          <w:rFonts w:ascii="Arial" w:hAnsi="Arial" w:cs="Arial"/>
        </w:rPr>
        <w:t xml:space="preserve"> (Reform, Feb 2021)</w:t>
      </w:r>
    </w:p>
    <w:p w14:paraId="399DC4E5" w14:textId="406BE289" w:rsidR="00CD01FB" w:rsidRPr="00997D4C" w:rsidRDefault="009A75E9" w:rsidP="672F1B08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0000FF"/>
        </w:rPr>
      </w:pPr>
      <w:hyperlink r:id="rId32">
        <w:r w:rsidR="0E779324" w:rsidRPr="672F1B08">
          <w:rPr>
            <w:rStyle w:val="Hyperlink"/>
            <w:rFonts w:ascii="Arial" w:hAnsi="Arial" w:cs="Arial"/>
          </w:rPr>
          <w:t>Integrated care systems in London Challenges and opportunities ahead</w:t>
        </w:r>
      </w:hyperlink>
      <w:r w:rsidR="0E779324" w:rsidRPr="672F1B08">
        <w:rPr>
          <w:rFonts w:ascii="Arial" w:hAnsi="Arial" w:cs="Arial"/>
        </w:rPr>
        <w:t xml:space="preserve"> (</w:t>
      </w:r>
      <w:r w:rsidR="42B9A46C" w:rsidRPr="672F1B08">
        <w:rPr>
          <w:rFonts w:ascii="Arial" w:hAnsi="Arial" w:cs="Arial"/>
        </w:rPr>
        <w:t xml:space="preserve">The </w:t>
      </w:r>
      <w:r w:rsidR="0E779324" w:rsidRPr="672F1B08">
        <w:rPr>
          <w:rFonts w:ascii="Arial" w:hAnsi="Arial" w:cs="Arial"/>
        </w:rPr>
        <w:t>King’s Fund, Feb 2021)</w:t>
      </w:r>
      <w:r w:rsidR="5D1FCB70" w:rsidRPr="672F1B08">
        <w:rPr>
          <w:rFonts w:ascii="Arial" w:hAnsi="Arial" w:cs="Arial"/>
        </w:rPr>
        <w:t xml:space="preserve"> </w:t>
      </w:r>
    </w:p>
    <w:p w14:paraId="2CECEA33" w14:textId="202F8E5A" w:rsidR="00CD01FB" w:rsidRPr="00997D4C" w:rsidRDefault="009A75E9" w:rsidP="672F1B08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0000FF"/>
        </w:rPr>
      </w:pPr>
      <w:hyperlink r:id="rId33">
        <w:r w:rsidR="5D1FCB70" w:rsidRPr="672F1B08">
          <w:rPr>
            <w:rStyle w:val="Hyperlink"/>
            <w:rFonts w:ascii="Arial" w:hAnsi="Arial" w:cs="Arial"/>
          </w:rPr>
          <w:t>Speed and trust: Keys to an effective vaccination program</w:t>
        </w:r>
      </w:hyperlink>
      <w:r w:rsidR="5D1FCB70" w:rsidRPr="672F1B08">
        <w:rPr>
          <w:rFonts w:ascii="Arial" w:hAnsi="Arial" w:cs="Arial"/>
        </w:rPr>
        <w:t xml:space="preserve"> (Reuters, Feb 2021)</w:t>
      </w:r>
    </w:p>
    <w:p w14:paraId="68A9A3D9" w14:textId="77777777" w:rsidR="0071543F" w:rsidRPr="00997D4C" w:rsidRDefault="0071543F" w:rsidP="0071543F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0000FF"/>
        </w:rPr>
      </w:pPr>
      <w:hyperlink r:id="rId34">
        <w:r w:rsidRPr="4A33EAA2">
          <w:rPr>
            <w:rStyle w:val="Hyperlink"/>
            <w:rFonts w:ascii="Arial" w:hAnsi="Arial" w:cs="Arial"/>
          </w:rPr>
          <w:t>Viral myths: why we risk learning the wrong lessons from the pandemic</w:t>
        </w:r>
      </w:hyperlink>
      <w:r w:rsidRPr="4A33EAA2">
        <w:rPr>
          <w:rFonts w:ascii="Arial" w:hAnsi="Arial" w:cs="Arial"/>
        </w:rPr>
        <w:t xml:space="preserve"> (Institute of Economic Affairs, Feb 2021)</w:t>
      </w:r>
    </w:p>
    <w:p w14:paraId="4D9FB289" w14:textId="0CDF67F2" w:rsidR="00CD01FB" w:rsidRPr="00997D4C" w:rsidRDefault="009A75E9" w:rsidP="672F1B08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0000FF"/>
        </w:rPr>
      </w:pPr>
      <w:hyperlink r:id="rId35">
        <w:r w:rsidR="02345FA0" w:rsidRPr="672F1B08">
          <w:rPr>
            <w:rStyle w:val="Hyperlink"/>
            <w:rFonts w:ascii="Arial" w:hAnsi="Arial" w:cs="Arial"/>
            <w:lang w:val="en-US"/>
          </w:rPr>
          <w:t>Video: Visualizing herd immunity – with 500 mousetraps</w:t>
        </w:r>
      </w:hyperlink>
      <w:r w:rsidR="112556C9" w:rsidRPr="672F1B08">
        <w:rPr>
          <w:rFonts w:ascii="Arial" w:hAnsi="Arial" w:cs="Arial"/>
          <w:lang w:val="en-US"/>
        </w:rPr>
        <w:t xml:space="preserve"> (It's Okay To Be Smart, Feb 2021)</w:t>
      </w:r>
    </w:p>
    <w:p w14:paraId="40137F97" w14:textId="77777777" w:rsidR="00877EFB" w:rsidRDefault="00877EFB" w:rsidP="5BD4B12F">
      <w:pPr>
        <w:spacing w:after="0" w:line="240" w:lineRule="auto"/>
      </w:pPr>
    </w:p>
    <w:p w14:paraId="141CBE85" w14:textId="61E24239" w:rsidR="00CD01FB" w:rsidRPr="00911B6B" w:rsidRDefault="00B15A26" w:rsidP="5BD4B12F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bookmarkStart w:id="1" w:name="_GoBack"/>
      <w:bookmarkEnd w:id="1"/>
      <w:r w:rsidRPr="00911B6B">
        <w:rPr>
          <w:rFonts w:ascii="Arial" w:hAnsi="Arial" w:cs="Arial"/>
          <w:b/>
          <w:sz w:val="32"/>
          <w:szCs w:val="32"/>
        </w:rPr>
        <w:t>Patient Involvement</w:t>
      </w:r>
    </w:p>
    <w:p w14:paraId="5AFB7DD4" w14:textId="081CA654" w:rsidR="3E7601E9" w:rsidRDefault="009A75E9" w:rsidP="672F1B08">
      <w:pPr>
        <w:pStyle w:val="ListParagraph"/>
        <w:numPr>
          <w:ilvl w:val="0"/>
          <w:numId w:val="8"/>
        </w:numPr>
        <w:spacing w:after="0" w:line="240" w:lineRule="auto"/>
      </w:pPr>
      <w:hyperlink r:id="rId36">
        <w:r w:rsidR="3E7601E9" w:rsidRPr="672F1B08">
          <w:rPr>
            <w:rStyle w:val="Hyperlink"/>
            <w:rFonts w:ascii="Arial" w:eastAsia="Arial" w:hAnsi="Arial" w:cs="Arial"/>
          </w:rPr>
          <w:t>Engaging Patients and Families in Safety: Recommendations, Resources, and Case Examples</w:t>
        </w:r>
      </w:hyperlink>
      <w:r w:rsidR="3E7601E9" w:rsidRPr="672F1B08">
        <w:rPr>
          <w:rFonts w:ascii="Arial" w:eastAsia="Arial" w:hAnsi="Arial" w:cs="Arial"/>
          <w:color w:val="000000" w:themeColor="text1"/>
        </w:rPr>
        <w:t xml:space="preserve"> (IHI, Feb 2021)</w:t>
      </w:r>
    </w:p>
    <w:p w14:paraId="31A313E1" w14:textId="628D41ED" w:rsidR="672F1B08" w:rsidRDefault="009A75E9" w:rsidP="4A33EAA2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000000" w:themeColor="text1"/>
        </w:rPr>
      </w:pPr>
      <w:hyperlink r:id="rId37">
        <w:r w:rsidR="4D82837B" w:rsidRPr="4A33EAA2">
          <w:rPr>
            <w:rStyle w:val="Hyperlink"/>
            <w:rFonts w:ascii="Arial" w:eastAsia="Arial" w:hAnsi="Arial" w:cs="Arial"/>
          </w:rPr>
          <w:t>Caught in the Maze</w:t>
        </w:r>
        <w:r w:rsidR="16919E19" w:rsidRPr="4A33EAA2">
          <w:rPr>
            <w:rStyle w:val="Hyperlink"/>
            <w:rFonts w:ascii="Arial" w:eastAsia="Arial" w:hAnsi="Arial" w:cs="Arial"/>
          </w:rPr>
          <w:t>: Delivering personalised, integrated care for people with cancer</w:t>
        </w:r>
        <w:r w:rsidR="4D82837B" w:rsidRPr="4A33EAA2">
          <w:rPr>
            <w:rStyle w:val="Hyperlink"/>
            <w:rFonts w:ascii="Arial" w:eastAsia="Arial" w:hAnsi="Arial" w:cs="Arial"/>
          </w:rPr>
          <w:t xml:space="preserve"> (Macmillan Cancer Support</w:t>
        </w:r>
      </w:hyperlink>
      <w:r w:rsidR="4D82837B" w:rsidRPr="4A33EAA2">
        <w:rPr>
          <w:rFonts w:ascii="Arial" w:eastAsia="Arial" w:hAnsi="Arial" w:cs="Arial"/>
          <w:color w:val="000000" w:themeColor="text1"/>
        </w:rPr>
        <w:t>, Feb 2021)</w:t>
      </w:r>
    </w:p>
    <w:p w14:paraId="6241CBD3" w14:textId="77777777" w:rsidR="00670862" w:rsidRDefault="009A75E9" w:rsidP="00670862">
      <w:pPr>
        <w:spacing w:after="80" w:line="240" w:lineRule="auto"/>
      </w:pPr>
      <w:r>
        <w:pict w14:anchorId="5E684C3E">
          <v:rect id="_x0000_i1028" style="width:498.9pt;height:2.5pt" o:hralign="center" o:hrstd="t" o:hrnoshade="t" o:hr="t" fillcolor="black [3213]" stroked="f"/>
        </w:pict>
      </w:r>
    </w:p>
    <w:p w14:paraId="56EC3E7D" w14:textId="77777777" w:rsidR="00983C39" w:rsidRPr="00AB55B5" w:rsidRDefault="00983C39" w:rsidP="00833FC6">
      <w:pPr>
        <w:pStyle w:val="Style1"/>
        <w:spacing w:before="80" w:after="80"/>
        <w:rPr>
          <w:b w:val="0"/>
          <w:color w:val="auto"/>
          <w:sz w:val="22"/>
        </w:rPr>
      </w:pPr>
      <w:r w:rsidRPr="2C073C21">
        <w:rPr>
          <w:color w:val="auto"/>
          <w:sz w:val="32"/>
          <w:szCs w:val="32"/>
        </w:rPr>
        <w:t>Technology</w:t>
      </w:r>
    </w:p>
    <w:p w14:paraId="72D812DE" w14:textId="3E57720C" w:rsidR="1ACD1976" w:rsidRDefault="009A75E9" w:rsidP="672F1B08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0000FF"/>
        </w:rPr>
      </w:pPr>
      <w:hyperlink r:id="rId38">
        <w:r w:rsidR="77AD354B" w:rsidRPr="672F1B08">
          <w:rPr>
            <w:rStyle w:val="Hyperlink"/>
            <w:rFonts w:ascii="Arial" w:hAnsi="Arial" w:cs="Arial"/>
          </w:rPr>
          <w:t>Digital health during the Covid-19 pandemic: Learning lessons to maintain momentum</w:t>
        </w:r>
      </w:hyperlink>
      <w:r w:rsidR="77AD354B" w:rsidRPr="672F1B08">
        <w:rPr>
          <w:rFonts w:ascii="Arial" w:hAnsi="Arial" w:cs="Arial"/>
        </w:rPr>
        <w:t xml:space="preserve"> (</w:t>
      </w:r>
      <w:r w:rsidR="32A8EA14" w:rsidRPr="672F1B08">
        <w:rPr>
          <w:rFonts w:ascii="Arial" w:hAnsi="Arial" w:cs="Arial"/>
        </w:rPr>
        <w:t xml:space="preserve">The </w:t>
      </w:r>
      <w:r w:rsidR="77AD354B" w:rsidRPr="672F1B08">
        <w:rPr>
          <w:rFonts w:ascii="Arial" w:hAnsi="Arial" w:cs="Arial"/>
        </w:rPr>
        <w:t>Patients Association, Feb 2021)</w:t>
      </w:r>
    </w:p>
    <w:p w14:paraId="0067E54F" w14:textId="77777777" w:rsidR="00DC31F7" w:rsidRDefault="00DC31F7" w:rsidP="00DC31F7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</w:rPr>
      </w:pPr>
      <w:hyperlink r:id="rId39">
        <w:r w:rsidRPr="672F1B08">
          <w:rPr>
            <w:rStyle w:val="Hyperlink"/>
            <w:rFonts w:ascii="Arial" w:hAnsi="Arial" w:cs="Arial"/>
          </w:rPr>
          <w:t>Feature: the rise of remote monitoring – what’s next?</w:t>
        </w:r>
      </w:hyperlink>
      <w:r w:rsidRPr="672F1B08">
        <w:rPr>
          <w:rFonts w:ascii="Arial" w:hAnsi="Arial" w:cs="Arial"/>
        </w:rPr>
        <w:t xml:space="preserve"> (Health Tech Newspaper, Jan 2021)</w:t>
      </w:r>
    </w:p>
    <w:p w14:paraId="319F9C6C" w14:textId="5F936ED1" w:rsidR="1ACD1976" w:rsidRDefault="009A75E9" w:rsidP="672F1B08">
      <w:pPr>
        <w:pStyle w:val="ListParagraph"/>
        <w:numPr>
          <w:ilvl w:val="0"/>
          <w:numId w:val="8"/>
        </w:numPr>
        <w:spacing w:after="0" w:line="240" w:lineRule="auto"/>
        <w:rPr>
          <w:color w:val="0000FF"/>
        </w:rPr>
      </w:pPr>
      <w:hyperlink r:id="rId40">
        <w:r w:rsidR="1ACD1976" w:rsidRPr="672F1B08">
          <w:rPr>
            <w:rStyle w:val="Hyperlink"/>
            <w:rFonts w:ascii="Arial" w:hAnsi="Arial" w:cs="Arial"/>
          </w:rPr>
          <w:t xml:space="preserve">Induction app supports clinician </w:t>
        </w:r>
        <w:proofErr w:type="spellStart"/>
        <w:r w:rsidR="1ACD1976" w:rsidRPr="672F1B08">
          <w:rPr>
            <w:rStyle w:val="Hyperlink"/>
            <w:rFonts w:ascii="Arial" w:hAnsi="Arial" w:cs="Arial"/>
          </w:rPr>
          <w:t>onboarding</w:t>
        </w:r>
        <w:proofErr w:type="spellEnd"/>
        <w:r w:rsidR="1ACD1976" w:rsidRPr="672F1B08">
          <w:rPr>
            <w:rStyle w:val="Hyperlink"/>
            <w:rFonts w:ascii="Arial" w:hAnsi="Arial" w:cs="Arial"/>
          </w:rPr>
          <w:t xml:space="preserve"> at Nightingale London</w:t>
        </w:r>
      </w:hyperlink>
      <w:r w:rsidR="1ACD1976" w:rsidRPr="672F1B08">
        <w:rPr>
          <w:rFonts w:ascii="Arial" w:hAnsi="Arial" w:cs="Arial"/>
        </w:rPr>
        <w:t xml:space="preserve"> (Health Tech Newspaper, Feb 2021)</w:t>
      </w:r>
    </w:p>
    <w:p w14:paraId="3B8FB28E" w14:textId="751197BB" w:rsidR="60DDCB08" w:rsidRDefault="009A75E9" w:rsidP="6D959DC4">
      <w:pPr>
        <w:pStyle w:val="ListParagraph"/>
        <w:numPr>
          <w:ilvl w:val="0"/>
          <w:numId w:val="8"/>
        </w:numPr>
        <w:spacing w:after="0" w:line="240" w:lineRule="auto"/>
      </w:pPr>
      <w:hyperlink r:id="rId41">
        <w:r w:rsidR="60DDCB08" w:rsidRPr="6D959DC4">
          <w:rPr>
            <w:rStyle w:val="Hyperlink"/>
            <w:rFonts w:ascii="Arial" w:hAnsi="Arial" w:cs="Arial"/>
          </w:rPr>
          <w:t>Sussex FT implements new automated scheduling system</w:t>
        </w:r>
      </w:hyperlink>
      <w:r w:rsidR="60DDCB08" w:rsidRPr="6D959DC4">
        <w:rPr>
          <w:rFonts w:ascii="Arial" w:hAnsi="Arial" w:cs="Arial"/>
        </w:rPr>
        <w:t xml:space="preserve"> (Health Tech Newspaper, Feb 2021)</w:t>
      </w:r>
    </w:p>
    <w:p w14:paraId="7C816DBA" w14:textId="77777777" w:rsidR="00744571" w:rsidRPr="00983C39" w:rsidRDefault="009A75E9" w:rsidP="00744571">
      <w:pPr>
        <w:spacing w:after="80" w:line="240" w:lineRule="auto"/>
      </w:pPr>
      <w:r>
        <w:pict w14:anchorId="729C9808">
          <v:rect id="_x0000_i1029" style="width:498.9pt;height:2.5pt" o:hralign="center" o:hrstd="t" o:hrnoshade="t" o:hr="t" fillcolor="black [3213]" stroked="f"/>
        </w:pict>
      </w:r>
    </w:p>
    <w:p w14:paraId="0C5B7E78" w14:textId="6875E1AD" w:rsidR="00744571" w:rsidRPr="00AB55B5" w:rsidRDefault="00744571" w:rsidP="00744571">
      <w:pPr>
        <w:pStyle w:val="Style1"/>
        <w:spacing w:before="80" w:after="80"/>
        <w:rPr>
          <w:b w:val="0"/>
          <w:color w:val="auto"/>
          <w:sz w:val="22"/>
        </w:rPr>
      </w:pPr>
      <w:r w:rsidRPr="672F1B08">
        <w:rPr>
          <w:color w:val="auto"/>
          <w:sz w:val="32"/>
          <w:szCs w:val="32"/>
        </w:rPr>
        <w:t>Wellbeing</w:t>
      </w:r>
    </w:p>
    <w:p w14:paraId="3C4EFF6E" w14:textId="7E64512F" w:rsidR="0A778CFC" w:rsidRDefault="009A75E9" w:rsidP="672F1B08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</w:rPr>
      </w:pPr>
      <w:hyperlink r:id="rId42">
        <w:r w:rsidR="05AF506E" w:rsidRPr="672F1B08">
          <w:rPr>
            <w:rStyle w:val="Hyperlink"/>
            <w:rFonts w:ascii="Arial" w:hAnsi="Arial" w:cs="Arial"/>
          </w:rPr>
          <w:t>COVID-19 and clinician wellbeing: challenges and opportunities</w:t>
        </w:r>
      </w:hyperlink>
      <w:r w:rsidR="05AF506E" w:rsidRPr="672F1B08">
        <w:rPr>
          <w:rFonts w:ascii="Arial" w:hAnsi="Arial" w:cs="Arial"/>
        </w:rPr>
        <w:t xml:space="preserve"> (</w:t>
      </w:r>
      <w:r w:rsidR="0C83A00F" w:rsidRPr="672F1B08">
        <w:rPr>
          <w:rFonts w:ascii="Arial" w:hAnsi="Arial" w:cs="Arial"/>
        </w:rPr>
        <w:t xml:space="preserve">The Lancet, </w:t>
      </w:r>
      <w:r w:rsidR="05AF506E" w:rsidRPr="672F1B08">
        <w:rPr>
          <w:rFonts w:ascii="Arial" w:hAnsi="Arial" w:cs="Arial"/>
        </w:rPr>
        <w:t>March 2021)</w:t>
      </w:r>
    </w:p>
    <w:p w14:paraId="113192C2" w14:textId="2B6DF78F" w:rsidR="0A778CFC" w:rsidRDefault="009A75E9" w:rsidP="672F1B08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</w:rPr>
      </w:pPr>
      <w:hyperlink r:id="rId43">
        <w:r w:rsidR="7A6E75BB" w:rsidRPr="672F1B08">
          <w:rPr>
            <w:rStyle w:val="Hyperlink"/>
            <w:rFonts w:ascii="Arial" w:hAnsi="Arial" w:cs="Arial"/>
          </w:rPr>
          <w:t>Supporting the mental health of NHS staff</w:t>
        </w:r>
      </w:hyperlink>
      <w:r w:rsidR="7A6E75BB" w:rsidRPr="672F1B08">
        <w:rPr>
          <w:rFonts w:ascii="Arial" w:hAnsi="Arial" w:cs="Arial"/>
        </w:rPr>
        <w:t xml:space="preserve"> (BMA and Mind, Feb 2021)</w:t>
      </w:r>
    </w:p>
    <w:p w14:paraId="0132C25B" w14:textId="77777777" w:rsidR="0071543F" w:rsidRDefault="0071543F" w:rsidP="0071543F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0000FF"/>
        </w:rPr>
      </w:pPr>
      <w:hyperlink r:id="rId44">
        <w:r w:rsidRPr="079E4D81">
          <w:rPr>
            <w:rStyle w:val="Hyperlink"/>
            <w:rFonts w:ascii="Arial" w:hAnsi="Arial" w:cs="Arial"/>
          </w:rPr>
          <w:t>Psychological safety and the critical role of leadership development</w:t>
        </w:r>
      </w:hyperlink>
      <w:r w:rsidRPr="079E4D81">
        <w:rPr>
          <w:rFonts w:ascii="Arial" w:hAnsi="Arial" w:cs="Arial"/>
        </w:rPr>
        <w:t xml:space="preserve"> (McKinsey, Feb 2021)</w:t>
      </w:r>
    </w:p>
    <w:p w14:paraId="543646F4" w14:textId="02C00CAD" w:rsidR="0A778CFC" w:rsidRDefault="009A75E9" w:rsidP="672F1B08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0000FF"/>
        </w:rPr>
      </w:pPr>
      <w:hyperlink r:id="rId45">
        <w:r w:rsidR="0A778CFC" w:rsidRPr="672F1B08">
          <w:rPr>
            <w:rStyle w:val="Hyperlink"/>
            <w:rFonts w:ascii="Arial" w:hAnsi="Arial" w:cs="Arial"/>
          </w:rPr>
          <w:t>Using the model for improvement to improve health, wellbeing, and equity</w:t>
        </w:r>
      </w:hyperlink>
      <w:r w:rsidR="0A778CFC" w:rsidRPr="672F1B08">
        <w:rPr>
          <w:rFonts w:ascii="Arial" w:hAnsi="Arial" w:cs="Arial"/>
        </w:rPr>
        <w:t xml:space="preserve"> (IHI, Feb 2021)</w:t>
      </w:r>
    </w:p>
    <w:p w14:paraId="0401C2B0" w14:textId="2C9D400E" w:rsidR="5151D65B" w:rsidRDefault="009A75E9" w:rsidP="672F1B08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0000FF"/>
        </w:rPr>
      </w:pPr>
      <w:hyperlink r:id="rId46">
        <w:r w:rsidR="5151D65B" w:rsidRPr="672F1B08">
          <w:rPr>
            <w:rStyle w:val="Hyperlink"/>
            <w:rFonts w:ascii="Arial" w:hAnsi="Arial" w:cs="Arial"/>
          </w:rPr>
          <w:t>Nonverbal Overload: A Theoretical Argument for the Causes of Zoom Fatigue</w:t>
        </w:r>
      </w:hyperlink>
      <w:r w:rsidR="5151D65B" w:rsidRPr="672F1B08">
        <w:rPr>
          <w:rFonts w:ascii="Arial" w:hAnsi="Arial" w:cs="Arial"/>
        </w:rPr>
        <w:t xml:space="preserve"> (Technology, Mind</w:t>
      </w:r>
      <w:r w:rsidR="139FEBF6" w:rsidRPr="672F1B08">
        <w:rPr>
          <w:rFonts w:ascii="Arial" w:hAnsi="Arial" w:cs="Arial"/>
        </w:rPr>
        <w:t xml:space="preserve"> and </w:t>
      </w:r>
      <w:proofErr w:type="spellStart"/>
      <w:r w:rsidR="139FEBF6" w:rsidRPr="672F1B08">
        <w:rPr>
          <w:rFonts w:ascii="Arial" w:hAnsi="Arial" w:cs="Arial"/>
        </w:rPr>
        <w:t>Behavior</w:t>
      </w:r>
      <w:proofErr w:type="spellEnd"/>
      <w:r w:rsidR="139FEBF6" w:rsidRPr="672F1B08">
        <w:rPr>
          <w:rFonts w:ascii="Arial" w:hAnsi="Arial" w:cs="Arial"/>
        </w:rPr>
        <w:t xml:space="preserve">, </w:t>
      </w:r>
      <w:r w:rsidR="5151D65B" w:rsidRPr="672F1B08">
        <w:rPr>
          <w:rFonts w:ascii="Arial" w:hAnsi="Arial" w:cs="Arial"/>
        </w:rPr>
        <w:t>Feb 2021)</w:t>
      </w:r>
    </w:p>
    <w:p w14:paraId="2572A016" w14:textId="364A92B7" w:rsidR="2ED13EC4" w:rsidRDefault="009A75E9" w:rsidP="672F1B08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0000FF"/>
        </w:rPr>
      </w:pPr>
      <w:hyperlink r:id="rId47">
        <w:r w:rsidR="2ED13EC4" w:rsidRPr="672F1B08">
          <w:rPr>
            <w:rStyle w:val="Hyperlink"/>
            <w:rFonts w:ascii="Arial" w:hAnsi="Arial" w:cs="Arial"/>
          </w:rPr>
          <w:t>When Contributing Gets in the Way of Collaborating</w:t>
        </w:r>
      </w:hyperlink>
      <w:r w:rsidR="2ED13EC4" w:rsidRPr="672F1B08">
        <w:rPr>
          <w:rFonts w:ascii="Arial" w:hAnsi="Arial" w:cs="Arial"/>
        </w:rPr>
        <w:t xml:space="preserve"> (Harvard Business Review, Feb 2021)</w:t>
      </w:r>
    </w:p>
    <w:p w14:paraId="788C62D0" w14:textId="1BE4A725" w:rsidR="703C1FD2" w:rsidRDefault="009A75E9" w:rsidP="672F1B08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0000FF"/>
        </w:rPr>
      </w:pPr>
      <w:hyperlink r:id="rId48">
        <w:r w:rsidR="703C1FD2" w:rsidRPr="672F1B08">
          <w:rPr>
            <w:rStyle w:val="Hyperlink"/>
            <w:rFonts w:ascii="Arial" w:hAnsi="Arial" w:cs="Arial"/>
          </w:rPr>
          <w:t>Survey reveals the mental and physical health impacts of home working during Covid-19</w:t>
        </w:r>
      </w:hyperlink>
      <w:r w:rsidR="703C1FD2" w:rsidRPr="672F1B08">
        <w:rPr>
          <w:rFonts w:ascii="Arial" w:hAnsi="Arial" w:cs="Arial"/>
        </w:rPr>
        <w:t xml:space="preserve"> (Royal Society for Public Health Feb 2021)</w:t>
      </w:r>
    </w:p>
    <w:p w14:paraId="69848EAD" w14:textId="394B162F" w:rsidR="400B3006" w:rsidRDefault="009A75E9" w:rsidP="672F1B08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0000FF"/>
        </w:rPr>
      </w:pPr>
      <w:hyperlink r:id="rId49">
        <w:r w:rsidR="400B3006" w:rsidRPr="672F1B08">
          <w:rPr>
            <w:rStyle w:val="Hyperlink"/>
            <w:rFonts w:ascii="Arial" w:hAnsi="Arial" w:cs="Arial"/>
          </w:rPr>
          <w:t>The science behind why hobbies can improve our mental health</w:t>
        </w:r>
      </w:hyperlink>
      <w:r w:rsidR="400B3006" w:rsidRPr="672F1B08">
        <w:rPr>
          <w:rFonts w:ascii="Arial" w:hAnsi="Arial" w:cs="Arial"/>
        </w:rPr>
        <w:t xml:space="preserve"> (The Conversation, Feb 2021)</w:t>
      </w:r>
    </w:p>
    <w:p w14:paraId="10F2B236" w14:textId="5E3BC5E5" w:rsidR="2423D19E" w:rsidRDefault="009A75E9" w:rsidP="079E4D81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0000FF"/>
        </w:rPr>
      </w:pPr>
      <w:hyperlink r:id="rId50">
        <w:r w:rsidR="2423D19E" w:rsidRPr="079E4D81">
          <w:rPr>
            <w:rStyle w:val="Hyperlink"/>
            <w:rFonts w:ascii="Arial" w:hAnsi="Arial" w:cs="Arial"/>
          </w:rPr>
          <w:t>Building a culture of learning at work</w:t>
        </w:r>
      </w:hyperlink>
      <w:r w:rsidR="1C196547" w:rsidRPr="079E4D81">
        <w:rPr>
          <w:rFonts w:ascii="Arial" w:hAnsi="Arial" w:cs="Arial"/>
        </w:rPr>
        <w:t xml:space="preserve"> (</w:t>
      </w:r>
      <w:proofErr w:type="spellStart"/>
      <w:r w:rsidR="1C196547" w:rsidRPr="079E4D81">
        <w:rPr>
          <w:rFonts w:ascii="Arial" w:hAnsi="Arial" w:cs="Arial"/>
        </w:rPr>
        <w:t>Strategy+Business</w:t>
      </w:r>
      <w:proofErr w:type="spellEnd"/>
      <w:r w:rsidR="1C196547" w:rsidRPr="079E4D81">
        <w:rPr>
          <w:rFonts w:ascii="Arial" w:hAnsi="Arial" w:cs="Arial"/>
        </w:rPr>
        <w:t>, Feb 2021)</w:t>
      </w:r>
    </w:p>
    <w:p w14:paraId="10F70AEF" w14:textId="77777777" w:rsidR="006107A7" w:rsidRDefault="009A75E9" w:rsidP="006107A7">
      <w:pPr>
        <w:spacing w:after="80" w:line="240" w:lineRule="auto"/>
      </w:pPr>
      <w:r>
        <w:pict w14:anchorId="60AA3744">
          <v:rect id="_x0000_i1030" style="width:498.9pt;height:2.5pt" o:hralign="center" o:hrstd="t" o:hrnoshade="t" o:hr="t" fillcolor="black [3213]" stroked="f"/>
        </w:pict>
      </w:r>
    </w:p>
    <w:p w14:paraId="2870399E" w14:textId="272D10F1" w:rsidR="002053FF" w:rsidRPr="001A17C5" w:rsidRDefault="596AEDFB" w:rsidP="00C136B9">
      <w:pPr>
        <w:pStyle w:val="Style1"/>
        <w:spacing w:before="80" w:after="80"/>
        <w:rPr>
          <w:color w:val="auto"/>
          <w:sz w:val="32"/>
          <w:szCs w:val="32"/>
        </w:rPr>
      </w:pPr>
      <w:r w:rsidRPr="00C136B9">
        <w:rPr>
          <w:color w:val="auto"/>
          <w:sz w:val="32"/>
          <w:szCs w:val="32"/>
        </w:rPr>
        <w:t xml:space="preserve">Awards, </w:t>
      </w:r>
      <w:r w:rsidR="002053FF" w:rsidRPr="00C136B9">
        <w:rPr>
          <w:color w:val="auto"/>
          <w:sz w:val="32"/>
          <w:szCs w:val="32"/>
        </w:rPr>
        <w:t xml:space="preserve">Events &amp; </w:t>
      </w:r>
      <w:r w:rsidR="00424274" w:rsidRPr="00C136B9">
        <w:rPr>
          <w:color w:val="auto"/>
          <w:sz w:val="32"/>
          <w:szCs w:val="32"/>
        </w:rPr>
        <w:t>Training</w:t>
      </w:r>
    </w:p>
    <w:p w14:paraId="5F321F81" w14:textId="724E4B18" w:rsidR="00A177FA" w:rsidRPr="00A177FA" w:rsidRDefault="009A75E9" w:rsidP="00C136B9">
      <w:pPr>
        <w:pStyle w:val="ListParagraph"/>
        <w:numPr>
          <w:ilvl w:val="0"/>
          <w:numId w:val="12"/>
        </w:numPr>
        <w:spacing w:after="0" w:line="240" w:lineRule="auto"/>
        <w:rPr>
          <w:rFonts w:eastAsiaTheme="minorEastAsia"/>
        </w:rPr>
      </w:pPr>
      <w:hyperlink r:id="rId51">
        <w:r w:rsidR="2B26FC83" w:rsidRPr="00C136B9">
          <w:rPr>
            <w:rStyle w:val="Hyperlink"/>
            <w:rFonts w:ascii="Arial" w:hAnsi="Arial" w:cs="Arial"/>
          </w:rPr>
          <w:t>Patient Safety Awards</w:t>
        </w:r>
        <w:r w:rsidR="5D141E64" w:rsidRPr="00C136B9">
          <w:rPr>
            <w:rStyle w:val="Hyperlink"/>
            <w:rFonts w:ascii="Arial" w:hAnsi="Arial" w:cs="Arial"/>
          </w:rPr>
          <w:t xml:space="preserve"> 2021</w:t>
        </w:r>
      </w:hyperlink>
      <w:r w:rsidR="2B26FC83" w:rsidRPr="00C136B9">
        <w:rPr>
          <w:rFonts w:ascii="Arial" w:hAnsi="Arial" w:cs="Arial"/>
        </w:rPr>
        <w:t xml:space="preserve"> – closing date </w:t>
      </w:r>
      <w:r w:rsidR="38E0FB73" w:rsidRPr="00C136B9">
        <w:rPr>
          <w:rFonts w:ascii="Arial" w:hAnsi="Arial" w:cs="Arial"/>
        </w:rPr>
        <w:t>16 April 2021</w:t>
      </w:r>
    </w:p>
    <w:p w14:paraId="309EC23D" w14:textId="3AC05148" w:rsidR="00A177FA" w:rsidRPr="00A177FA" w:rsidRDefault="009A75E9" w:rsidP="00C136B9">
      <w:pPr>
        <w:pStyle w:val="ListParagraph"/>
        <w:numPr>
          <w:ilvl w:val="0"/>
          <w:numId w:val="12"/>
        </w:numPr>
        <w:spacing w:after="0" w:line="240" w:lineRule="auto"/>
      </w:pPr>
      <w:hyperlink r:id="rId52">
        <w:r w:rsidR="00A177FA" w:rsidRPr="00C136B9">
          <w:rPr>
            <w:rStyle w:val="Hyperlink"/>
            <w:rFonts w:ascii="Arial" w:hAnsi="Arial" w:cs="Arial"/>
          </w:rPr>
          <w:t>The School for Change Agents</w:t>
        </w:r>
      </w:hyperlink>
      <w:r w:rsidR="00A177FA" w:rsidRPr="00C136B9">
        <w:rPr>
          <w:rFonts w:ascii="Arial" w:hAnsi="Arial" w:cs="Arial"/>
        </w:rPr>
        <w:t xml:space="preserve"> – starts April 2021 (free virtual course, NHS Horizons Team)</w:t>
      </w:r>
    </w:p>
    <w:p w14:paraId="1D25C6C3" w14:textId="250E4CA3" w:rsidR="00DB94BA" w:rsidRDefault="009A75E9" w:rsidP="56D596D7">
      <w:pPr>
        <w:pStyle w:val="ListParagraph"/>
        <w:numPr>
          <w:ilvl w:val="0"/>
          <w:numId w:val="12"/>
        </w:numPr>
        <w:spacing w:after="0" w:line="240" w:lineRule="auto"/>
        <w:rPr>
          <w:rFonts w:eastAsiaTheme="minorEastAsia"/>
        </w:rPr>
      </w:pPr>
      <w:hyperlink r:id="rId53">
        <w:r w:rsidR="00DB94BA" w:rsidRPr="56D596D7">
          <w:rPr>
            <w:rStyle w:val="Hyperlink"/>
            <w:rFonts w:ascii="Arial" w:hAnsi="Arial" w:cs="Arial"/>
          </w:rPr>
          <w:t>COVID-19: Psychological First Aid</w:t>
        </w:r>
      </w:hyperlink>
      <w:r w:rsidR="00DB94BA" w:rsidRPr="56D596D7">
        <w:rPr>
          <w:rFonts w:ascii="Arial" w:hAnsi="Arial" w:cs="Arial"/>
        </w:rPr>
        <w:t xml:space="preserve"> (free virtual course, Public Health England)</w:t>
      </w:r>
    </w:p>
    <w:p w14:paraId="684BA246" w14:textId="5F99D2E7" w:rsidR="003672D8" w:rsidRPr="00A177FA" w:rsidRDefault="009A75E9" w:rsidP="00A177FA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hyperlink r:id="rId54">
        <w:r w:rsidR="22E421F8" w:rsidRPr="56D596D7">
          <w:rPr>
            <w:rStyle w:val="Hyperlink"/>
            <w:rFonts w:ascii="Arial" w:hAnsi="Arial" w:cs="Arial"/>
          </w:rPr>
          <w:t>Collaborative Working in a Remote Team</w:t>
        </w:r>
      </w:hyperlink>
      <w:r w:rsidR="22E421F8" w:rsidRPr="56D596D7">
        <w:rPr>
          <w:rFonts w:ascii="Arial" w:hAnsi="Arial" w:cs="Arial"/>
        </w:rPr>
        <w:t xml:space="preserve"> (free </w:t>
      </w:r>
      <w:r w:rsidR="508B7201" w:rsidRPr="56D596D7">
        <w:rPr>
          <w:rFonts w:ascii="Arial" w:hAnsi="Arial" w:cs="Arial"/>
        </w:rPr>
        <w:t>virtual course</w:t>
      </w:r>
      <w:r w:rsidR="22E421F8" w:rsidRPr="56D596D7">
        <w:rPr>
          <w:rFonts w:ascii="Arial" w:hAnsi="Arial" w:cs="Arial"/>
        </w:rPr>
        <w:t>, University of Leeds)</w:t>
      </w:r>
    </w:p>
    <w:p w14:paraId="0482BABE" w14:textId="05E7161F" w:rsidR="00660D10" w:rsidRDefault="009A75E9" w:rsidP="2C073C21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hyperlink r:id="rId55">
        <w:r w:rsidR="00660D10" w:rsidRPr="5103FDF0">
          <w:rPr>
            <w:rStyle w:val="Hyperlink"/>
            <w:rFonts w:ascii="Arial" w:hAnsi="Arial" w:cs="Arial"/>
          </w:rPr>
          <w:t>Improvement Fundamentals</w:t>
        </w:r>
      </w:hyperlink>
      <w:r w:rsidR="00660D10" w:rsidRPr="5103FDF0">
        <w:rPr>
          <w:rFonts w:ascii="Arial" w:hAnsi="Arial" w:cs="Arial"/>
        </w:rPr>
        <w:t xml:space="preserve"> (</w:t>
      </w:r>
      <w:r w:rsidR="00C66664" w:rsidRPr="5103FDF0">
        <w:rPr>
          <w:rFonts w:ascii="Arial" w:hAnsi="Arial" w:cs="Arial"/>
        </w:rPr>
        <w:t xml:space="preserve">free </w:t>
      </w:r>
      <w:r w:rsidR="00660D10" w:rsidRPr="5103FDF0">
        <w:rPr>
          <w:rFonts w:ascii="Arial" w:hAnsi="Arial" w:cs="Arial"/>
        </w:rPr>
        <w:t>ongoing virtual courses, NHSE)</w:t>
      </w:r>
    </w:p>
    <w:p w14:paraId="02B0F440" w14:textId="47DD9A2A" w:rsidR="00C66664" w:rsidRPr="002F45B6" w:rsidRDefault="009A75E9" w:rsidP="2C073C21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hyperlink r:id="rId56">
        <w:r w:rsidR="003D1718" w:rsidRPr="2BA9F6B5">
          <w:rPr>
            <w:rStyle w:val="Hyperlink"/>
            <w:rFonts w:ascii="Arial" w:hAnsi="Arial" w:cs="Arial"/>
          </w:rPr>
          <w:t>#</w:t>
        </w:r>
        <w:proofErr w:type="spellStart"/>
        <w:r w:rsidR="003D1718" w:rsidRPr="2BA9F6B5">
          <w:rPr>
            <w:rStyle w:val="Hyperlink"/>
            <w:rFonts w:ascii="Arial" w:hAnsi="Arial" w:cs="Arial"/>
          </w:rPr>
          <w:t>ProjectM</w:t>
        </w:r>
        <w:proofErr w:type="spellEnd"/>
        <w:r w:rsidR="003D1718" w:rsidRPr="2BA9F6B5">
          <w:rPr>
            <w:rStyle w:val="Hyperlink"/>
            <w:rFonts w:ascii="Arial" w:hAnsi="Arial" w:cs="Arial"/>
          </w:rPr>
          <w:t xml:space="preserve"> bite size learning for leaders &amp; managers</w:t>
        </w:r>
      </w:hyperlink>
      <w:r w:rsidR="00C66664" w:rsidRPr="2BA9F6B5">
        <w:rPr>
          <w:rFonts w:ascii="Arial" w:hAnsi="Arial" w:cs="Arial"/>
        </w:rPr>
        <w:t xml:space="preserve"> (free ongoing virtual courses, NHSE)</w:t>
      </w:r>
    </w:p>
    <w:p w14:paraId="79F5872D" w14:textId="242F2C16" w:rsidR="0A585203" w:rsidRPr="00A177FA" w:rsidRDefault="009A75E9" w:rsidP="3E8A4CC2">
      <w:pPr>
        <w:pStyle w:val="ListParagraph"/>
        <w:numPr>
          <w:ilvl w:val="0"/>
          <w:numId w:val="12"/>
        </w:numPr>
        <w:spacing w:after="0" w:line="240" w:lineRule="auto"/>
        <w:rPr>
          <w:rFonts w:eastAsiaTheme="minorEastAsia"/>
        </w:rPr>
      </w:pPr>
      <w:hyperlink r:id="rId57">
        <w:r w:rsidR="0A585203" w:rsidRPr="3E8A4CC2">
          <w:rPr>
            <w:rStyle w:val="Hyperlink"/>
            <w:rFonts w:ascii="Arial" w:hAnsi="Arial" w:cs="Arial"/>
          </w:rPr>
          <w:t>Health Foundation funding and opportunities in 2021</w:t>
        </w:r>
      </w:hyperlink>
      <w:r w:rsidR="0A585203" w:rsidRPr="3E8A4CC2">
        <w:rPr>
          <w:rFonts w:ascii="Arial" w:hAnsi="Arial" w:cs="Arial"/>
        </w:rPr>
        <w:t xml:space="preserve"> (Health Foundation)</w:t>
      </w:r>
    </w:p>
    <w:p w14:paraId="0E27B00A" w14:textId="5F408169" w:rsidR="00292DF6" w:rsidRDefault="009A75E9" w:rsidP="079E4D81">
      <w:pPr>
        <w:spacing w:after="0" w:line="240" w:lineRule="auto"/>
      </w:pPr>
      <w:r>
        <w:pict w14:anchorId="4F5384BA">
          <v:rect id="_x0000_i1031" style="width:498.9pt;height:2.5pt" o:hralign="center" o:hrstd="t" o:hrnoshade="t" o:hr="t" fillcolor="black [3213]" stroked="f"/>
        </w:pict>
      </w:r>
    </w:p>
    <w:p w14:paraId="44EAFD9C" w14:textId="692F0F1D" w:rsidR="00AC5B66" w:rsidRDefault="00AC5B66" w:rsidP="006A190B">
      <w:pPr>
        <w:spacing w:after="0" w:line="240" w:lineRule="auto"/>
        <w:jc w:val="center"/>
        <w:rPr>
          <w:rFonts w:ascii="Arial" w:hAnsi="Arial" w:cs="Arial"/>
          <w:szCs w:val="24"/>
        </w:rPr>
      </w:pPr>
    </w:p>
    <w:p w14:paraId="015F37EF" w14:textId="1E4CE26D" w:rsidR="00C661F5" w:rsidRDefault="4341237A" w:rsidP="273B6DF3">
      <w:pPr>
        <w:spacing w:after="0" w:line="240" w:lineRule="auto"/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06974312" wp14:editId="78B28AB8">
            <wp:extent cx="6336028" cy="1029335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6028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61F5" w:rsidSect="00286510">
      <w:headerReference w:type="even" r:id="rId59"/>
      <w:headerReference w:type="default" r:id="rId60"/>
      <w:footerReference w:type="even" r:id="rId61"/>
      <w:footerReference w:type="default" r:id="rId62"/>
      <w:headerReference w:type="first" r:id="rId63"/>
      <w:footerReference w:type="first" r:id="rId64"/>
      <w:pgSz w:w="11906" w:h="16838" w:code="9"/>
      <w:pgMar w:top="1021" w:right="964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172A3" w14:textId="77777777" w:rsidR="009A75E9" w:rsidRDefault="009A75E9" w:rsidP="009E3FDF">
      <w:pPr>
        <w:spacing w:after="0" w:line="240" w:lineRule="auto"/>
      </w:pPr>
      <w:r>
        <w:separator/>
      </w:r>
    </w:p>
  </w:endnote>
  <w:endnote w:type="continuationSeparator" w:id="0">
    <w:p w14:paraId="2A4D51BD" w14:textId="77777777" w:rsidR="009A75E9" w:rsidRDefault="009A75E9" w:rsidP="009E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&quot;Courier New&quot;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FA328" w14:textId="77777777" w:rsidR="00F6540B" w:rsidRDefault="00F654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6CBFB" w14:textId="77777777" w:rsidR="003D0E4F" w:rsidRPr="0045522A" w:rsidRDefault="003D0E4F" w:rsidP="00940714">
    <w:pPr>
      <w:pStyle w:val="Footer"/>
      <w:tabs>
        <w:tab w:val="clear" w:pos="9026"/>
        <w:tab w:val="left" w:pos="8640"/>
      </w:tabs>
      <w:rPr>
        <w:rFonts w:cstheme="minorHAnsi"/>
        <w:sz w:val="20"/>
        <w:szCs w:val="24"/>
      </w:rPr>
    </w:pPr>
    <w:r w:rsidRPr="0045522A">
      <w:rPr>
        <w:rFonts w:cstheme="minorHAnsi"/>
        <w:sz w:val="20"/>
        <w:szCs w:val="24"/>
      </w:rPr>
      <w:t>Compiled by Andrea Gibbons (@</w:t>
    </w:r>
    <w:proofErr w:type="spellStart"/>
    <w:r w:rsidRPr="0045522A">
      <w:rPr>
        <w:rFonts w:cstheme="minorHAnsi"/>
        <w:sz w:val="20"/>
        <w:szCs w:val="24"/>
      </w:rPr>
      <w:t>andreadgibbons</w:t>
    </w:r>
    <w:proofErr w:type="spellEnd"/>
    <w:r w:rsidRPr="0045522A">
      <w:rPr>
        <w:rFonts w:cstheme="minorHAnsi"/>
        <w:sz w:val="20"/>
        <w:szCs w:val="24"/>
      </w:rPr>
      <w:t>) and Jess Pawley (@</w:t>
    </w:r>
    <w:proofErr w:type="spellStart"/>
    <w:r w:rsidRPr="0045522A">
      <w:rPr>
        <w:rFonts w:cstheme="minorHAnsi"/>
        <w:sz w:val="20"/>
        <w:szCs w:val="24"/>
      </w:rPr>
      <w:t>improvjess</w:t>
    </w:r>
    <w:proofErr w:type="spellEnd"/>
    <w:r w:rsidRPr="0045522A">
      <w:rPr>
        <w:rFonts w:cstheme="minorHAnsi"/>
        <w:sz w:val="20"/>
        <w:szCs w:val="24"/>
      </w:rPr>
      <w:t>)</w:t>
    </w:r>
  </w:p>
  <w:p w14:paraId="209BEC4F" w14:textId="4BD5667B" w:rsidR="003D0E4F" w:rsidRPr="0045522A" w:rsidRDefault="003D0E4F" w:rsidP="004F36CE">
    <w:pPr>
      <w:pStyle w:val="Footer"/>
      <w:tabs>
        <w:tab w:val="clear" w:pos="9026"/>
        <w:tab w:val="right" w:pos="9746"/>
      </w:tabs>
      <w:rPr>
        <w:rFonts w:cstheme="minorHAnsi"/>
        <w:sz w:val="20"/>
        <w:szCs w:val="24"/>
      </w:rPr>
    </w:pPr>
    <w:r w:rsidRPr="0045522A">
      <w:rPr>
        <w:rFonts w:cstheme="minorHAnsi"/>
        <w:sz w:val="20"/>
        <w:szCs w:val="24"/>
      </w:rPr>
      <w:t xml:space="preserve">Contact: </w:t>
    </w:r>
    <w:hyperlink r:id="rId1" w:history="1">
      <w:r w:rsidR="00983C39" w:rsidRPr="0009107A">
        <w:rPr>
          <w:rStyle w:val="Hyperlink"/>
          <w:rFonts w:cstheme="minorHAnsi"/>
          <w:sz w:val="20"/>
          <w:szCs w:val="24"/>
        </w:rPr>
        <w:t>Andrea.Gibbons@somersetft.nhs.uk</w:t>
      </w:r>
    </w:hyperlink>
    <w:r w:rsidRPr="0045522A">
      <w:rPr>
        <w:rFonts w:cstheme="minorHAnsi"/>
        <w:sz w:val="20"/>
        <w:szCs w:val="24"/>
      </w:rPr>
      <w:t xml:space="preserve"> or </w:t>
    </w:r>
    <w:hyperlink r:id="rId2" w:history="1">
      <w:r w:rsidR="00983C39" w:rsidRPr="0009107A">
        <w:rPr>
          <w:rStyle w:val="Hyperlink"/>
          <w:rFonts w:cstheme="minorHAnsi"/>
          <w:sz w:val="20"/>
          <w:szCs w:val="24"/>
        </w:rPr>
        <w:t>Jessica.Pawley@somersetft.nhs.uk</w:t>
      </w:r>
    </w:hyperlink>
    <w:r w:rsidRPr="0045522A">
      <w:rPr>
        <w:rFonts w:cstheme="minorHAnsi"/>
        <w:sz w:val="20"/>
        <w:szCs w:val="24"/>
      </w:rPr>
      <w:t xml:space="preserve">  </w:t>
    </w:r>
    <w:r w:rsidRPr="0045522A">
      <w:rPr>
        <w:rFonts w:cstheme="minorHAnsi"/>
        <w:sz w:val="20"/>
        <w:szCs w:val="24"/>
      </w:rPr>
      <w:tab/>
    </w:r>
    <w:r w:rsidRPr="0045522A">
      <w:rPr>
        <w:rFonts w:cstheme="minorHAnsi"/>
        <w:sz w:val="20"/>
      </w:rPr>
      <w:ptab w:relativeTo="margin" w:alignment="right" w:leader="none"/>
    </w:r>
    <w:r w:rsidRPr="0045522A">
      <w:rPr>
        <w:rFonts w:cstheme="minorHAnsi"/>
        <w:sz w:val="20"/>
      </w:rPr>
      <w:fldChar w:fldCharType="begin"/>
    </w:r>
    <w:r w:rsidRPr="0045522A">
      <w:rPr>
        <w:rFonts w:cstheme="minorHAnsi"/>
        <w:sz w:val="20"/>
      </w:rPr>
      <w:instrText xml:space="preserve"> PAGE   \* MERGEFORMAT </w:instrText>
    </w:r>
    <w:r w:rsidRPr="0045522A">
      <w:rPr>
        <w:rFonts w:cstheme="minorHAnsi"/>
        <w:sz w:val="20"/>
      </w:rPr>
      <w:fldChar w:fldCharType="separate"/>
    </w:r>
    <w:r w:rsidR="00877EFB">
      <w:rPr>
        <w:rFonts w:cstheme="minorHAnsi"/>
        <w:noProof/>
        <w:sz w:val="20"/>
      </w:rPr>
      <w:t>2</w:t>
    </w:r>
    <w:r w:rsidRPr="0045522A">
      <w:rPr>
        <w:rFonts w:cstheme="minorHAnsi"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92433" w14:textId="77777777" w:rsidR="00F6540B" w:rsidRDefault="00F654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56B65" w14:textId="77777777" w:rsidR="009A75E9" w:rsidRDefault="009A75E9" w:rsidP="009E3FDF">
      <w:pPr>
        <w:spacing w:after="0" w:line="240" w:lineRule="auto"/>
      </w:pPr>
      <w:r>
        <w:separator/>
      </w:r>
    </w:p>
  </w:footnote>
  <w:footnote w:type="continuationSeparator" w:id="0">
    <w:p w14:paraId="5601798B" w14:textId="77777777" w:rsidR="009A75E9" w:rsidRDefault="009A75E9" w:rsidP="009E3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9C65E" w14:textId="77777777" w:rsidR="00F6540B" w:rsidRDefault="00F654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28261" w14:textId="040EACE3" w:rsidR="003D0E4F" w:rsidRPr="005F4342" w:rsidRDefault="5BD4B12F" w:rsidP="0084503C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20B2B79" wp14:editId="77068E46">
          <wp:extent cx="6336028" cy="633730"/>
          <wp:effectExtent l="0" t="0" r="762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6028" cy="633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4ABC6" w14:textId="77777777" w:rsidR="00F6540B" w:rsidRDefault="00F654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73A5"/>
    <w:multiLevelType w:val="hybridMultilevel"/>
    <w:tmpl w:val="9D10170C"/>
    <w:lvl w:ilvl="0" w:tplc="7024A1A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68481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E0A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16D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7A5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FE4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B85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5E81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A2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979C3"/>
    <w:multiLevelType w:val="hybridMultilevel"/>
    <w:tmpl w:val="DEA60B3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03DE4"/>
    <w:multiLevelType w:val="hybridMultilevel"/>
    <w:tmpl w:val="1ED6689A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FD7129"/>
    <w:multiLevelType w:val="hybridMultilevel"/>
    <w:tmpl w:val="EFC4D88C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960359"/>
    <w:multiLevelType w:val="hybridMultilevel"/>
    <w:tmpl w:val="4B78BBEE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E45F8E"/>
    <w:multiLevelType w:val="hybridMultilevel"/>
    <w:tmpl w:val="0F22D0C8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9879AE"/>
    <w:multiLevelType w:val="hybridMultilevel"/>
    <w:tmpl w:val="C6B0DCAA"/>
    <w:lvl w:ilvl="0" w:tplc="1214D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E633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8C16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EA89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62B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7A2A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1CAE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EC1E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BEF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C0566"/>
    <w:multiLevelType w:val="hybridMultilevel"/>
    <w:tmpl w:val="9F32F0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21FE9"/>
    <w:multiLevelType w:val="hybridMultilevel"/>
    <w:tmpl w:val="7F9A9E10"/>
    <w:lvl w:ilvl="0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E058DC"/>
    <w:multiLevelType w:val="hybridMultilevel"/>
    <w:tmpl w:val="61D48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E2E97"/>
    <w:multiLevelType w:val="hybridMultilevel"/>
    <w:tmpl w:val="9B00BF1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00B050"/>
        <w:u w:color="00B05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F7643E"/>
    <w:multiLevelType w:val="hybridMultilevel"/>
    <w:tmpl w:val="F58218A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C105C"/>
    <w:multiLevelType w:val="hybridMultilevel"/>
    <w:tmpl w:val="94FADA48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1273E1"/>
    <w:multiLevelType w:val="hybridMultilevel"/>
    <w:tmpl w:val="B2DE8C4E"/>
    <w:lvl w:ilvl="0" w:tplc="E02C8E2A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79BC4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11"/>
  </w:num>
  <w:num w:numId="5">
    <w:abstractNumId w:val="7"/>
  </w:num>
  <w:num w:numId="6">
    <w:abstractNumId w:val="1"/>
  </w:num>
  <w:num w:numId="7">
    <w:abstractNumId w:val="13"/>
  </w:num>
  <w:num w:numId="8">
    <w:abstractNumId w:val="8"/>
  </w:num>
  <w:num w:numId="9">
    <w:abstractNumId w:val="5"/>
  </w:num>
  <w:num w:numId="10">
    <w:abstractNumId w:val="3"/>
  </w:num>
  <w:num w:numId="11">
    <w:abstractNumId w:val="2"/>
  </w:num>
  <w:num w:numId="12">
    <w:abstractNumId w:val="4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44"/>
    <w:rsid w:val="0000053B"/>
    <w:rsid w:val="00001698"/>
    <w:rsid w:val="0000280C"/>
    <w:rsid w:val="0001002A"/>
    <w:rsid w:val="00011078"/>
    <w:rsid w:val="00012121"/>
    <w:rsid w:val="00012D0A"/>
    <w:rsid w:val="000169F4"/>
    <w:rsid w:val="0001734E"/>
    <w:rsid w:val="00021AFB"/>
    <w:rsid w:val="000222BF"/>
    <w:rsid w:val="00024579"/>
    <w:rsid w:val="00025EB0"/>
    <w:rsid w:val="00030D27"/>
    <w:rsid w:val="000318BA"/>
    <w:rsid w:val="00032D47"/>
    <w:rsid w:val="0003551C"/>
    <w:rsid w:val="0003737B"/>
    <w:rsid w:val="00042EA1"/>
    <w:rsid w:val="00046F5C"/>
    <w:rsid w:val="00050FED"/>
    <w:rsid w:val="000517FC"/>
    <w:rsid w:val="0005486F"/>
    <w:rsid w:val="000557B2"/>
    <w:rsid w:val="00056D12"/>
    <w:rsid w:val="00060735"/>
    <w:rsid w:val="000609E0"/>
    <w:rsid w:val="0006648D"/>
    <w:rsid w:val="00071575"/>
    <w:rsid w:val="00071E4F"/>
    <w:rsid w:val="00073E38"/>
    <w:rsid w:val="00080330"/>
    <w:rsid w:val="000829C9"/>
    <w:rsid w:val="00083AF1"/>
    <w:rsid w:val="0008673E"/>
    <w:rsid w:val="00086E5A"/>
    <w:rsid w:val="00093634"/>
    <w:rsid w:val="0009738E"/>
    <w:rsid w:val="000A0AC6"/>
    <w:rsid w:val="000A4D55"/>
    <w:rsid w:val="000A582C"/>
    <w:rsid w:val="000A73F7"/>
    <w:rsid w:val="000B09BE"/>
    <w:rsid w:val="000B21C5"/>
    <w:rsid w:val="000B248E"/>
    <w:rsid w:val="000C0016"/>
    <w:rsid w:val="000C0371"/>
    <w:rsid w:val="000D142F"/>
    <w:rsid w:val="000E1BEE"/>
    <w:rsid w:val="000E5642"/>
    <w:rsid w:val="000E6CC3"/>
    <w:rsid w:val="000E7DA7"/>
    <w:rsid w:val="000F3516"/>
    <w:rsid w:val="000F3FCA"/>
    <w:rsid w:val="000F467E"/>
    <w:rsid w:val="000F622E"/>
    <w:rsid w:val="00102CDD"/>
    <w:rsid w:val="00103210"/>
    <w:rsid w:val="00104FA8"/>
    <w:rsid w:val="0011160C"/>
    <w:rsid w:val="001121C1"/>
    <w:rsid w:val="00114808"/>
    <w:rsid w:val="00115371"/>
    <w:rsid w:val="00116675"/>
    <w:rsid w:val="00116EE8"/>
    <w:rsid w:val="00116F89"/>
    <w:rsid w:val="0011711B"/>
    <w:rsid w:val="00122C8D"/>
    <w:rsid w:val="00122ED7"/>
    <w:rsid w:val="00127A7A"/>
    <w:rsid w:val="001353E0"/>
    <w:rsid w:val="00136DEB"/>
    <w:rsid w:val="001427D4"/>
    <w:rsid w:val="00142FE1"/>
    <w:rsid w:val="0015283B"/>
    <w:rsid w:val="0015487D"/>
    <w:rsid w:val="00155E35"/>
    <w:rsid w:val="00160E0B"/>
    <w:rsid w:val="00162714"/>
    <w:rsid w:val="001628E4"/>
    <w:rsid w:val="00167827"/>
    <w:rsid w:val="00171396"/>
    <w:rsid w:val="00176822"/>
    <w:rsid w:val="00176DF1"/>
    <w:rsid w:val="001773A4"/>
    <w:rsid w:val="00183C96"/>
    <w:rsid w:val="0018625A"/>
    <w:rsid w:val="001865A8"/>
    <w:rsid w:val="00190A11"/>
    <w:rsid w:val="00191B01"/>
    <w:rsid w:val="00193AEE"/>
    <w:rsid w:val="001A17C5"/>
    <w:rsid w:val="001A4845"/>
    <w:rsid w:val="001A4EF6"/>
    <w:rsid w:val="001B0B52"/>
    <w:rsid w:val="001B65BA"/>
    <w:rsid w:val="001B6A1F"/>
    <w:rsid w:val="001B6B32"/>
    <w:rsid w:val="001B71B8"/>
    <w:rsid w:val="001C4EE8"/>
    <w:rsid w:val="001D2465"/>
    <w:rsid w:val="001D2C1B"/>
    <w:rsid w:val="001D3DB9"/>
    <w:rsid w:val="001E0434"/>
    <w:rsid w:val="001E3200"/>
    <w:rsid w:val="001E36C7"/>
    <w:rsid w:val="001E50CF"/>
    <w:rsid w:val="001E5B98"/>
    <w:rsid w:val="001E7A11"/>
    <w:rsid w:val="001E7AEC"/>
    <w:rsid w:val="001F0FB7"/>
    <w:rsid w:val="001F4958"/>
    <w:rsid w:val="001F7396"/>
    <w:rsid w:val="002021BE"/>
    <w:rsid w:val="00203129"/>
    <w:rsid w:val="0020326A"/>
    <w:rsid w:val="002053FF"/>
    <w:rsid w:val="00206F28"/>
    <w:rsid w:val="002078FD"/>
    <w:rsid w:val="00207A0D"/>
    <w:rsid w:val="00210CCA"/>
    <w:rsid w:val="002133C4"/>
    <w:rsid w:val="00213D5D"/>
    <w:rsid w:val="0021480E"/>
    <w:rsid w:val="00214A3B"/>
    <w:rsid w:val="00215363"/>
    <w:rsid w:val="0021685A"/>
    <w:rsid w:val="0021699D"/>
    <w:rsid w:val="00217382"/>
    <w:rsid w:val="002269E5"/>
    <w:rsid w:val="00227649"/>
    <w:rsid w:val="002316AD"/>
    <w:rsid w:val="00231C27"/>
    <w:rsid w:val="00233484"/>
    <w:rsid w:val="00237BDF"/>
    <w:rsid w:val="002415F3"/>
    <w:rsid w:val="0024265A"/>
    <w:rsid w:val="00243A83"/>
    <w:rsid w:val="002458BF"/>
    <w:rsid w:val="00245AB7"/>
    <w:rsid w:val="00245FE7"/>
    <w:rsid w:val="0024639B"/>
    <w:rsid w:val="00251F07"/>
    <w:rsid w:val="0025478F"/>
    <w:rsid w:val="00254B6B"/>
    <w:rsid w:val="00257B7B"/>
    <w:rsid w:val="00260785"/>
    <w:rsid w:val="002661F6"/>
    <w:rsid w:val="00266EF2"/>
    <w:rsid w:val="0026741F"/>
    <w:rsid w:val="002707B6"/>
    <w:rsid w:val="002746E2"/>
    <w:rsid w:val="00274DED"/>
    <w:rsid w:val="00276212"/>
    <w:rsid w:val="00276E5A"/>
    <w:rsid w:val="00281D11"/>
    <w:rsid w:val="00281F32"/>
    <w:rsid w:val="00285856"/>
    <w:rsid w:val="00285C43"/>
    <w:rsid w:val="00286510"/>
    <w:rsid w:val="002869B2"/>
    <w:rsid w:val="00287B3A"/>
    <w:rsid w:val="00291174"/>
    <w:rsid w:val="00292DF6"/>
    <w:rsid w:val="00295C21"/>
    <w:rsid w:val="002A26BC"/>
    <w:rsid w:val="002A32D3"/>
    <w:rsid w:val="002A387B"/>
    <w:rsid w:val="002A46EB"/>
    <w:rsid w:val="002A4871"/>
    <w:rsid w:val="002A5CF8"/>
    <w:rsid w:val="002A7AF2"/>
    <w:rsid w:val="002B028C"/>
    <w:rsid w:val="002B0E2D"/>
    <w:rsid w:val="002C42C1"/>
    <w:rsid w:val="002C4735"/>
    <w:rsid w:val="002C791E"/>
    <w:rsid w:val="002D1B2F"/>
    <w:rsid w:val="002D1B84"/>
    <w:rsid w:val="002D53B3"/>
    <w:rsid w:val="002E07E7"/>
    <w:rsid w:val="002E3B05"/>
    <w:rsid w:val="002E5E16"/>
    <w:rsid w:val="002F45B6"/>
    <w:rsid w:val="002F609B"/>
    <w:rsid w:val="002F7A3D"/>
    <w:rsid w:val="00306A44"/>
    <w:rsid w:val="00307236"/>
    <w:rsid w:val="003079A7"/>
    <w:rsid w:val="00307EC1"/>
    <w:rsid w:val="003200CA"/>
    <w:rsid w:val="0033149B"/>
    <w:rsid w:val="00333EAC"/>
    <w:rsid w:val="00335963"/>
    <w:rsid w:val="00336E0E"/>
    <w:rsid w:val="003422C5"/>
    <w:rsid w:val="00343F10"/>
    <w:rsid w:val="0034501F"/>
    <w:rsid w:val="003457CA"/>
    <w:rsid w:val="00345873"/>
    <w:rsid w:val="003462BF"/>
    <w:rsid w:val="00346B09"/>
    <w:rsid w:val="003473A8"/>
    <w:rsid w:val="00352BFC"/>
    <w:rsid w:val="00354F7E"/>
    <w:rsid w:val="00355D23"/>
    <w:rsid w:val="0036479D"/>
    <w:rsid w:val="00365610"/>
    <w:rsid w:val="00365754"/>
    <w:rsid w:val="003672D8"/>
    <w:rsid w:val="00371629"/>
    <w:rsid w:val="00374FB0"/>
    <w:rsid w:val="003803A8"/>
    <w:rsid w:val="00397ED7"/>
    <w:rsid w:val="003A6CC1"/>
    <w:rsid w:val="003A7B7D"/>
    <w:rsid w:val="003B2708"/>
    <w:rsid w:val="003C1DA8"/>
    <w:rsid w:val="003C6910"/>
    <w:rsid w:val="003C6C19"/>
    <w:rsid w:val="003C7D9D"/>
    <w:rsid w:val="003D0E4F"/>
    <w:rsid w:val="003D1718"/>
    <w:rsid w:val="003D1BCE"/>
    <w:rsid w:val="003D249C"/>
    <w:rsid w:val="003E114A"/>
    <w:rsid w:val="003E5DDF"/>
    <w:rsid w:val="003F2DE0"/>
    <w:rsid w:val="003F36B6"/>
    <w:rsid w:val="003F569F"/>
    <w:rsid w:val="003F598A"/>
    <w:rsid w:val="003F648A"/>
    <w:rsid w:val="004067F5"/>
    <w:rsid w:val="0040719E"/>
    <w:rsid w:val="00407503"/>
    <w:rsid w:val="004101EB"/>
    <w:rsid w:val="00411A1A"/>
    <w:rsid w:val="00411A26"/>
    <w:rsid w:val="00414E68"/>
    <w:rsid w:val="004162BD"/>
    <w:rsid w:val="00417B53"/>
    <w:rsid w:val="00424274"/>
    <w:rsid w:val="004306A1"/>
    <w:rsid w:val="0043212E"/>
    <w:rsid w:val="004327A4"/>
    <w:rsid w:val="00433C29"/>
    <w:rsid w:val="00435FF1"/>
    <w:rsid w:val="00437BF9"/>
    <w:rsid w:val="00441978"/>
    <w:rsid w:val="0044217B"/>
    <w:rsid w:val="00444D61"/>
    <w:rsid w:val="00445336"/>
    <w:rsid w:val="0044632E"/>
    <w:rsid w:val="0044748A"/>
    <w:rsid w:val="004474D1"/>
    <w:rsid w:val="004474FA"/>
    <w:rsid w:val="00447CD2"/>
    <w:rsid w:val="00452C9F"/>
    <w:rsid w:val="0045346A"/>
    <w:rsid w:val="004548AB"/>
    <w:rsid w:val="0045522A"/>
    <w:rsid w:val="00455C03"/>
    <w:rsid w:val="00460A93"/>
    <w:rsid w:val="00463C53"/>
    <w:rsid w:val="0046707C"/>
    <w:rsid w:val="00474A76"/>
    <w:rsid w:val="004803DF"/>
    <w:rsid w:val="00481DCE"/>
    <w:rsid w:val="00485AC3"/>
    <w:rsid w:val="004869F0"/>
    <w:rsid w:val="00490EB5"/>
    <w:rsid w:val="0049274E"/>
    <w:rsid w:val="00493A69"/>
    <w:rsid w:val="00494FA6"/>
    <w:rsid w:val="004A26B7"/>
    <w:rsid w:val="004B0849"/>
    <w:rsid w:val="004B36C2"/>
    <w:rsid w:val="004B40AD"/>
    <w:rsid w:val="004B41D3"/>
    <w:rsid w:val="004B5985"/>
    <w:rsid w:val="004C3228"/>
    <w:rsid w:val="004C43C2"/>
    <w:rsid w:val="004D16C5"/>
    <w:rsid w:val="004D271A"/>
    <w:rsid w:val="004D5439"/>
    <w:rsid w:val="004D545C"/>
    <w:rsid w:val="004D5C8E"/>
    <w:rsid w:val="004E58CE"/>
    <w:rsid w:val="004F0781"/>
    <w:rsid w:val="004F118F"/>
    <w:rsid w:val="004F1F01"/>
    <w:rsid w:val="004F2246"/>
    <w:rsid w:val="004F36CE"/>
    <w:rsid w:val="004F4229"/>
    <w:rsid w:val="004F6159"/>
    <w:rsid w:val="0050044D"/>
    <w:rsid w:val="00501EE3"/>
    <w:rsid w:val="00502AE9"/>
    <w:rsid w:val="00507E56"/>
    <w:rsid w:val="0051052E"/>
    <w:rsid w:val="00510D0E"/>
    <w:rsid w:val="00516E4E"/>
    <w:rsid w:val="005175F3"/>
    <w:rsid w:val="00520FA9"/>
    <w:rsid w:val="00521772"/>
    <w:rsid w:val="00531A49"/>
    <w:rsid w:val="00535232"/>
    <w:rsid w:val="00535E7F"/>
    <w:rsid w:val="00536902"/>
    <w:rsid w:val="00536ED9"/>
    <w:rsid w:val="00537E9C"/>
    <w:rsid w:val="00546811"/>
    <w:rsid w:val="00547762"/>
    <w:rsid w:val="00553C2B"/>
    <w:rsid w:val="005573FD"/>
    <w:rsid w:val="00561B1D"/>
    <w:rsid w:val="00563D68"/>
    <w:rsid w:val="005668C9"/>
    <w:rsid w:val="00570403"/>
    <w:rsid w:val="00570419"/>
    <w:rsid w:val="0057075B"/>
    <w:rsid w:val="00573C83"/>
    <w:rsid w:val="00573CB7"/>
    <w:rsid w:val="00574AA6"/>
    <w:rsid w:val="005756F0"/>
    <w:rsid w:val="00576160"/>
    <w:rsid w:val="005765FD"/>
    <w:rsid w:val="00580004"/>
    <w:rsid w:val="005815B2"/>
    <w:rsid w:val="005825EB"/>
    <w:rsid w:val="0058591B"/>
    <w:rsid w:val="00585FDD"/>
    <w:rsid w:val="00586259"/>
    <w:rsid w:val="0058639C"/>
    <w:rsid w:val="005865DD"/>
    <w:rsid w:val="00586B0E"/>
    <w:rsid w:val="00587ECE"/>
    <w:rsid w:val="0059401E"/>
    <w:rsid w:val="0059716E"/>
    <w:rsid w:val="005A02D6"/>
    <w:rsid w:val="005A158E"/>
    <w:rsid w:val="005A7A12"/>
    <w:rsid w:val="005B2B8D"/>
    <w:rsid w:val="005B2D53"/>
    <w:rsid w:val="005B4E68"/>
    <w:rsid w:val="005B525C"/>
    <w:rsid w:val="005B74D2"/>
    <w:rsid w:val="005C2078"/>
    <w:rsid w:val="005C3E28"/>
    <w:rsid w:val="005C5125"/>
    <w:rsid w:val="005D1310"/>
    <w:rsid w:val="005E064B"/>
    <w:rsid w:val="005E20C0"/>
    <w:rsid w:val="005E72D8"/>
    <w:rsid w:val="005F0ED2"/>
    <w:rsid w:val="005F2D20"/>
    <w:rsid w:val="005F4342"/>
    <w:rsid w:val="005F4376"/>
    <w:rsid w:val="005F4F40"/>
    <w:rsid w:val="005F5917"/>
    <w:rsid w:val="00601F83"/>
    <w:rsid w:val="00604FF8"/>
    <w:rsid w:val="00605391"/>
    <w:rsid w:val="006107A7"/>
    <w:rsid w:val="00620EC9"/>
    <w:rsid w:val="006221E8"/>
    <w:rsid w:val="006236A5"/>
    <w:rsid w:val="006246DC"/>
    <w:rsid w:val="00626CF4"/>
    <w:rsid w:val="00631DF0"/>
    <w:rsid w:val="00641DE4"/>
    <w:rsid w:val="00643E0B"/>
    <w:rsid w:val="00646768"/>
    <w:rsid w:val="00646B86"/>
    <w:rsid w:val="00651CC3"/>
    <w:rsid w:val="006537AA"/>
    <w:rsid w:val="00653FA8"/>
    <w:rsid w:val="00654840"/>
    <w:rsid w:val="00655639"/>
    <w:rsid w:val="006556B1"/>
    <w:rsid w:val="00655F3B"/>
    <w:rsid w:val="00660D10"/>
    <w:rsid w:val="00667081"/>
    <w:rsid w:val="006678BF"/>
    <w:rsid w:val="00670862"/>
    <w:rsid w:val="00672A32"/>
    <w:rsid w:val="00673CFD"/>
    <w:rsid w:val="00675136"/>
    <w:rsid w:val="0068000E"/>
    <w:rsid w:val="00682944"/>
    <w:rsid w:val="00683CC4"/>
    <w:rsid w:val="0069145E"/>
    <w:rsid w:val="00697E09"/>
    <w:rsid w:val="006A190B"/>
    <w:rsid w:val="006A1DFD"/>
    <w:rsid w:val="006A2BA5"/>
    <w:rsid w:val="006A3609"/>
    <w:rsid w:val="006A4A9D"/>
    <w:rsid w:val="006A6DFD"/>
    <w:rsid w:val="006B0750"/>
    <w:rsid w:val="006B096A"/>
    <w:rsid w:val="006B2CD6"/>
    <w:rsid w:val="006B6232"/>
    <w:rsid w:val="006C1B1E"/>
    <w:rsid w:val="006C5856"/>
    <w:rsid w:val="006C6D6B"/>
    <w:rsid w:val="006C7FA9"/>
    <w:rsid w:val="006D6C4C"/>
    <w:rsid w:val="006E043B"/>
    <w:rsid w:val="006E28C8"/>
    <w:rsid w:val="006E41EB"/>
    <w:rsid w:val="006F12D5"/>
    <w:rsid w:val="006F6A50"/>
    <w:rsid w:val="006F79E3"/>
    <w:rsid w:val="00701735"/>
    <w:rsid w:val="00704DE8"/>
    <w:rsid w:val="00712532"/>
    <w:rsid w:val="00712F7C"/>
    <w:rsid w:val="0071543F"/>
    <w:rsid w:val="00716E2A"/>
    <w:rsid w:val="00717237"/>
    <w:rsid w:val="00721253"/>
    <w:rsid w:val="00721383"/>
    <w:rsid w:val="007227D9"/>
    <w:rsid w:val="007300E9"/>
    <w:rsid w:val="00730316"/>
    <w:rsid w:val="00731F73"/>
    <w:rsid w:val="007322ED"/>
    <w:rsid w:val="00733795"/>
    <w:rsid w:val="007340BA"/>
    <w:rsid w:val="00735272"/>
    <w:rsid w:val="00736B8C"/>
    <w:rsid w:val="00741951"/>
    <w:rsid w:val="00741CB3"/>
    <w:rsid w:val="00744571"/>
    <w:rsid w:val="007527B6"/>
    <w:rsid w:val="00755524"/>
    <w:rsid w:val="00755897"/>
    <w:rsid w:val="00756225"/>
    <w:rsid w:val="00761666"/>
    <w:rsid w:val="00764CE0"/>
    <w:rsid w:val="00765EC1"/>
    <w:rsid w:val="00766884"/>
    <w:rsid w:val="007756C2"/>
    <w:rsid w:val="007758C0"/>
    <w:rsid w:val="00775B53"/>
    <w:rsid w:val="007779B4"/>
    <w:rsid w:val="00782405"/>
    <w:rsid w:val="0078266D"/>
    <w:rsid w:val="00784D61"/>
    <w:rsid w:val="00790E77"/>
    <w:rsid w:val="00795207"/>
    <w:rsid w:val="00796C7C"/>
    <w:rsid w:val="0079731B"/>
    <w:rsid w:val="007A1E39"/>
    <w:rsid w:val="007A52D8"/>
    <w:rsid w:val="007A5563"/>
    <w:rsid w:val="007B3738"/>
    <w:rsid w:val="007B4700"/>
    <w:rsid w:val="007B4F18"/>
    <w:rsid w:val="007B52FC"/>
    <w:rsid w:val="007C3565"/>
    <w:rsid w:val="007C4B19"/>
    <w:rsid w:val="007C6CB0"/>
    <w:rsid w:val="007D182B"/>
    <w:rsid w:val="007D273F"/>
    <w:rsid w:val="007D653F"/>
    <w:rsid w:val="007D7EFA"/>
    <w:rsid w:val="007E4EA8"/>
    <w:rsid w:val="007E686B"/>
    <w:rsid w:val="007F01D8"/>
    <w:rsid w:val="007F147E"/>
    <w:rsid w:val="007F247D"/>
    <w:rsid w:val="007F26DE"/>
    <w:rsid w:val="007F45A2"/>
    <w:rsid w:val="007F5661"/>
    <w:rsid w:val="007F5C36"/>
    <w:rsid w:val="007F6C85"/>
    <w:rsid w:val="008007EB"/>
    <w:rsid w:val="00804050"/>
    <w:rsid w:val="00804A82"/>
    <w:rsid w:val="00805AD2"/>
    <w:rsid w:val="00806C81"/>
    <w:rsid w:val="00812DB3"/>
    <w:rsid w:val="00816349"/>
    <w:rsid w:val="0082199B"/>
    <w:rsid w:val="008275D8"/>
    <w:rsid w:val="008300E2"/>
    <w:rsid w:val="00830F53"/>
    <w:rsid w:val="00833E60"/>
    <w:rsid w:val="00833EB8"/>
    <w:rsid w:val="00833FC6"/>
    <w:rsid w:val="008372A9"/>
    <w:rsid w:val="00842B3E"/>
    <w:rsid w:val="00844546"/>
    <w:rsid w:val="0084503C"/>
    <w:rsid w:val="00846B04"/>
    <w:rsid w:val="00850188"/>
    <w:rsid w:val="00851A1E"/>
    <w:rsid w:val="008549CF"/>
    <w:rsid w:val="00854F96"/>
    <w:rsid w:val="00855B60"/>
    <w:rsid w:val="008620BA"/>
    <w:rsid w:val="00871403"/>
    <w:rsid w:val="00872240"/>
    <w:rsid w:val="00874E08"/>
    <w:rsid w:val="0087786F"/>
    <w:rsid w:val="00877EFB"/>
    <w:rsid w:val="00883CA9"/>
    <w:rsid w:val="00885532"/>
    <w:rsid w:val="008859D4"/>
    <w:rsid w:val="00887578"/>
    <w:rsid w:val="0089030A"/>
    <w:rsid w:val="00891AF3"/>
    <w:rsid w:val="00894213"/>
    <w:rsid w:val="008951A0"/>
    <w:rsid w:val="008964BC"/>
    <w:rsid w:val="008A2232"/>
    <w:rsid w:val="008A6F03"/>
    <w:rsid w:val="008B276F"/>
    <w:rsid w:val="008B33F9"/>
    <w:rsid w:val="008B58F6"/>
    <w:rsid w:val="008C2BE8"/>
    <w:rsid w:val="008C3FD9"/>
    <w:rsid w:val="008C6BC6"/>
    <w:rsid w:val="008C7697"/>
    <w:rsid w:val="008D2A1A"/>
    <w:rsid w:val="008D6991"/>
    <w:rsid w:val="008E0639"/>
    <w:rsid w:val="008E5579"/>
    <w:rsid w:val="008E62E1"/>
    <w:rsid w:val="008E7857"/>
    <w:rsid w:val="008E7CB7"/>
    <w:rsid w:val="008F362F"/>
    <w:rsid w:val="008F3F8F"/>
    <w:rsid w:val="008F5434"/>
    <w:rsid w:val="008F58FF"/>
    <w:rsid w:val="008F6FF7"/>
    <w:rsid w:val="008F7954"/>
    <w:rsid w:val="008F7F16"/>
    <w:rsid w:val="009002B0"/>
    <w:rsid w:val="009026EC"/>
    <w:rsid w:val="00911B6B"/>
    <w:rsid w:val="00913915"/>
    <w:rsid w:val="00913F65"/>
    <w:rsid w:val="0091407C"/>
    <w:rsid w:val="00917A85"/>
    <w:rsid w:val="00917D5D"/>
    <w:rsid w:val="0092208D"/>
    <w:rsid w:val="00922B53"/>
    <w:rsid w:val="0092557A"/>
    <w:rsid w:val="009350F3"/>
    <w:rsid w:val="00935915"/>
    <w:rsid w:val="00937510"/>
    <w:rsid w:val="00940714"/>
    <w:rsid w:val="0094518F"/>
    <w:rsid w:val="00950B11"/>
    <w:rsid w:val="00951A93"/>
    <w:rsid w:val="00952C1A"/>
    <w:rsid w:val="00954B44"/>
    <w:rsid w:val="00961EB0"/>
    <w:rsid w:val="00963468"/>
    <w:rsid w:val="00963EF5"/>
    <w:rsid w:val="00965237"/>
    <w:rsid w:val="00970D22"/>
    <w:rsid w:val="00971EEE"/>
    <w:rsid w:val="00974518"/>
    <w:rsid w:val="0097672F"/>
    <w:rsid w:val="009814EA"/>
    <w:rsid w:val="009816EA"/>
    <w:rsid w:val="00981CE7"/>
    <w:rsid w:val="0098323A"/>
    <w:rsid w:val="00983C39"/>
    <w:rsid w:val="009863FC"/>
    <w:rsid w:val="0099159E"/>
    <w:rsid w:val="00993F30"/>
    <w:rsid w:val="00994747"/>
    <w:rsid w:val="009950D8"/>
    <w:rsid w:val="0099624B"/>
    <w:rsid w:val="00996473"/>
    <w:rsid w:val="00996E51"/>
    <w:rsid w:val="00997D4C"/>
    <w:rsid w:val="009A75E9"/>
    <w:rsid w:val="009B1A68"/>
    <w:rsid w:val="009B3629"/>
    <w:rsid w:val="009C05B6"/>
    <w:rsid w:val="009C3AE0"/>
    <w:rsid w:val="009C753A"/>
    <w:rsid w:val="009D1397"/>
    <w:rsid w:val="009D1757"/>
    <w:rsid w:val="009D17AC"/>
    <w:rsid w:val="009D304A"/>
    <w:rsid w:val="009D4172"/>
    <w:rsid w:val="009E08A3"/>
    <w:rsid w:val="009E1510"/>
    <w:rsid w:val="009E3FDF"/>
    <w:rsid w:val="009E4984"/>
    <w:rsid w:val="009E5B9E"/>
    <w:rsid w:val="009E5E2A"/>
    <w:rsid w:val="009E6B60"/>
    <w:rsid w:val="009E7487"/>
    <w:rsid w:val="009F0099"/>
    <w:rsid w:val="009F1F5A"/>
    <w:rsid w:val="009F2D50"/>
    <w:rsid w:val="009F2D8B"/>
    <w:rsid w:val="009F5C30"/>
    <w:rsid w:val="009F728E"/>
    <w:rsid w:val="00A04358"/>
    <w:rsid w:val="00A12D60"/>
    <w:rsid w:val="00A1426C"/>
    <w:rsid w:val="00A15781"/>
    <w:rsid w:val="00A15ED2"/>
    <w:rsid w:val="00A177FA"/>
    <w:rsid w:val="00A20DB8"/>
    <w:rsid w:val="00A32510"/>
    <w:rsid w:val="00A33148"/>
    <w:rsid w:val="00A35BE7"/>
    <w:rsid w:val="00A41286"/>
    <w:rsid w:val="00A41877"/>
    <w:rsid w:val="00A4675E"/>
    <w:rsid w:val="00A46AFC"/>
    <w:rsid w:val="00A50459"/>
    <w:rsid w:val="00A5435A"/>
    <w:rsid w:val="00A57C73"/>
    <w:rsid w:val="00A60D36"/>
    <w:rsid w:val="00A657BC"/>
    <w:rsid w:val="00A66829"/>
    <w:rsid w:val="00A6763E"/>
    <w:rsid w:val="00A7321B"/>
    <w:rsid w:val="00A7433A"/>
    <w:rsid w:val="00A80346"/>
    <w:rsid w:val="00A83BAD"/>
    <w:rsid w:val="00A86535"/>
    <w:rsid w:val="00A86AFB"/>
    <w:rsid w:val="00A875A1"/>
    <w:rsid w:val="00A87D54"/>
    <w:rsid w:val="00A90C8B"/>
    <w:rsid w:val="00A90EA6"/>
    <w:rsid w:val="00A92CA2"/>
    <w:rsid w:val="00A93068"/>
    <w:rsid w:val="00A972F4"/>
    <w:rsid w:val="00AA02A6"/>
    <w:rsid w:val="00AA2182"/>
    <w:rsid w:val="00AA27EF"/>
    <w:rsid w:val="00AA5AB0"/>
    <w:rsid w:val="00AB1835"/>
    <w:rsid w:val="00AB3B6E"/>
    <w:rsid w:val="00AB3B9F"/>
    <w:rsid w:val="00AB4BA1"/>
    <w:rsid w:val="00AB55B5"/>
    <w:rsid w:val="00AC1912"/>
    <w:rsid w:val="00AC1C61"/>
    <w:rsid w:val="00AC4B5D"/>
    <w:rsid w:val="00AC5B66"/>
    <w:rsid w:val="00AC5FF7"/>
    <w:rsid w:val="00AD1672"/>
    <w:rsid w:val="00AD73B3"/>
    <w:rsid w:val="00AE216B"/>
    <w:rsid w:val="00AE654F"/>
    <w:rsid w:val="00AF0984"/>
    <w:rsid w:val="00AF3CB8"/>
    <w:rsid w:val="00B03CBD"/>
    <w:rsid w:val="00B1013C"/>
    <w:rsid w:val="00B101EB"/>
    <w:rsid w:val="00B10566"/>
    <w:rsid w:val="00B10669"/>
    <w:rsid w:val="00B1175B"/>
    <w:rsid w:val="00B12698"/>
    <w:rsid w:val="00B13993"/>
    <w:rsid w:val="00B15A26"/>
    <w:rsid w:val="00B15F7F"/>
    <w:rsid w:val="00B17A74"/>
    <w:rsid w:val="00B17E0F"/>
    <w:rsid w:val="00B203D0"/>
    <w:rsid w:val="00B271AA"/>
    <w:rsid w:val="00B308E8"/>
    <w:rsid w:val="00B3230E"/>
    <w:rsid w:val="00B32E54"/>
    <w:rsid w:val="00B33731"/>
    <w:rsid w:val="00B34CF0"/>
    <w:rsid w:val="00B35A1B"/>
    <w:rsid w:val="00B37DD8"/>
    <w:rsid w:val="00B41AD6"/>
    <w:rsid w:val="00B51C54"/>
    <w:rsid w:val="00B5650B"/>
    <w:rsid w:val="00B57A27"/>
    <w:rsid w:val="00B61248"/>
    <w:rsid w:val="00B63CD8"/>
    <w:rsid w:val="00B63E68"/>
    <w:rsid w:val="00B64A8F"/>
    <w:rsid w:val="00B65423"/>
    <w:rsid w:val="00B70819"/>
    <w:rsid w:val="00B72606"/>
    <w:rsid w:val="00B7455E"/>
    <w:rsid w:val="00B7608D"/>
    <w:rsid w:val="00B76719"/>
    <w:rsid w:val="00B8410B"/>
    <w:rsid w:val="00B8518B"/>
    <w:rsid w:val="00B8679D"/>
    <w:rsid w:val="00B873EB"/>
    <w:rsid w:val="00B9277B"/>
    <w:rsid w:val="00B92CB0"/>
    <w:rsid w:val="00BA421E"/>
    <w:rsid w:val="00BB4A21"/>
    <w:rsid w:val="00BB56C4"/>
    <w:rsid w:val="00BB5800"/>
    <w:rsid w:val="00BC1DC1"/>
    <w:rsid w:val="00BD0E26"/>
    <w:rsid w:val="00BD1310"/>
    <w:rsid w:val="00BD1D3C"/>
    <w:rsid w:val="00BD43A7"/>
    <w:rsid w:val="00BD53CF"/>
    <w:rsid w:val="00BD5FBA"/>
    <w:rsid w:val="00BD6928"/>
    <w:rsid w:val="00BE41F9"/>
    <w:rsid w:val="00BE4B78"/>
    <w:rsid w:val="00BE5393"/>
    <w:rsid w:val="00BF4B6E"/>
    <w:rsid w:val="00BF4F15"/>
    <w:rsid w:val="00BF786D"/>
    <w:rsid w:val="00BF78D5"/>
    <w:rsid w:val="00C028A2"/>
    <w:rsid w:val="00C039F8"/>
    <w:rsid w:val="00C07F2A"/>
    <w:rsid w:val="00C1057F"/>
    <w:rsid w:val="00C136B9"/>
    <w:rsid w:val="00C1450E"/>
    <w:rsid w:val="00C155BD"/>
    <w:rsid w:val="00C2308B"/>
    <w:rsid w:val="00C30BF5"/>
    <w:rsid w:val="00C30D5E"/>
    <w:rsid w:val="00C32050"/>
    <w:rsid w:val="00C37544"/>
    <w:rsid w:val="00C410BF"/>
    <w:rsid w:val="00C411BA"/>
    <w:rsid w:val="00C41306"/>
    <w:rsid w:val="00C41F7F"/>
    <w:rsid w:val="00C42D22"/>
    <w:rsid w:val="00C53622"/>
    <w:rsid w:val="00C54BAD"/>
    <w:rsid w:val="00C600CE"/>
    <w:rsid w:val="00C637D9"/>
    <w:rsid w:val="00C640F9"/>
    <w:rsid w:val="00C661F5"/>
    <w:rsid w:val="00C66664"/>
    <w:rsid w:val="00C70FE1"/>
    <w:rsid w:val="00C71B06"/>
    <w:rsid w:val="00C74F5E"/>
    <w:rsid w:val="00C76F2E"/>
    <w:rsid w:val="00C77B49"/>
    <w:rsid w:val="00C81615"/>
    <w:rsid w:val="00C81ED8"/>
    <w:rsid w:val="00C820FE"/>
    <w:rsid w:val="00C82657"/>
    <w:rsid w:val="00C830EE"/>
    <w:rsid w:val="00C84C33"/>
    <w:rsid w:val="00C905A2"/>
    <w:rsid w:val="00C90BE9"/>
    <w:rsid w:val="00C91D3A"/>
    <w:rsid w:val="00C93D15"/>
    <w:rsid w:val="00CA2CE5"/>
    <w:rsid w:val="00CA7E69"/>
    <w:rsid w:val="00CB17EB"/>
    <w:rsid w:val="00CB61BF"/>
    <w:rsid w:val="00CC34BA"/>
    <w:rsid w:val="00CC4710"/>
    <w:rsid w:val="00CD01FB"/>
    <w:rsid w:val="00CD1AD3"/>
    <w:rsid w:val="00CD2155"/>
    <w:rsid w:val="00CD4D69"/>
    <w:rsid w:val="00CD5C04"/>
    <w:rsid w:val="00CD7769"/>
    <w:rsid w:val="00CE0370"/>
    <w:rsid w:val="00CE1873"/>
    <w:rsid w:val="00CE25B9"/>
    <w:rsid w:val="00CE596D"/>
    <w:rsid w:val="00CE6829"/>
    <w:rsid w:val="00CF02D2"/>
    <w:rsid w:val="00CF0519"/>
    <w:rsid w:val="00CF1B9A"/>
    <w:rsid w:val="00CF27E4"/>
    <w:rsid w:val="00CF4516"/>
    <w:rsid w:val="00CF5D9C"/>
    <w:rsid w:val="00CF7B44"/>
    <w:rsid w:val="00D001A2"/>
    <w:rsid w:val="00D035B7"/>
    <w:rsid w:val="00D05459"/>
    <w:rsid w:val="00D07D02"/>
    <w:rsid w:val="00D11443"/>
    <w:rsid w:val="00D11C75"/>
    <w:rsid w:val="00D134CA"/>
    <w:rsid w:val="00D15308"/>
    <w:rsid w:val="00D160EF"/>
    <w:rsid w:val="00D168B5"/>
    <w:rsid w:val="00D225DE"/>
    <w:rsid w:val="00D2425B"/>
    <w:rsid w:val="00D24C9E"/>
    <w:rsid w:val="00D26F2F"/>
    <w:rsid w:val="00D34ABB"/>
    <w:rsid w:val="00D37BC3"/>
    <w:rsid w:val="00D37BF8"/>
    <w:rsid w:val="00D41E53"/>
    <w:rsid w:val="00D43E5F"/>
    <w:rsid w:val="00D4548C"/>
    <w:rsid w:val="00D45897"/>
    <w:rsid w:val="00D462F6"/>
    <w:rsid w:val="00D502F0"/>
    <w:rsid w:val="00D50763"/>
    <w:rsid w:val="00D5189D"/>
    <w:rsid w:val="00D51E4A"/>
    <w:rsid w:val="00D52228"/>
    <w:rsid w:val="00D54C5F"/>
    <w:rsid w:val="00D56B84"/>
    <w:rsid w:val="00D60093"/>
    <w:rsid w:val="00D600C9"/>
    <w:rsid w:val="00D60BF0"/>
    <w:rsid w:val="00D61AE0"/>
    <w:rsid w:val="00D638E6"/>
    <w:rsid w:val="00D6542A"/>
    <w:rsid w:val="00D67474"/>
    <w:rsid w:val="00D71CFE"/>
    <w:rsid w:val="00D738ED"/>
    <w:rsid w:val="00D7431E"/>
    <w:rsid w:val="00D75678"/>
    <w:rsid w:val="00D80B6D"/>
    <w:rsid w:val="00D82768"/>
    <w:rsid w:val="00D86E19"/>
    <w:rsid w:val="00D86F5A"/>
    <w:rsid w:val="00D90B3B"/>
    <w:rsid w:val="00D938A5"/>
    <w:rsid w:val="00D957CE"/>
    <w:rsid w:val="00DA0AB0"/>
    <w:rsid w:val="00DA38D0"/>
    <w:rsid w:val="00DA4CD5"/>
    <w:rsid w:val="00DA62EB"/>
    <w:rsid w:val="00DA74BC"/>
    <w:rsid w:val="00DB18EA"/>
    <w:rsid w:val="00DB3E93"/>
    <w:rsid w:val="00DB44D5"/>
    <w:rsid w:val="00DB6279"/>
    <w:rsid w:val="00DB94BA"/>
    <w:rsid w:val="00DC1F85"/>
    <w:rsid w:val="00DC31F7"/>
    <w:rsid w:val="00DC36BE"/>
    <w:rsid w:val="00DC4F74"/>
    <w:rsid w:val="00DC6EC3"/>
    <w:rsid w:val="00DD1DAF"/>
    <w:rsid w:val="00DD3173"/>
    <w:rsid w:val="00DE3068"/>
    <w:rsid w:val="00DE42A0"/>
    <w:rsid w:val="00DE51B9"/>
    <w:rsid w:val="00DF3449"/>
    <w:rsid w:val="00DF7CE1"/>
    <w:rsid w:val="00E0373C"/>
    <w:rsid w:val="00E048B4"/>
    <w:rsid w:val="00E05F69"/>
    <w:rsid w:val="00E15CCE"/>
    <w:rsid w:val="00E167A3"/>
    <w:rsid w:val="00E254E6"/>
    <w:rsid w:val="00E31F4E"/>
    <w:rsid w:val="00E337C1"/>
    <w:rsid w:val="00E37AA7"/>
    <w:rsid w:val="00E37B9A"/>
    <w:rsid w:val="00E400A5"/>
    <w:rsid w:val="00E41B2C"/>
    <w:rsid w:val="00E43788"/>
    <w:rsid w:val="00E43D0A"/>
    <w:rsid w:val="00E45B66"/>
    <w:rsid w:val="00E45E25"/>
    <w:rsid w:val="00E46FF6"/>
    <w:rsid w:val="00E568AE"/>
    <w:rsid w:val="00E56E58"/>
    <w:rsid w:val="00E60E10"/>
    <w:rsid w:val="00E60FC3"/>
    <w:rsid w:val="00E618B7"/>
    <w:rsid w:val="00E630B7"/>
    <w:rsid w:val="00E70632"/>
    <w:rsid w:val="00E77A7B"/>
    <w:rsid w:val="00E83D79"/>
    <w:rsid w:val="00E87CFF"/>
    <w:rsid w:val="00E905B8"/>
    <w:rsid w:val="00E90C2F"/>
    <w:rsid w:val="00E91CD3"/>
    <w:rsid w:val="00E94955"/>
    <w:rsid w:val="00E96134"/>
    <w:rsid w:val="00E96A3C"/>
    <w:rsid w:val="00E96A67"/>
    <w:rsid w:val="00EA0494"/>
    <w:rsid w:val="00EA25CC"/>
    <w:rsid w:val="00EA60E7"/>
    <w:rsid w:val="00EB2A3C"/>
    <w:rsid w:val="00EB2FD9"/>
    <w:rsid w:val="00EB4AC0"/>
    <w:rsid w:val="00EB54EA"/>
    <w:rsid w:val="00EB6B5D"/>
    <w:rsid w:val="00EB7E1D"/>
    <w:rsid w:val="00EC0F83"/>
    <w:rsid w:val="00EC1C80"/>
    <w:rsid w:val="00EC29AD"/>
    <w:rsid w:val="00EC37E1"/>
    <w:rsid w:val="00EC4635"/>
    <w:rsid w:val="00EC5C4C"/>
    <w:rsid w:val="00EC647E"/>
    <w:rsid w:val="00EC6A9F"/>
    <w:rsid w:val="00ED0882"/>
    <w:rsid w:val="00ED0DCE"/>
    <w:rsid w:val="00ED27DB"/>
    <w:rsid w:val="00ED2CB6"/>
    <w:rsid w:val="00EE129F"/>
    <w:rsid w:val="00EE376A"/>
    <w:rsid w:val="00EE4CEC"/>
    <w:rsid w:val="00EE534F"/>
    <w:rsid w:val="00EE62F7"/>
    <w:rsid w:val="00EF064D"/>
    <w:rsid w:val="00EF09BD"/>
    <w:rsid w:val="00EF43BA"/>
    <w:rsid w:val="00F0027E"/>
    <w:rsid w:val="00F03916"/>
    <w:rsid w:val="00F04065"/>
    <w:rsid w:val="00F049BF"/>
    <w:rsid w:val="00F12C0D"/>
    <w:rsid w:val="00F1409B"/>
    <w:rsid w:val="00F1452E"/>
    <w:rsid w:val="00F152F0"/>
    <w:rsid w:val="00F161CB"/>
    <w:rsid w:val="00F161F3"/>
    <w:rsid w:val="00F175B8"/>
    <w:rsid w:val="00F177E9"/>
    <w:rsid w:val="00F24668"/>
    <w:rsid w:val="00F24962"/>
    <w:rsid w:val="00F27CF1"/>
    <w:rsid w:val="00F303CE"/>
    <w:rsid w:val="00F32A70"/>
    <w:rsid w:val="00F37321"/>
    <w:rsid w:val="00F37729"/>
    <w:rsid w:val="00F37830"/>
    <w:rsid w:val="00F50588"/>
    <w:rsid w:val="00F570AB"/>
    <w:rsid w:val="00F570CE"/>
    <w:rsid w:val="00F6008E"/>
    <w:rsid w:val="00F61BDC"/>
    <w:rsid w:val="00F6540B"/>
    <w:rsid w:val="00F678A8"/>
    <w:rsid w:val="00F70E63"/>
    <w:rsid w:val="00F72CEC"/>
    <w:rsid w:val="00F737B5"/>
    <w:rsid w:val="00F75BA0"/>
    <w:rsid w:val="00F80484"/>
    <w:rsid w:val="00F821AD"/>
    <w:rsid w:val="00F83324"/>
    <w:rsid w:val="00F85CDF"/>
    <w:rsid w:val="00F86B66"/>
    <w:rsid w:val="00F9017E"/>
    <w:rsid w:val="00F95A02"/>
    <w:rsid w:val="00F97838"/>
    <w:rsid w:val="00F97A7B"/>
    <w:rsid w:val="00FB42F6"/>
    <w:rsid w:val="00FC5908"/>
    <w:rsid w:val="00FC5A3B"/>
    <w:rsid w:val="00FD2796"/>
    <w:rsid w:val="00FE172F"/>
    <w:rsid w:val="00FE4615"/>
    <w:rsid w:val="00FE63BB"/>
    <w:rsid w:val="00FE6D7B"/>
    <w:rsid w:val="00FF1606"/>
    <w:rsid w:val="00FF263D"/>
    <w:rsid w:val="00FF2ADF"/>
    <w:rsid w:val="00FF50ED"/>
    <w:rsid w:val="00FF710F"/>
    <w:rsid w:val="0122EE93"/>
    <w:rsid w:val="016E3C03"/>
    <w:rsid w:val="018CB491"/>
    <w:rsid w:val="01FD3307"/>
    <w:rsid w:val="02345FA0"/>
    <w:rsid w:val="0255F859"/>
    <w:rsid w:val="026BE37A"/>
    <w:rsid w:val="02A74460"/>
    <w:rsid w:val="02CF6DB4"/>
    <w:rsid w:val="02D77A8F"/>
    <w:rsid w:val="02EA30DC"/>
    <w:rsid w:val="039D5580"/>
    <w:rsid w:val="03BD2A3E"/>
    <w:rsid w:val="03C129B4"/>
    <w:rsid w:val="03E5668E"/>
    <w:rsid w:val="03EE501A"/>
    <w:rsid w:val="03F129D0"/>
    <w:rsid w:val="049217FC"/>
    <w:rsid w:val="04A03630"/>
    <w:rsid w:val="04D293D1"/>
    <w:rsid w:val="04D6D09E"/>
    <w:rsid w:val="04E98E7E"/>
    <w:rsid w:val="05125288"/>
    <w:rsid w:val="0549C2C5"/>
    <w:rsid w:val="05AF506E"/>
    <w:rsid w:val="05DD4438"/>
    <w:rsid w:val="06249789"/>
    <w:rsid w:val="06348DE1"/>
    <w:rsid w:val="064A17C1"/>
    <w:rsid w:val="06781DEB"/>
    <w:rsid w:val="06C926DE"/>
    <w:rsid w:val="06D96605"/>
    <w:rsid w:val="076B5452"/>
    <w:rsid w:val="079E4D81"/>
    <w:rsid w:val="07AF1B1E"/>
    <w:rsid w:val="07B8CDCB"/>
    <w:rsid w:val="07CF51F0"/>
    <w:rsid w:val="07DD8E7F"/>
    <w:rsid w:val="08CC15AC"/>
    <w:rsid w:val="08D10C6C"/>
    <w:rsid w:val="08F39238"/>
    <w:rsid w:val="08F41BAD"/>
    <w:rsid w:val="09D61441"/>
    <w:rsid w:val="09D937BA"/>
    <w:rsid w:val="09FF1EF0"/>
    <w:rsid w:val="0A183CFB"/>
    <w:rsid w:val="0A4C0CEB"/>
    <w:rsid w:val="0A585203"/>
    <w:rsid w:val="0A778CFC"/>
    <w:rsid w:val="0A9763E8"/>
    <w:rsid w:val="0AEFA8FD"/>
    <w:rsid w:val="0AF2CB8B"/>
    <w:rsid w:val="0B0DAA93"/>
    <w:rsid w:val="0B4AEF2A"/>
    <w:rsid w:val="0B7FB940"/>
    <w:rsid w:val="0BAEF690"/>
    <w:rsid w:val="0BEE0411"/>
    <w:rsid w:val="0C4A4B16"/>
    <w:rsid w:val="0C5861DF"/>
    <w:rsid w:val="0C638B32"/>
    <w:rsid w:val="0C83A00F"/>
    <w:rsid w:val="0C90B503"/>
    <w:rsid w:val="0C98AE54"/>
    <w:rsid w:val="0C9D67B7"/>
    <w:rsid w:val="0D2BDCA1"/>
    <w:rsid w:val="0DC4D550"/>
    <w:rsid w:val="0DCDC700"/>
    <w:rsid w:val="0E39CF66"/>
    <w:rsid w:val="0E779324"/>
    <w:rsid w:val="0E8CD8AF"/>
    <w:rsid w:val="0F5F4A5D"/>
    <w:rsid w:val="0F67A2FF"/>
    <w:rsid w:val="0FEDBF1B"/>
    <w:rsid w:val="100E14F9"/>
    <w:rsid w:val="106A8273"/>
    <w:rsid w:val="109C8C33"/>
    <w:rsid w:val="10B9A596"/>
    <w:rsid w:val="112556C9"/>
    <w:rsid w:val="113F3C6F"/>
    <w:rsid w:val="1156960F"/>
    <w:rsid w:val="11CEFF52"/>
    <w:rsid w:val="1284FDBF"/>
    <w:rsid w:val="139FEBF6"/>
    <w:rsid w:val="13B64A16"/>
    <w:rsid w:val="15169100"/>
    <w:rsid w:val="15934B82"/>
    <w:rsid w:val="15A7A97E"/>
    <w:rsid w:val="15B374D2"/>
    <w:rsid w:val="160B76A2"/>
    <w:rsid w:val="165D2CA1"/>
    <w:rsid w:val="16919E19"/>
    <w:rsid w:val="16C48700"/>
    <w:rsid w:val="16CABF74"/>
    <w:rsid w:val="16CF46BB"/>
    <w:rsid w:val="16E1A71A"/>
    <w:rsid w:val="18AFE68A"/>
    <w:rsid w:val="18F6F5C5"/>
    <w:rsid w:val="195C867D"/>
    <w:rsid w:val="198506CC"/>
    <w:rsid w:val="198FA187"/>
    <w:rsid w:val="1A037D0E"/>
    <w:rsid w:val="1A45586D"/>
    <w:rsid w:val="1A552CB8"/>
    <w:rsid w:val="1A8557F9"/>
    <w:rsid w:val="1A8EF06A"/>
    <w:rsid w:val="1ACD1976"/>
    <w:rsid w:val="1AE27C1B"/>
    <w:rsid w:val="1B13DA27"/>
    <w:rsid w:val="1B2D4F58"/>
    <w:rsid w:val="1B7465C3"/>
    <w:rsid w:val="1BE12CED"/>
    <w:rsid w:val="1C196547"/>
    <w:rsid w:val="1C4441D3"/>
    <w:rsid w:val="1CB26851"/>
    <w:rsid w:val="1D2E35FA"/>
    <w:rsid w:val="1DA70B0C"/>
    <w:rsid w:val="1DC9A88B"/>
    <w:rsid w:val="1E266EAC"/>
    <w:rsid w:val="1E50EF4F"/>
    <w:rsid w:val="1E70D8B8"/>
    <w:rsid w:val="1F2D6338"/>
    <w:rsid w:val="1F44D93D"/>
    <w:rsid w:val="1F5B8091"/>
    <w:rsid w:val="1FB70808"/>
    <w:rsid w:val="1FE5A8DA"/>
    <w:rsid w:val="2017D6E6"/>
    <w:rsid w:val="20A93A77"/>
    <w:rsid w:val="20BB0B5A"/>
    <w:rsid w:val="20C99395"/>
    <w:rsid w:val="20F592A2"/>
    <w:rsid w:val="21067535"/>
    <w:rsid w:val="211DEA7B"/>
    <w:rsid w:val="21B23394"/>
    <w:rsid w:val="225D1F89"/>
    <w:rsid w:val="226D8C8F"/>
    <w:rsid w:val="227DE0C8"/>
    <w:rsid w:val="22800DE4"/>
    <w:rsid w:val="228BC773"/>
    <w:rsid w:val="22E17C25"/>
    <w:rsid w:val="22E421F8"/>
    <w:rsid w:val="2319A0E1"/>
    <w:rsid w:val="236ECB9A"/>
    <w:rsid w:val="23F7BA3F"/>
    <w:rsid w:val="240B5FA3"/>
    <w:rsid w:val="2423D19E"/>
    <w:rsid w:val="24678B83"/>
    <w:rsid w:val="24D9A26A"/>
    <w:rsid w:val="24E8B24B"/>
    <w:rsid w:val="24F49AE5"/>
    <w:rsid w:val="253B2D32"/>
    <w:rsid w:val="253E67AA"/>
    <w:rsid w:val="255E64F3"/>
    <w:rsid w:val="25A4B0F5"/>
    <w:rsid w:val="25D5BB55"/>
    <w:rsid w:val="2672F126"/>
    <w:rsid w:val="273B6DF3"/>
    <w:rsid w:val="281294BE"/>
    <w:rsid w:val="2820AFD4"/>
    <w:rsid w:val="2897D70B"/>
    <w:rsid w:val="28B17EDA"/>
    <w:rsid w:val="28E8DDEB"/>
    <w:rsid w:val="2929AF72"/>
    <w:rsid w:val="2964AB94"/>
    <w:rsid w:val="298DABCC"/>
    <w:rsid w:val="29ABB951"/>
    <w:rsid w:val="29B32F33"/>
    <w:rsid w:val="29F544DE"/>
    <w:rsid w:val="2A207186"/>
    <w:rsid w:val="2A41015E"/>
    <w:rsid w:val="2A6D406D"/>
    <w:rsid w:val="2B0894C0"/>
    <w:rsid w:val="2B26FC83"/>
    <w:rsid w:val="2BA9F6B5"/>
    <w:rsid w:val="2BBB006F"/>
    <w:rsid w:val="2BE42341"/>
    <w:rsid w:val="2C073C21"/>
    <w:rsid w:val="2C3E0BF4"/>
    <w:rsid w:val="2C51F56E"/>
    <w:rsid w:val="2C7DC724"/>
    <w:rsid w:val="2CCFFD3A"/>
    <w:rsid w:val="2CFF4823"/>
    <w:rsid w:val="2D0C150B"/>
    <w:rsid w:val="2D28098C"/>
    <w:rsid w:val="2D5975DF"/>
    <w:rsid w:val="2DAFECEE"/>
    <w:rsid w:val="2DEC7566"/>
    <w:rsid w:val="2DF069A8"/>
    <w:rsid w:val="2E2F469F"/>
    <w:rsid w:val="2E6EEFE3"/>
    <w:rsid w:val="2E7BB4A2"/>
    <w:rsid w:val="2E8553BB"/>
    <w:rsid w:val="2ED13EC4"/>
    <w:rsid w:val="2EE817AB"/>
    <w:rsid w:val="2F768A8C"/>
    <w:rsid w:val="2F8095E4"/>
    <w:rsid w:val="2F911E14"/>
    <w:rsid w:val="2F9F1A2F"/>
    <w:rsid w:val="30085759"/>
    <w:rsid w:val="3016243D"/>
    <w:rsid w:val="30380B49"/>
    <w:rsid w:val="308A8248"/>
    <w:rsid w:val="3175B90D"/>
    <w:rsid w:val="318D67D2"/>
    <w:rsid w:val="319CD76E"/>
    <w:rsid w:val="31C8E47C"/>
    <w:rsid w:val="32536951"/>
    <w:rsid w:val="32A8EA14"/>
    <w:rsid w:val="32B6A228"/>
    <w:rsid w:val="331AA935"/>
    <w:rsid w:val="33F092C1"/>
    <w:rsid w:val="34300016"/>
    <w:rsid w:val="344CE7C9"/>
    <w:rsid w:val="347FA193"/>
    <w:rsid w:val="34922755"/>
    <w:rsid w:val="3497DE98"/>
    <w:rsid w:val="34DBCE87"/>
    <w:rsid w:val="350D0247"/>
    <w:rsid w:val="35287FE6"/>
    <w:rsid w:val="3550D71C"/>
    <w:rsid w:val="35B0F2F4"/>
    <w:rsid w:val="35F9F6C4"/>
    <w:rsid w:val="362BAD63"/>
    <w:rsid w:val="36A43212"/>
    <w:rsid w:val="36EC4214"/>
    <w:rsid w:val="36F6BF50"/>
    <w:rsid w:val="370E667E"/>
    <w:rsid w:val="3816DE62"/>
    <w:rsid w:val="383620FE"/>
    <w:rsid w:val="384628AF"/>
    <w:rsid w:val="38E0FB73"/>
    <w:rsid w:val="395AF3FE"/>
    <w:rsid w:val="39904FC6"/>
    <w:rsid w:val="39A3DE26"/>
    <w:rsid w:val="39F3A89C"/>
    <w:rsid w:val="3A2BB439"/>
    <w:rsid w:val="3A48D0ED"/>
    <w:rsid w:val="3A9023E6"/>
    <w:rsid w:val="3AA6DBA7"/>
    <w:rsid w:val="3ADEB276"/>
    <w:rsid w:val="3AFA9477"/>
    <w:rsid w:val="3B5500A1"/>
    <w:rsid w:val="3BA04AB2"/>
    <w:rsid w:val="3BE5E933"/>
    <w:rsid w:val="3C3E1396"/>
    <w:rsid w:val="3CC628A4"/>
    <w:rsid w:val="3CDB7EE8"/>
    <w:rsid w:val="3CE4602C"/>
    <w:rsid w:val="3CEB0CEF"/>
    <w:rsid w:val="3CEE7C61"/>
    <w:rsid w:val="3CF33606"/>
    <w:rsid w:val="3D07F4A2"/>
    <w:rsid w:val="3D236819"/>
    <w:rsid w:val="3D392C01"/>
    <w:rsid w:val="3DE00CE9"/>
    <w:rsid w:val="3E376257"/>
    <w:rsid w:val="3E6FA9D0"/>
    <w:rsid w:val="3E7601E9"/>
    <w:rsid w:val="3E762B0A"/>
    <w:rsid w:val="3E8A4CC2"/>
    <w:rsid w:val="3E996BC7"/>
    <w:rsid w:val="3EEF4CDD"/>
    <w:rsid w:val="3EFD98C9"/>
    <w:rsid w:val="3F34A615"/>
    <w:rsid w:val="3F445D35"/>
    <w:rsid w:val="3F7BFCD3"/>
    <w:rsid w:val="3FFDC966"/>
    <w:rsid w:val="400B3006"/>
    <w:rsid w:val="403C21D8"/>
    <w:rsid w:val="404C190D"/>
    <w:rsid w:val="40893241"/>
    <w:rsid w:val="4092C254"/>
    <w:rsid w:val="40B541A1"/>
    <w:rsid w:val="4151F355"/>
    <w:rsid w:val="4190D300"/>
    <w:rsid w:val="41C3DAE7"/>
    <w:rsid w:val="41D996B7"/>
    <w:rsid w:val="42179630"/>
    <w:rsid w:val="421E01B5"/>
    <w:rsid w:val="42B9A46C"/>
    <w:rsid w:val="4314B13E"/>
    <w:rsid w:val="43299F2A"/>
    <w:rsid w:val="4341237A"/>
    <w:rsid w:val="43438687"/>
    <w:rsid w:val="4344C4E9"/>
    <w:rsid w:val="43755E4C"/>
    <w:rsid w:val="43CA6316"/>
    <w:rsid w:val="4408D9BA"/>
    <w:rsid w:val="442854B7"/>
    <w:rsid w:val="44CDBC24"/>
    <w:rsid w:val="453EB0B8"/>
    <w:rsid w:val="45C039F5"/>
    <w:rsid w:val="45CC63A5"/>
    <w:rsid w:val="45DBB486"/>
    <w:rsid w:val="4643B3B5"/>
    <w:rsid w:val="479217A1"/>
    <w:rsid w:val="4840D84C"/>
    <w:rsid w:val="48911529"/>
    <w:rsid w:val="4891F637"/>
    <w:rsid w:val="489B10B9"/>
    <w:rsid w:val="48EA93EB"/>
    <w:rsid w:val="48FF2B94"/>
    <w:rsid w:val="4A06EFB9"/>
    <w:rsid w:val="4A0D4E1F"/>
    <w:rsid w:val="4A1FE66D"/>
    <w:rsid w:val="4A2F2759"/>
    <w:rsid w:val="4A33EAA2"/>
    <w:rsid w:val="4A747BD2"/>
    <w:rsid w:val="4A988D76"/>
    <w:rsid w:val="4B1154F8"/>
    <w:rsid w:val="4B2AFE1C"/>
    <w:rsid w:val="4B4495B8"/>
    <w:rsid w:val="4B9DC6DF"/>
    <w:rsid w:val="4CF1E991"/>
    <w:rsid w:val="4D062067"/>
    <w:rsid w:val="4D82837B"/>
    <w:rsid w:val="4DF9CED8"/>
    <w:rsid w:val="4E12DCBD"/>
    <w:rsid w:val="4E1C6A95"/>
    <w:rsid w:val="4E8F22CA"/>
    <w:rsid w:val="4EB62541"/>
    <w:rsid w:val="4EE4B077"/>
    <w:rsid w:val="4F680DA9"/>
    <w:rsid w:val="508B7201"/>
    <w:rsid w:val="50A70A50"/>
    <w:rsid w:val="50DC3C94"/>
    <w:rsid w:val="5103FDF0"/>
    <w:rsid w:val="5151D65B"/>
    <w:rsid w:val="51C745DC"/>
    <w:rsid w:val="5216042D"/>
    <w:rsid w:val="525A945B"/>
    <w:rsid w:val="531BE106"/>
    <w:rsid w:val="53CA14DD"/>
    <w:rsid w:val="543C9425"/>
    <w:rsid w:val="54A910C5"/>
    <w:rsid w:val="5504FBB4"/>
    <w:rsid w:val="55421856"/>
    <w:rsid w:val="558F54E6"/>
    <w:rsid w:val="559DF4F0"/>
    <w:rsid w:val="55B0E821"/>
    <w:rsid w:val="567BA934"/>
    <w:rsid w:val="56D596D7"/>
    <w:rsid w:val="56D8D684"/>
    <w:rsid w:val="572168C6"/>
    <w:rsid w:val="57AE1955"/>
    <w:rsid w:val="57DA305A"/>
    <w:rsid w:val="58092715"/>
    <w:rsid w:val="58247986"/>
    <w:rsid w:val="583943DD"/>
    <w:rsid w:val="583B2217"/>
    <w:rsid w:val="58DBED2B"/>
    <w:rsid w:val="58F3D79F"/>
    <w:rsid w:val="594D7D71"/>
    <w:rsid w:val="596AEDFB"/>
    <w:rsid w:val="59BC541E"/>
    <w:rsid w:val="59ED5C9E"/>
    <w:rsid w:val="5A17F397"/>
    <w:rsid w:val="5A2AC86C"/>
    <w:rsid w:val="5A7C41AF"/>
    <w:rsid w:val="5A956A0C"/>
    <w:rsid w:val="5AA13603"/>
    <w:rsid w:val="5AD5864F"/>
    <w:rsid w:val="5B0A4062"/>
    <w:rsid w:val="5B1B14D0"/>
    <w:rsid w:val="5B467F87"/>
    <w:rsid w:val="5B58F571"/>
    <w:rsid w:val="5BD4B12F"/>
    <w:rsid w:val="5BEE8B8D"/>
    <w:rsid w:val="5C935BBC"/>
    <w:rsid w:val="5D141E64"/>
    <w:rsid w:val="5D1FCB70"/>
    <w:rsid w:val="5D698862"/>
    <w:rsid w:val="5D995967"/>
    <w:rsid w:val="5DA296C3"/>
    <w:rsid w:val="5DAC51E4"/>
    <w:rsid w:val="5DDF2256"/>
    <w:rsid w:val="5E84A65D"/>
    <w:rsid w:val="5F30F321"/>
    <w:rsid w:val="5F5FB4C8"/>
    <w:rsid w:val="5F91F2DD"/>
    <w:rsid w:val="5FB8E3F8"/>
    <w:rsid w:val="5FD7EA8A"/>
    <w:rsid w:val="6004A050"/>
    <w:rsid w:val="6017A462"/>
    <w:rsid w:val="6062079D"/>
    <w:rsid w:val="60652E05"/>
    <w:rsid w:val="6071BE26"/>
    <w:rsid w:val="608CAD9D"/>
    <w:rsid w:val="60B475E7"/>
    <w:rsid w:val="60C7A65A"/>
    <w:rsid w:val="60DDCB08"/>
    <w:rsid w:val="617FE651"/>
    <w:rsid w:val="61D0AD6D"/>
    <w:rsid w:val="6250B508"/>
    <w:rsid w:val="62512FAB"/>
    <w:rsid w:val="63127251"/>
    <w:rsid w:val="6323341A"/>
    <w:rsid w:val="646EC80D"/>
    <w:rsid w:val="64BF047B"/>
    <w:rsid w:val="64DF4505"/>
    <w:rsid w:val="64E68327"/>
    <w:rsid w:val="65201C10"/>
    <w:rsid w:val="652C5D12"/>
    <w:rsid w:val="6583F30B"/>
    <w:rsid w:val="661B23E7"/>
    <w:rsid w:val="666A5221"/>
    <w:rsid w:val="666E4457"/>
    <w:rsid w:val="66A0DD33"/>
    <w:rsid w:val="66C684C0"/>
    <w:rsid w:val="66C842E2"/>
    <w:rsid w:val="672F1B08"/>
    <w:rsid w:val="677806BF"/>
    <w:rsid w:val="678E5DDE"/>
    <w:rsid w:val="68319AD1"/>
    <w:rsid w:val="683B855C"/>
    <w:rsid w:val="68623A98"/>
    <w:rsid w:val="68CF6D11"/>
    <w:rsid w:val="68DB432B"/>
    <w:rsid w:val="6936B920"/>
    <w:rsid w:val="69C3D214"/>
    <w:rsid w:val="6A5D04C8"/>
    <w:rsid w:val="6A84CA40"/>
    <w:rsid w:val="6AB4CE2B"/>
    <w:rsid w:val="6B207E5F"/>
    <w:rsid w:val="6BF41048"/>
    <w:rsid w:val="6C070DD3"/>
    <w:rsid w:val="6C6E25BC"/>
    <w:rsid w:val="6C7FC6B3"/>
    <w:rsid w:val="6CB9250B"/>
    <w:rsid w:val="6CC7A04C"/>
    <w:rsid w:val="6D6DA5A9"/>
    <w:rsid w:val="6D759D86"/>
    <w:rsid w:val="6D75DC93"/>
    <w:rsid w:val="6D7C1EDB"/>
    <w:rsid w:val="6D850621"/>
    <w:rsid w:val="6D959DC4"/>
    <w:rsid w:val="6DA5F4E5"/>
    <w:rsid w:val="6E2394D1"/>
    <w:rsid w:val="6F4A8BFB"/>
    <w:rsid w:val="6F59595B"/>
    <w:rsid w:val="6F5D7899"/>
    <w:rsid w:val="6F84796A"/>
    <w:rsid w:val="6FACEEF8"/>
    <w:rsid w:val="6FB0A838"/>
    <w:rsid w:val="6FCD452D"/>
    <w:rsid w:val="6FFDB6A5"/>
    <w:rsid w:val="7000CF6A"/>
    <w:rsid w:val="702BFCCE"/>
    <w:rsid w:val="702E0651"/>
    <w:rsid w:val="703C1FD2"/>
    <w:rsid w:val="7059998F"/>
    <w:rsid w:val="7066F6EE"/>
    <w:rsid w:val="7073AC7F"/>
    <w:rsid w:val="711EEAC7"/>
    <w:rsid w:val="7139A3FE"/>
    <w:rsid w:val="718BF390"/>
    <w:rsid w:val="71A0B949"/>
    <w:rsid w:val="71B1522B"/>
    <w:rsid w:val="71BA68A5"/>
    <w:rsid w:val="720B952E"/>
    <w:rsid w:val="72228DC2"/>
    <w:rsid w:val="72386646"/>
    <w:rsid w:val="7239DBCF"/>
    <w:rsid w:val="729C83C2"/>
    <w:rsid w:val="72BBCA8E"/>
    <w:rsid w:val="72CAD395"/>
    <w:rsid w:val="732258CF"/>
    <w:rsid w:val="7330CBDE"/>
    <w:rsid w:val="73E03E34"/>
    <w:rsid w:val="7426333F"/>
    <w:rsid w:val="7466A3F6"/>
    <w:rsid w:val="746968C9"/>
    <w:rsid w:val="74B8768D"/>
    <w:rsid w:val="74BCC858"/>
    <w:rsid w:val="74F565EE"/>
    <w:rsid w:val="7580F78F"/>
    <w:rsid w:val="75B54490"/>
    <w:rsid w:val="75F8A276"/>
    <w:rsid w:val="76ADF89D"/>
    <w:rsid w:val="76F0C0F9"/>
    <w:rsid w:val="77013231"/>
    <w:rsid w:val="770AD4E3"/>
    <w:rsid w:val="7744694B"/>
    <w:rsid w:val="774F1146"/>
    <w:rsid w:val="7775BEB9"/>
    <w:rsid w:val="77AD354B"/>
    <w:rsid w:val="77D69A93"/>
    <w:rsid w:val="77F0D647"/>
    <w:rsid w:val="784E3FAC"/>
    <w:rsid w:val="785E2289"/>
    <w:rsid w:val="78CB1A4A"/>
    <w:rsid w:val="78FB7E0B"/>
    <w:rsid w:val="79314B9C"/>
    <w:rsid w:val="7938E9D9"/>
    <w:rsid w:val="799B8353"/>
    <w:rsid w:val="79FDBD98"/>
    <w:rsid w:val="7A05574A"/>
    <w:rsid w:val="7A3A93CB"/>
    <w:rsid w:val="7A470069"/>
    <w:rsid w:val="7A6185DC"/>
    <w:rsid w:val="7A6E75BB"/>
    <w:rsid w:val="7A8DAA37"/>
    <w:rsid w:val="7A9BEDF1"/>
    <w:rsid w:val="7AACC496"/>
    <w:rsid w:val="7AAF5B77"/>
    <w:rsid w:val="7AF0CF28"/>
    <w:rsid w:val="7AF595DA"/>
    <w:rsid w:val="7B5C9DE2"/>
    <w:rsid w:val="7B72F501"/>
    <w:rsid w:val="7BA9FEFF"/>
    <w:rsid w:val="7CCBA3F5"/>
    <w:rsid w:val="7D7B23CB"/>
    <w:rsid w:val="7D82F1F1"/>
    <w:rsid w:val="7D87F743"/>
    <w:rsid w:val="7DBEC056"/>
    <w:rsid w:val="7DDC31C2"/>
    <w:rsid w:val="7DDF9F7F"/>
    <w:rsid w:val="7E1845E3"/>
    <w:rsid w:val="7E51D76B"/>
    <w:rsid w:val="7E555571"/>
    <w:rsid w:val="7E6990F8"/>
    <w:rsid w:val="7E8F1AEC"/>
    <w:rsid w:val="7EB037D5"/>
    <w:rsid w:val="7F3D0F55"/>
    <w:rsid w:val="7FD1B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E38604"/>
  <w15:docId w15:val="{37E62FB5-EE1C-4E2A-AE6F-E4CF9170B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4C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6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C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4B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3F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FDF"/>
  </w:style>
  <w:style w:type="paragraph" w:styleId="Footer">
    <w:name w:val="footer"/>
    <w:basedOn w:val="Normal"/>
    <w:link w:val="FooterChar"/>
    <w:uiPriority w:val="99"/>
    <w:unhideWhenUsed/>
    <w:rsid w:val="009E3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FDF"/>
  </w:style>
  <w:style w:type="paragraph" w:styleId="BalloonText">
    <w:name w:val="Balloon Text"/>
    <w:basedOn w:val="Normal"/>
    <w:link w:val="BalloonTextChar"/>
    <w:uiPriority w:val="99"/>
    <w:semiHidden/>
    <w:unhideWhenUsed/>
    <w:rsid w:val="009E3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FD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46F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32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43212E"/>
    <w:pPr>
      <w:spacing w:after="0" w:line="240" w:lineRule="auto"/>
    </w:pPr>
    <w:rPr>
      <w:rFonts w:ascii="Arial" w:hAnsi="Arial" w:cs="Arial"/>
      <w:b/>
      <w:color w:val="00B050"/>
      <w:sz w:val="28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F12D5"/>
    <w:rPr>
      <w:color w:val="800080" w:themeColor="followedHyperlink"/>
      <w:u w:val="single"/>
    </w:rPr>
  </w:style>
  <w:style w:type="character" w:customStyle="1" w:styleId="Style1Char">
    <w:name w:val="Style1 Char"/>
    <w:basedOn w:val="DefaultParagraphFont"/>
    <w:link w:val="Style1"/>
    <w:rsid w:val="0043212E"/>
    <w:rPr>
      <w:rFonts w:ascii="Arial" w:hAnsi="Arial" w:cs="Arial"/>
      <w:b/>
      <w:color w:val="00B050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A4CD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6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-herosubtitle">
    <w:name w:val="c-hero__subtitle"/>
    <w:basedOn w:val="DefaultParagraphFont"/>
    <w:rsid w:val="000B09BE"/>
  </w:style>
  <w:style w:type="character" w:styleId="Strong">
    <w:name w:val="Strong"/>
    <w:basedOn w:val="DefaultParagraphFont"/>
    <w:uiPriority w:val="22"/>
    <w:qFormat/>
    <w:rsid w:val="00374FB0"/>
    <w:rPr>
      <w:b/>
      <w:bCs/>
    </w:rPr>
  </w:style>
  <w:style w:type="character" w:customStyle="1" w:styleId="inline-clock">
    <w:name w:val="inline-clock"/>
    <w:basedOn w:val="DefaultParagraphFont"/>
    <w:rsid w:val="00BE4B78"/>
  </w:style>
  <w:style w:type="paragraph" w:styleId="Revision">
    <w:name w:val="Revision"/>
    <w:hidden/>
    <w:uiPriority w:val="99"/>
    <w:semiHidden/>
    <w:rsid w:val="00CF02D2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E6C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F0406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F04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52">
          <w:marLeft w:val="0"/>
          <w:marRight w:val="504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451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0013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692796">
          <w:marLeft w:val="0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0369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2126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76765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739796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2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93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084840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1914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2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6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81886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96093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2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687538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70326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83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126571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70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874496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76133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460801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65272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65463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21809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11143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0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222487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2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48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3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ckinsey.com/business-functions/organization/our-insights/psychological-safety-and-the-critical-role-of-leadership-development" TargetMode="External"/><Relationship Id="rId18" Type="http://schemas.openxmlformats.org/officeDocument/2006/relationships/hyperlink" Target="https://qualitysafety.bmj.com/content/early/2021/02/17/bmjqs-2020-011593?rss=1" TargetMode="External"/><Relationship Id="rId26" Type="http://schemas.openxmlformats.org/officeDocument/2006/relationships/hyperlink" Target="https://www.ukri.org/news/new-funding-for-national-consortium-to-model-covid-19-pandemic/" TargetMode="External"/><Relationship Id="rId39" Type="http://schemas.openxmlformats.org/officeDocument/2006/relationships/hyperlink" Target="https://htn.co.uk/2021/01/07/feature-the-rise-of-remote-monitoring-whats-next/" TargetMode="External"/><Relationship Id="rId21" Type="http://schemas.openxmlformats.org/officeDocument/2006/relationships/hyperlink" Target="http://www.ihi.org/communities/blogs/spread-is-no-accident-linking-age-friendly-improvement-to-strategic-priorities" TargetMode="External"/><Relationship Id="rId34" Type="http://schemas.openxmlformats.org/officeDocument/2006/relationships/hyperlink" Target="https://iea.org.uk/wp-content/uploads/2021/02/VIRAL-MYTHS.pdf" TargetMode="External"/><Relationship Id="rId42" Type="http://schemas.openxmlformats.org/officeDocument/2006/relationships/hyperlink" Target="https://www.thelancet.com/journals/lanpub/article/PIIS2468-2667(21)00028-1/fulltext" TargetMode="External"/><Relationship Id="rId47" Type="http://schemas.openxmlformats.org/officeDocument/2006/relationships/hyperlink" Target="https://hbr.org/2021/02/when-contributing-gets-in-the-way-of-collaborating" TargetMode="External"/><Relationship Id="rId50" Type="http://schemas.openxmlformats.org/officeDocument/2006/relationships/hyperlink" Target="https://www.strategy-business.com/article/Building-a-culture-of-learning-at-work" TargetMode="External"/><Relationship Id="rId55" Type="http://schemas.openxmlformats.org/officeDocument/2006/relationships/hyperlink" Target="https://www.england.nhs.uk/sustainableimprovement/improvement-fundamentals/" TargetMode="External"/><Relationship Id="rId63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bmjopenquality.bmj.com/content/10/1/e001200" TargetMode="External"/><Relationship Id="rId20" Type="http://schemas.openxmlformats.org/officeDocument/2006/relationships/hyperlink" Target="https://blog.kainexus.com/continuous-improvement/process-improvement/5-root-cause-analysis-techniques-to-breakthrough-barriers" TargetMode="External"/><Relationship Id="rId29" Type="http://schemas.openxmlformats.org/officeDocument/2006/relationships/hyperlink" Target="https://assets.publishing.service.gov.uk/government/uploads/system/uploads/attachment_data/file/960548/integration-and-innovation-working-together-to-improve-health-and-social-care-for-all-web-version.pdf" TargetMode="External"/><Relationship Id="rId41" Type="http://schemas.openxmlformats.org/officeDocument/2006/relationships/hyperlink" Target="https://htn.co.uk/2021/02/17/sussex-community-ft-implements-new-automated-scheduling-system/" TargetMode="External"/><Relationship Id="rId54" Type="http://schemas.openxmlformats.org/officeDocument/2006/relationships/hyperlink" Target="https://www.futurelearn.com/courses/collaborative-working-in-a-remote-team" TargetMode="External"/><Relationship Id="rId62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gonlinelibrary.com/doi/full/10.12968/bjhc.2020.0189" TargetMode="External"/><Relationship Id="rId24" Type="http://schemas.openxmlformats.org/officeDocument/2006/relationships/hyperlink" Target="https://www.cqc.org.uk/sites/default/files/20210208_InnovationPrinciples_report.pdf" TargetMode="External"/><Relationship Id="rId32" Type="http://schemas.openxmlformats.org/officeDocument/2006/relationships/hyperlink" Target="https://www.kingsfund.org.uk/sites/default/files/2021-02/integrated-care-systems-London-2021_0.pdf" TargetMode="External"/><Relationship Id="rId37" Type="http://schemas.openxmlformats.org/officeDocument/2006/relationships/hyperlink" Target="https://www.macmillan.org.uk/_images/caught-in-the-maze-report_tcm9-359697.pdf" TargetMode="External"/><Relationship Id="rId40" Type="http://schemas.openxmlformats.org/officeDocument/2006/relationships/hyperlink" Target="https://htn.co.uk/2021/02/15/induction-app-supports-clinician-onboarding-at-nightingale-london/" TargetMode="External"/><Relationship Id="rId45" Type="http://schemas.openxmlformats.org/officeDocument/2006/relationships/hyperlink" Target="http://www.ihi.org/communities/blogs/using-the-model-for-improvement-to-improve-health-well-being-and-equity" TargetMode="External"/><Relationship Id="rId53" Type="http://schemas.openxmlformats.org/officeDocument/2006/relationships/hyperlink" Target="https://www.futurelearn.com/courses/psychological-first-aid-covid-19" TargetMode="External"/><Relationship Id="rId58" Type="http://schemas.openxmlformats.org/officeDocument/2006/relationships/image" Target="media/image1.png"/><Relationship Id="rId66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bmjopenquality.bmj.com/content/10/1/e001127" TargetMode="External"/><Relationship Id="rId23" Type="http://schemas.openxmlformats.org/officeDocument/2006/relationships/hyperlink" Target="https://www.cqc.org.uk/publications/themes-care/collaboration-urgent-emergency-care" TargetMode="External"/><Relationship Id="rId28" Type="http://schemas.openxmlformats.org/officeDocument/2006/relationships/hyperlink" Target="https://www.bmj.com/content/372/bmj.n413" TargetMode="External"/><Relationship Id="rId36" Type="http://schemas.openxmlformats.org/officeDocument/2006/relationships/hyperlink" Target="http://www.ihi.org/communities/blogs/engaging-patients-and-families-in-safety-recommendations-resources-and-case-examples" TargetMode="External"/><Relationship Id="rId49" Type="http://schemas.openxmlformats.org/officeDocument/2006/relationships/hyperlink" Target="https://theconversation.com/the-science-behind-why-hobbies-can-improve-our-mental-health-153828" TargetMode="External"/><Relationship Id="rId57" Type="http://schemas.openxmlformats.org/officeDocument/2006/relationships/hyperlink" Target="https://www.health.org.uk/news-and-comment/newsletter-features/health-foundation-funding-and-opportunities-in-2021" TargetMode="External"/><Relationship Id="rId61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hqc.sk.ca/news-and-events/hqc-blog/getting-past-the-hype-to-discover-the-power-of-coaching" TargetMode="External"/><Relationship Id="rId31" Type="http://schemas.openxmlformats.org/officeDocument/2006/relationships/hyperlink" Target="https://reform.uk/sites/default/files/2021-02/Reform%20Edge%20-%20What%27s%20next%20for%20the%20NHS.pdf" TargetMode="External"/><Relationship Id="rId44" Type="http://schemas.openxmlformats.org/officeDocument/2006/relationships/hyperlink" Target="https://www.mckinsey.com/business-functions/organization/our-insights/psychological-safety-and-the-critical-role-of-leadership-development" TargetMode="External"/><Relationship Id="rId52" Type="http://schemas.openxmlformats.org/officeDocument/2006/relationships/hyperlink" Target="http://horizonsnhs.com/school/" TargetMode="External"/><Relationship Id="rId60" Type="http://schemas.openxmlformats.org/officeDocument/2006/relationships/header" Target="header2.xml"/><Relationship Id="rId65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gonlinelibrary.com/doi/full/10.12968/bjhc.2020.0189" TargetMode="External"/><Relationship Id="rId22" Type="http://schemas.openxmlformats.org/officeDocument/2006/relationships/hyperlink" Target="https://toolbox.hyperisland.com/" TargetMode="External"/><Relationship Id="rId27" Type="http://schemas.openxmlformats.org/officeDocument/2006/relationships/hyperlink" Target="https://www.ahsnnetwork.com/wp-content/uploads/2021/02/Rapid_Evaluation_of_Health_and_Care_Services_FINAL.pdf" TargetMode="External"/><Relationship Id="rId30" Type="http://schemas.openxmlformats.org/officeDocument/2006/relationships/hyperlink" Target="http://www.ihi.org/communities/blogs/learning-about-learning-lessons-on-effective-knowledge-networks-to-support-pandemic-response" TargetMode="External"/><Relationship Id="rId35" Type="http://schemas.openxmlformats.org/officeDocument/2006/relationships/hyperlink" Target="https://www.youtube.com/watch?v=Et_J8_x4qBs" TargetMode="External"/><Relationship Id="rId43" Type="http://schemas.openxmlformats.org/officeDocument/2006/relationships/hyperlink" Target="https://cdn.mentalhealthatwork.org.uk/wp-content/uploads/2021/02/02114357/BMA-Stigma-Resource-.pdf" TargetMode="External"/><Relationship Id="rId48" Type="http://schemas.openxmlformats.org/officeDocument/2006/relationships/hyperlink" Target="https://www.rsph.org.uk/about-us/news/survey-reveals-the-mental-and-physical-health-impacts-of-home-working-during-covid-19.html" TargetMode="External"/><Relationship Id="rId56" Type="http://schemas.openxmlformats.org/officeDocument/2006/relationships/hyperlink" Target="https://people.nhs.uk/projectm/" TargetMode="External"/><Relationship Id="rId64" Type="http://schemas.openxmlformats.org/officeDocument/2006/relationships/footer" Target="footer3.xml"/><Relationship Id="rId8" Type="http://schemas.openxmlformats.org/officeDocument/2006/relationships/webSettings" Target="webSettings.xml"/><Relationship Id="rId51" Type="http://schemas.openxmlformats.org/officeDocument/2006/relationships/hyperlink" Target="https://awards.patientsafetycongress.co.uk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cqc.org.uk/sites/default/files/20210208_InnovationPrinciples_report.pdf" TargetMode="External"/><Relationship Id="rId17" Type="http://schemas.openxmlformats.org/officeDocument/2006/relationships/hyperlink" Target="https://theconversation.com/management-consultants-in-healthcare-do-more-harm-than-good-but-keep-getting-rehired-new-research-155320" TargetMode="External"/><Relationship Id="rId25" Type="http://schemas.openxmlformats.org/officeDocument/2006/relationships/hyperlink" Target="https://features.kingsfund.org.uk/2021/02/covid-19-recovery-resilience-health-care/" TargetMode="External"/><Relationship Id="rId33" Type="http://schemas.openxmlformats.org/officeDocument/2006/relationships/hyperlink" Target="https://graphics.reuters.com/HEALTH-CORONAVIRUS/VACCINE-ROLLOUT/rlgvdegqqpo/index.html" TargetMode="External"/><Relationship Id="rId38" Type="http://schemas.openxmlformats.org/officeDocument/2006/relationships/hyperlink" Target="https://www.patients-association.org.uk/Handlers/Download.ashx?IDMF=59d296cb-2151-4e5a-add9-03d1e4991a5b" TargetMode="External"/><Relationship Id="rId46" Type="http://schemas.openxmlformats.org/officeDocument/2006/relationships/hyperlink" Target="https://tmb.apaopen.org/pub/nonverbal-overload/release/1" TargetMode="External"/><Relationship Id="rId5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Jessica.Pawley@somersetft.nhs.uk" TargetMode="External"/><Relationship Id="rId1" Type="http://schemas.openxmlformats.org/officeDocument/2006/relationships/hyperlink" Target="mailto:Andrea.Gibbons@somersetft.nhs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C92A6BE466CF449590A21FCA5D29B6" ma:contentTypeVersion="4" ma:contentTypeDescription="Create a new document." ma:contentTypeScope="" ma:versionID="947eed4cb9895968ff00c0bcea7396fb">
  <xsd:schema xmlns:xsd="http://www.w3.org/2001/XMLSchema" xmlns:xs="http://www.w3.org/2001/XMLSchema" xmlns:p="http://schemas.microsoft.com/office/2006/metadata/properties" xmlns:ns2="c2227d07-ce35-4803-95d4-a74ef650e153" targetNamespace="http://schemas.microsoft.com/office/2006/metadata/properties" ma:root="true" ma:fieldsID="2e8fa96cb4525ea3a53f29339de1db99" ns2:_="">
    <xsd:import namespace="c2227d07-ce35-4803-95d4-a74ef650e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27d07-ce35-4803-95d4-a74ef650e1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B78D5-6E57-4BF3-A5CA-FA2A9EF49F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091F4F-8FD4-4E68-AEAC-1C2A811D8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27d07-ce35-4803-95d4-a74ef650e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4E0010-4101-467A-8803-B2862D1438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51DC23-BEA2-4FAF-81CD-30E636A95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1566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Taunton and Somerset NHS Foundation Trust</Company>
  <LinksUpToDate>false</LinksUpToDate>
  <CharactersWithSpaces>10476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name</dc:creator>
  <cp:keywords/>
  <dc:description/>
  <cp:lastModifiedBy>Andrea Gibbons</cp:lastModifiedBy>
  <cp:revision>3</cp:revision>
  <cp:lastPrinted>2021-03-08T21:36:00Z</cp:lastPrinted>
  <dcterms:created xsi:type="dcterms:W3CDTF">2021-03-08T21:53:00Z</dcterms:created>
  <dcterms:modified xsi:type="dcterms:W3CDTF">2021-03-08T21:53:00Z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0x01010066C92A6BE466CF449590A21FCA5D29B6</vt:lpwstr>
  </property>
</Properties>
</file>