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50D03" w14:textId="1C7F42DD" w:rsidR="00D207BB" w:rsidRPr="00D207BB" w:rsidRDefault="5B5E3A7C" w:rsidP="7DD20764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6"/>
          <w:szCs w:val="36"/>
        </w:rPr>
      </w:pPr>
      <w:bookmarkStart w:id="0" w:name="Improvement"/>
      <w:r w:rsidRPr="7DD20764">
        <w:rPr>
          <w:color w:val="auto"/>
          <w:sz w:val="36"/>
          <w:szCs w:val="36"/>
        </w:rPr>
        <w:t>Improvement</w:t>
      </w:r>
      <w:r w:rsidR="357E6758" w:rsidRPr="7DD20764">
        <w:rPr>
          <w:color w:val="auto"/>
          <w:sz w:val="36"/>
          <w:szCs w:val="36"/>
        </w:rPr>
        <w:t xml:space="preserve"> </w:t>
      </w:r>
      <w:bookmarkStart w:id="1" w:name="_GoBack"/>
      <w:bookmarkEnd w:id="0"/>
      <w:bookmarkEnd w:id="1"/>
    </w:p>
    <w:p w14:paraId="40716DB3" w14:textId="5D1E3E2B" w:rsidR="0019600E" w:rsidRPr="00DC1088" w:rsidRDefault="00F54829" w:rsidP="002923E2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hAnsi="Arial" w:cs="Arial"/>
          <w:color w:val="000000" w:themeColor="text1"/>
          <w:sz w:val="21"/>
          <w:szCs w:val="21"/>
        </w:rPr>
      </w:pPr>
      <w:hyperlink r:id="rId11" w:history="1">
        <w:r w:rsidR="00E82DB4" w:rsidRPr="00DC1088">
          <w:rPr>
            <w:rStyle w:val="Hyperlink"/>
            <w:rFonts w:ascii="Arial" w:hAnsi="Arial" w:cs="Arial"/>
            <w:sz w:val="21"/>
            <w:szCs w:val="21"/>
          </w:rPr>
          <w:t>QI in Covid-19: how we kept improving during the pandemic</w:t>
        </w:r>
      </w:hyperlink>
      <w:r w:rsidR="00E82DB4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8427A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>(Barts Health NHS Trust, Dec</w:t>
      </w:r>
      <w:r w:rsidR="00E82DB4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2021)</w:t>
      </w:r>
    </w:p>
    <w:p w14:paraId="6C43DB6C" w14:textId="13F93EB5" w:rsidR="00541061" w:rsidRPr="00DC1088" w:rsidRDefault="00F54829" w:rsidP="00541061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hAnsi="Arial" w:cs="Arial"/>
          <w:color w:val="000000" w:themeColor="text1"/>
          <w:sz w:val="21"/>
          <w:szCs w:val="21"/>
        </w:rPr>
      </w:pPr>
      <w:hyperlink r:id="rId12" w:history="1">
        <w:r w:rsidR="00541061" w:rsidRPr="00DC1088">
          <w:rPr>
            <w:rStyle w:val="Hyperlink"/>
            <w:rFonts w:ascii="Arial" w:hAnsi="Arial" w:cs="Arial"/>
            <w:sz w:val="21"/>
            <w:szCs w:val="21"/>
          </w:rPr>
          <w:t>The Evolving Economics of Implementation</w:t>
        </w:r>
      </w:hyperlink>
      <w:r w:rsidR="00541061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(BMJ, Dec 2021)</w:t>
      </w:r>
    </w:p>
    <w:p w14:paraId="3CA14849" w14:textId="139D9612" w:rsidR="00ED5898" w:rsidRPr="00DC1088" w:rsidRDefault="00F54829" w:rsidP="00ED5898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hAnsi="Arial" w:cs="Arial"/>
          <w:color w:val="000000" w:themeColor="text1"/>
          <w:sz w:val="21"/>
          <w:szCs w:val="21"/>
        </w:rPr>
      </w:pPr>
      <w:hyperlink r:id="rId13" w:history="1">
        <w:r w:rsidR="00ED5898" w:rsidRPr="00DC1088">
          <w:rPr>
            <w:rStyle w:val="Hyperlink"/>
            <w:rFonts w:ascii="Arial" w:hAnsi="Arial" w:cs="Arial"/>
            <w:sz w:val="21"/>
            <w:szCs w:val="21"/>
          </w:rPr>
          <w:t>Development and testing of the Stakeholder Quality Improvement Perspectives Survey (SQuIPS)</w:t>
        </w:r>
      </w:hyperlink>
      <w:r w:rsidR="00ED5898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(BMJ Open Quality, Dec 2021)</w:t>
      </w:r>
    </w:p>
    <w:p w14:paraId="489C2581" w14:textId="1DF3FAB9" w:rsidR="00124FE0" w:rsidRPr="00DC1088" w:rsidRDefault="00F54829" w:rsidP="008064AD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hAnsi="Arial" w:cs="Arial"/>
          <w:color w:val="000000" w:themeColor="text1"/>
          <w:sz w:val="21"/>
          <w:szCs w:val="21"/>
        </w:rPr>
      </w:pPr>
      <w:hyperlink r:id="rId14" w:history="1">
        <w:r w:rsidR="008064AD" w:rsidRPr="00DC1088">
          <w:rPr>
            <w:rStyle w:val="Hyperlink"/>
            <w:rFonts w:ascii="Arial" w:hAnsi="Arial" w:cs="Arial"/>
            <w:sz w:val="21"/>
            <w:szCs w:val="21"/>
          </w:rPr>
          <w:t>Increasing oxygen prescribing during the COVID-19 pandemic</w:t>
        </w:r>
      </w:hyperlink>
      <w:r w:rsidR="008064AD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(BMJ Open Quality, Dec 2021)</w:t>
      </w:r>
    </w:p>
    <w:p w14:paraId="33E65D1B" w14:textId="6CE92E32" w:rsidR="008064AD" w:rsidRPr="00DC1088" w:rsidRDefault="00F54829" w:rsidP="008064AD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hAnsi="Arial" w:cs="Arial"/>
          <w:color w:val="000000" w:themeColor="text1"/>
          <w:sz w:val="21"/>
          <w:szCs w:val="21"/>
        </w:rPr>
      </w:pPr>
      <w:hyperlink r:id="rId15" w:history="1">
        <w:r w:rsidR="008064AD" w:rsidRPr="00DC1088">
          <w:rPr>
            <w:rStyle w:val="Hyperlink"/>
            <w:rFonts w:ascii="Arial" w:hAnsi="Arial" w:cs="Arial"/>
            <w:sz w:val="21"/>
            <w:szCs w:val="21"/>
          </w:rPr>
          <w:t>Learning from Lean: a quality improvement project using a Lean-based improvement approach to improve discharge for patients with frailty in an acute care hospital</w:t>
        </w:r>
      </w:hyperlink>
      <w:r w:rsidR="008064AD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(BMJ Open Quality, Nov 2021)</w:t>
      </w:r>
    </w:p>
    <w:p w14:paraId="2F9364FF" w14:textId="77777777" w:rsidR="008064AD" w:rsidRPr="00DC1088" w:rsidRDefault="00F54829" w:rsidP="008064AD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hAnsi="Arial" w:cs="Arial"/>
          <w:color w:val="000000" w:themeColor="text1"/>
          <w:sz w:val="21"/>
          <w:szCs w:val="21"/>
        </w:rPr>
      </w:pPr>
      <w:hyperlink r:id="rId16" w:history="1">
        <w:r w:rsidR="008064AD" w:rsidRPr="00DC1088">
          <w:rPr>
            <w:rStyle w:val="Hyperlink"/>
            <w:rFonts w:ascii="Arial" w:hAnsi="Arial" w:cs="Arial"/>
            <w:sz w:val="21"/>
            <w:szCs w:val="21"/>
          </w:rPr>
          <w:t>Nudging healthcare professionals to improve treatment of COVID-19: a narrative review</w:t>
        </w:r>
      </w:hyperlink>
      <w:r w:rsidR="008064AD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(BMJ Open Quality, Dec 2021)</w:t>
      </w:r>
    </w:p>
    <w:p w14:paraId="15ED28E4" w14:textId="77777777" w:rsidR="00ED5898" w:rsidRPr="00DC1088" w:rsidRDefault="00F54829" w:rsidP="00ED5898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hAnsi="Arial" w:cs="Arial"/>
          <w:color w:val="000000" w:themeColor="text1"/>
          <w:sz w:val="21"/>
          <w:szCs w:val="21"/>
        </w:rPr>
      </w:pPr>
      <w:hyperlink r:id="rId17">
        <w:r w:rsidR="00ED5898" w:rsidRPr="00DC1088">
          <w:rPr>
            <w:rStyle w:val="Hyperlink"/>
            <w:rFonts w:ascii="Arial" w:hAnsi="Arial" w:cs="Arial"/>
            <w:sz w:val="21"/>
            <w:szCs w:val="21"/>
          </w:rPr>
          <w:t>Systems engineering analysis of diagnostic referral closed-loop</w:t>
        </w:r>
      </w:hyperlink>
      <w:r w:rsidR="00ED5898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processes (BMJ Open Quality, Nov 2021)</w:t>
      </w:r>
    </w:p>
    <w:p w14:paraId="6B709A85" w14:textId="66FB92B8" w:rsidR="0CEAEC26" w:rsidRPr="00DC1088" w:rsidRDefault="00F54829" w:rsidP="37C4BF5C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eastAsiaTheme="minorEastAsia" w:hAnsi="Arial" w:cs="Arial"/>
          <w:color w:val="000000" w:themeColor="text1"/>
          <w:sz w:val="21"/>
          <w:szCs w:val="21"/>
        </w:rPr>
      </w:pPr>
      <w:hyperlink r:id="rId18">
        <w:r w:rsidR="0CEAEC26" w:rsidRPr="00DC1088">
          <w:rPr>
            <w:rStyle w:val="Hyperlink"/>
            <w:rFonts w:ascii="Arial" w:hAnsi="Arial" w:cs="Arial"/>
            <w:sz w:val="21"/>
            <w:szCs w:val="21"/>
          </w:rPr>
          <w:t>Conceptualising interventions to enhance spread in complex systems: a multisite comprehensive medication review case study</w:t>
        </w:r>
      </w:hyperlink>
      <w:r w:rsidR="0CEAEC26" w:rsidRPr="00DC1088">
        <w:rPr>
          <w:rFonts w:ascii="Arial" w:hAnsi="Arial" w:cs="Arial"/>
          <w:sz w:val="21"/>
          <w:szCs w:val="21"/>
        </w:rPr>
        <w:t xml:space="preserve"> </w:t>
      </w:r>
      <w:r w:rsidR="0CEAEC26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>(BMJ Quality &amp; Safety, Dec 2021)</w:t>
      </w:r>
    </w:p>
    <w:p w14:paraId="71F9844B" w14:textId="15363AA9" w:rsidR="5D18810A" w:rsidRPr="00DC1088" w:rsidRDefault="00F54829" w:rsidP="37C4BF5C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hAnsi="Arial" w:cs="Arial"/>
          <w:color w:val="000000" w:themeColor="text1"/>
          <w:sz w:val="21"/>
          <w:szCs w:val="21"/>
        </w:rPr>
      </w:pPr>
      <w:hyperlink r:id="rId19">
        <w:r w:rsidR="5D18810A" w:rsidRPr="00DC1088">
          <w:rPr>
            <w:rStyle w:val="Hyperlink"/>
            <w:rFonts w:ascii="Arial" w:hAnsi="Arial" w:cs="Arial"/>
            <w:sz w:val="21"/>
            <w:szCs w:val="21"/>
          </w:rPr>
          <w:t>To improve quality, leverage design</w:t>
        </w:r>
      </w:hyperlink>
      <w:r w:rsidR="5D18810A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(BMJ Quality &amp; Safety, Dec 2021)</w:t>
      </w:r>
    </w:p>
    <w:p w14:paraId="2B9F76F4" w14:textId="14B44D5C" w:rsidR="008064AD" w:rsidRPr="00DC1088" w:rsidRDefault="00F54829" w:rsidP="37C4BF5C">
      <w:pPr>
        <w:pStyle w:val="ListParagraph"/>
        <w:numPr>
          <w:ilvl w:val="0"/>
          <w:numId w:val="16"/>
        </w:numPr>
        <w:spacing w:after="0" w:line="240" w:lineRule="auto"/>
        <w:rPr>
          <w:rStyle w:val="Hyperlink"/>
          <w:rFonts w:ascii="Arial" w:eastAsiaTheme="minorEastAsia" w:hAnsi="Arial" w:cs="Arial"/>
          <w:color w:val="0000FF"/>
          <w:sz w:val="21"/>
          <w:szCs w:val="21"/>
        </w:rPr>
      </w:pPr>
      <w:hyperlink r:id="rId20">
        <w:r w:rsidR="3AE4B2F8" w:rsidRPr="00DC1088">
          <w:rPr>
            <w:rStyle w:val="Hyperlink"/>
            <w:rFonts w:ascii="Arial" w:hAnsi="Arial" w:cs="Arial"/>
            <w:sz w:val="21"/>
            <w:szCs w:val="21"/>
          </w:rPr>
          <w:t>Making virtual rounds matter for older adults</w:t>
        </w:r>
      </w:hyperlink>
      <w:r w:rsidR="3AE4B2F8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(Institute for Healthcare Improvement, Dec 2021)</w:t>
      </w:r>
    </w:p>
    <w:p w14:paraId="1810E19F" w14:textId="4B614C01" w:rsidR="008064AD" w:rsidRPr="00DC1088" w:rsidRDefault="00F54829" w:rsidP="37C4BF5C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eastAsiaTheme="minorEastAsia" w:hAnsi="Arial" w:cs="Arial"/>
          <w:color w:val="000000" w:themeColor="text1"/>
          <w:sz w:val="21"/>
          <w:szCs w:val="21"/>
        </w:rPr>
      </w:pPr>
      <w:hyperlink r:id="rId21">
        <w:r w:rsidR="3AE4B2F8" w:rsidRPr="00DC1088">
          <w:rPr>
            <w:rStyle w:val="Hyperlink"/>
            <w:rFonts w:ascii="Arial" w:hAnsi="Arial" w:cs="Arial"/>
            <w:sz w:val="21"/>
            <w:szCs w:val="21"/>
          </w:rPr>
          <w:t>Using the age-friendly 4Ms to better advocate for older adults (and geriatric care)</w:t>
        </w:r>
      </w:hyperlink>
      <w:r w:rsidR="3AE4B2F8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(Institute for Healthcare Improvement, Dec 2021)</w:t>
      </w:r>
    </w:p>
    <w:p w14:paraId="6D9A7F67" w14:textId="405BD4F0" w:rsidR="008064AD" w:rsidRPr="00DC1088" w:rsidRDefault="00F54829" w:rsidP="37C4BF5C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eastAsiaTheme="minorEastAsia" w:hAnsi="Arial" w:cs="Arial"/>
          <w:color w:val="000000" w:themeColor="text1"/>
          <w:sz w:val="21"/>
          <w:szCs w:val="21"/>
        </w:rPr>
      </w:pPr>
      <w:hyperlink r:id="rId22">
        <w:r w:rsidR="3AE4B2F8" w:rsidRPr="00DC1088">
          <w:rPr>
            <w:rStyle w:val="Hyperlink"/>
            <w:rFonts w:ascii="Arial" w:hAnsi="Arial" w:cs="Arial"/>
            <w:sz w:val="21"/>
            <w:szCs w:val="21"/>
          </w:rPr>
          <w:t>Disruptive and Sustaining Innovation in Telemedicine: A Strategic Roadmap</w:t>
        </w:r>
      </w:hyperlink>
      <w:r w:rsidR="3AE4B2F8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(NEJM Catalyst, Dec 2021)</w:t>
      </w:r>
      <w:r w:rsidR="3AE4B2F8" w:rsidRPr="00DC1088">
        <w:rPr>
          <w:rStyle w:val="Hyperlink"/>
          <w:rFonts w:ascii="Arial" w:hAnsi="Arial" w:cs="Arial"/>
          <w:sz w:val="21"/>
          <w:szCs w:val="21"/>
        </w:rPr>
        <w:t xml:space="preserve"> </w:t>
      </w:r>
    </w:p>
    <w:p w14:paraId="489E1678" w14:textId="0E06AFDF" w:rsidR="008064AD" w:rsidRPr="00DC1088" w:rsidRDefault="00F54829" w:rsidP="37C4BF5C">
      <w:pPr>
        <w:pStyle w:val="ListParagraph"/>
        <w:numPr>
          <w:ilvl w:val="0"/>
          <w:numId w:val="16"/>
        </w:numPr>
        <w:spacing w:after="0" w:line="240" w:lineRule="auto"/>
        <w:rPr>
          <w:rStyle w:val="eop"/>
          <w:rFonts w:ascii="Arial" w:hAnsi="Arial" w:cs="Arial"/>
          <w:color w:val="000000" w:themeColor="text1"/>
          <w:sz w:val="21"/>
          <w:szCs w:val="21"/>
        </w:rPr>
      </w:pPr>
      <w:hyperlink r:id="rId23">
        <w:r w:rsidR="002923E2" w:rsidRPr="00DC1088">
          <w:rPr>
            <w:rStyle w:val="Hyperlink"/>
            <w:rFonts w:ascii="Arial" w:hAnsi="Arial" w:cs="Arial"/>
            <w:sz w:val="21"/>
            <w:szCs w:val="21"/>
          </w:rPr>
          <w:t>Live tweeting from Bolton's emergency department</w:t>
        </w:r>
      </w:hyperlink>
      <w:r w:rsidR="002923E2" w:rsidRPr="00DC1088">
        <w:rPr>
          <w:rStyle w:val="eop"/>
          <w:rFonts w:ascii="Arial" w:hAnsi="Arial" w:cs="Arial"/>
          <w:color w:val="000000" w:themeColor="text1"/>
          <w:sz w:val="21"/>
          <w:szCs w:val="21"/>
        </w:rPr>
        <w:t xml:space="preserve"> (NHS Employers, Dec 2021)</w:t>
      </w:r>
    </w:p>
    <w:p w14:paraId="7B6B408C" w14:textId="34FC9E5E" w:rsidR="73AE3CA3" w:rsidRPr="00DC1088" w:rsidRDefault="00F54829" w:rsidP="37C4BF5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Theme="minorEastAsia" w:hAnsi="Arial" w:cs="Arial"/>
          <w:color w:val="000000" w:themeColor="text1"/>
          <w:sz w:val="21"/>
          <w:szCs w:val="21"/>
        </w:rPr>
      </w:pPr>
      <w:hyperlink r:id="rId24">
        <w:r w:rsidR="73AE3CA3" w:rsidRPr="00DC1088">
          <w:rPr>
            <w:rStyle w:val="Hyperlink"/>
            <w:rFonts w:ascii="Arial" w:hAnsi="Arial" w:cs="Arial"/>
            <w:sz w:val="21"/>
            <w:szCs w:val="21"/>
          </w:rPr>
          <w:t>Enabling service transformation in practice: reflections on the Wade-Gery review</w:t>
        </w:r>
      </w:hyperlink>
      <w:r w:rsidR="73AE3CA3" w:rsidRPr="00DC1088">
        <w:rPr>
          <w:rFonts w:ascii="Arial" w:hAnsi="Arial" w:cs="Arial"/>
          <w:sz w:val="21"/>
          <w:szCs w:val="21"/>
        </w:rPr>
        <w:t xml:space="preserve"> (The Health Foundation, Dec 2021)</w:t>
      </w:r>
    </w:p>
    <w:p w14:paraId="689F000A" w14:textId="3FBC43AA" w:rsidR="56F5DF8C" w:rsidRPr="00791019" w:rsidRDefault="00F54829" w:rsidP="7DD20764">
      <w:pPr>
        <w:spacing w:after="80" w:line="240" w:lineRule="auto"/>
        <w:rPr>
          <w:rFonts w:ascii="Arial" w:eastAsiaTheme="minorEastAsia" w:hAnsi="Arial" w:cs="Arial"/>
          <w:color w:val="000000" w:themeColor="text1"/>
          <w:lang w:val="en-US"/>
        </w:rPr>
      </w:pPr>
      <w:r>
        <w:pict w14:anchorId="1119B7F4">
          <v:rect id="_x0000_i1025" style="width:498.9pt;height:2.5pt" o:hralign="center" o:hrstd="t" o:hrnoshade="t" o:hr="t" fillcolor="black [3213]" stroked="f"/>
        </w:pict>
      </w:r>
    </w:p>
    <w:p w14:paraId="61BCABC7" w14:textId="7DE3AC45" w:rsidR="00B8427A" w:rsidRPr="00B8427A" w:rsidRDefault="00791019" w:rsidP="00B8427A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6"/>
          <w:szCs w:val="36"/>
        </w:rPr>
      </w:pPr>
      <w:r w:rsidRPr="37C4BF5C">
        <w:rPr>
          <w:color w:val="auto"/>
          <w:sz w:val="36"/>
          <w:szCs w:val="36"/>
        </w:rPr>
        <w:t>Patient Involvement</w:t>
      </w:r>
    </w:p>
    <w:p w14:paraId="04C0A720" w14:textId="0E28BBD3" w:rsidR="00B8427A" w:rsidRPr="00DC1088" w:rsidRDefault="00F54829" w:rsidP="37C4BF5C">
      <w:pPr>
        <w:pStyle w:val="xmsonormal"/>
        <w:numPr>
          <w:ilvl w:val="0"/>
          <w:numId w:val="16"/>
        </w:numPr>
        <w:rPr>
          <w:rFonts w:ascii="Arial" w:hAnsi="Arial" w:cs="Arial"/>
          <w:color w:val="000000" w:themeColor="text1"/>
          <w:sz w:val="21"/>
          <w:szCs w:val="21"/>
        </w:rPr>
      </w:pPr>
      <w:hyperlink r:id="rId25">
        <w:r w:rsidR="00B8427A" w:rsidRPr="00DC1088">
          <w:rPr>
            <w:rStyle w:val="Hyperlink"/>
            <w:rFonts w:ascii="Arial" w:hAnsi="Arial" w:cs="Arial"/>
            <w:sz w:val="21"/>
            <w:szCs w:val="21"/>
          </w:rPr>
          <w:t>A multi-perspective exploration of the understanding of patient complaints and their potential for patient safety improvement in general practice</w:t>
        </w:r>
      </w:hyperlink>
      <w:r w:rsidR="00B8427A" w:rsidRPr="00DC1088">
        <w:rPr>
          <w:rFonts w:ascii="Arial" w:hAnsi="Arial" w:cs="Arial"/>
          <w:color w:val="000000" w:themeColor="text1"/>
          <w:sz w:val="21"/>
          <w:szCs w:val="21"/>
        </w:rPr>
        <w:t xml:space="preserve"> (European Journal of General Practice, Dec 2021)</w:t>
      </w:r>
    </w:p>
    <w:p w14:paraId="5DA9CE11" w14:textId="6EAACA1C" w:rsidR="74D594E0" w:rsidRPr="00DC1088" w:rsidRDefault="00F54829" w:rsidP="37C4BF5C">
      <w:pPr>
        <w:pStyle w:val="xmsonormal"/>
        <w:numPr>
          <w:ilvl w:val="0"/>
          <w:numId w:val="16"/>
        </w:numPr>
        <w:rPr>
          <w:rFonts w:ascii="Arial" w:eastAsiaTheme="minorEastAsia" w:hAnsi="Arial" w:cs="Arial"/>
          <w:color w:val="000000" w:themeColor="text1"/>
          <w:sz w:val="21"/>
          <w:szCs w:val="21"/>
        </w:rPr>
      </w:pPr>
      <w:hyperlink r:id="rId26">
        <w:r w:rsidR="74D594E0" w:rsidRPr="00DC1088">
          <w:rPr>
            <w:rStyle w:val="Hyperlink"/>
            <w:rFonts w:ascii="Arial" w:eastAsiaTheme="minorEastAsia" w:hAnsi="Arial" w:cs="Arial"/>
            <w:sz w:val="21"/>
            <w:szCs w:val="21"/>
          </w:rPr>
          <w:t>Care Experiences of Older People in the Emergency Department: A Concurrent Mixed-Methods Study</w:t>
        </w:r>
      </w:hyperlink>
      <w:r w:rsidR="74D594E0" w:rsidRPr="00DC1088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(Journal of Patient Experience, Dec 2021)</w:t>
      </w:r>
    </w:p>
    <w:p w14:paraId="6FADA27C" w14:textId="14989468" w:rsidR="00083ADB" w:rsidRPr="00DC1088" w:rsidRDefault="00F54829" w:rsidP="00083ADB">
      <w:pPr>
        <w:pStyle w:val="xmsonormal"/>
        <w:numPr>
          <w:ilvl w:val="0"/>
          <w:numId w:val="16"/>
        </w:numPr>
        <w:rPr>
          <w:rFonts w:ascii="Arial" w:hAnsi="Arial" w:cs="Arial"/>
          <w:color w:val="000000" w:themeColor="text1"/>
          <w:sz w:val="21"/>
          <w:szCs w:val="21"/>
        </w:rPr>
      </w:pPr>
      <w:hyperlink r:id="rId27" w:history="1">
        <w:r w:rsidR="00083ADB" w:rsidRPr="00DC1088">
          <w:rPr>
            <w:rStyle w:val="Hyperlink"/>
            <w:rFonts w:ascii="Arial" w:hAnsi="Arial" w:cs="Arial"/>
            <w:sz w:val="21"/>
            <w:szCs w:val="21"/>
          </w:rPr>
          <w:t>Reporting of patient and public involvement and engagement (PPIE) in clinical trials published in nursing science journals: a descriptive study</w:t>
        </w:r>
      </w:hyperlink>
      <w:r w:rsidR="00083ADB" w:rsidRPr="00DC1088">
        <w:rPr>
          <w:rFonts w:ascii="Arial" w:hAnsi="Arial" w:cs="Arial"/>
          <w:color w:val="000000" w:themeColor="text1"/>
          <w:sz w:val="21"/>
          <w:szCs w:val="21"/>
        </w:rPr>
        <w:t xml:space="preserve"> (Research Involvement and Engagement, Dec 2021)</w:t>
      </w:r>
    </w:p>
    <w:p w14:paraId="4BBA4B2B" w14:textId="4E2902D2" w:rsidR="00E67954" w:rsidRPr="00DC1088" w:rsidRDefault="00F54829" w:rsidP="37C4BF5C">
      <w:pPr>
        <w:pStyle w:val="xmsonormal"/>
        <w:numPr>
          <w:ilvl w:val="0"/>
          <w:numId w:val="16"/>
        </w:numPr>
        <w:rPr>
          <w:rFonts w:ascii="Arial" w:eastAsiaTheme="minorEastAsia" w:hAnsi="Arial" w:cs="Arial"/>
          <w:color w:val="000000" w:themeColor="text1"/>
          <w:sz w:val="21"/>
          <w:szCs w:val="21"/>
        </w:rPr>
      </w:pPr>
      <w:hyperlink r:id="rId28">
        <w:r w:rsidR="00E67954" w:rsidRPr="00DC1088">
          <w:rPr>
            <w:rStyle w:val="Hyperlink"/>
            <w:rFonts w:ascii="Arial" w:hAnsi="Arial" w:cs="Arial"/>
            <w:sz w:val="21"/>
            <w:szCs w:val="21"/>
          </w:rPr>
          <w:t>The mutual benefits of patient and public involvement in research: an example from a feasibility study (MoTaStim-Foot)</w:t>
        </w:r>
      </w:hyperlink>
      <w:r w:rsidR="00E67954" w:rsidRPr="00DC108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83ADB" w:rsidRPr="00DC1088">
        <w:rPr>
          <w:rFonts w:ascii="Arial" w:hAnsi="Arial" w:cs="Arial"/>
          <w:color w:val="000000" w:themeColor="text1"/>
          <w:sz w:val="21"/>
          <w:szCs w:val="21"/>
        </w:rPr>
        <w:t>(Research Involvement and Engagement, Nov</w:t>
      </w:r>
      <w:r w:rsidR="00083ADB" w:rsidRPr="00DC1088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2021)</w:t>
      </w:r>
    </w:p>
    <w:p w14:paraId="2C0D5E44" w14:textId="1AAB292E" w:rsidR="2C70BD93" w:rsidRPr="00DC1088" w:rsidRDefault="00F54829" w:rsidP="37C4BF5C">
      <w:pPr>
        <w:pStyle w:val="xmsonormal"/>
        <w:numPr>
          <w:ilvl w:val="0"/>
          <w:numId w:val="16"/>
        </w:numPr>
        <w:rPr>
          <w:rFonts w:ascii="Arial" w:eastAsiaTheme="minorEastAsia" w:hAnsi="Arial" w:cs="Arial"/>
          <w:color w:val="000000" w:themeColor="text1"/>
          <w:sz w:val="21"/>
          <w:szCs w:val="21"/>
        </w:rPr>
      </w:pPr>
      <w:hyperlink r:id="rId29">
        <w:r w:rsidR="2C70BD93" w:rsidRPr="00DC1088">
          <w:rPr>
            <w:rStyle w:val="Hyperlink"/>
            <w:rFonts w:ascii="Arial" w:eastAsiaTheme="minorEastAsia" w:hAnsi="Arial" w:cs="Arial"/>
            <w:sz w:val="21"/>
            <w:szCs w:val="21"/>
          </w:rPr>
          <w:t>How do we measure what matters to patients… well?</w:t>
        </w:r>
      </w:hyperlink>
      <w:r w:rsidR="2C70BD93" w:rsidRPr="00DC1088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 (</w:t>
      </w:r>
      <w:r w:rsidR="1CED5B2E" w:rsidRPr="00DC1088">
        <w:rPr>
          <w:rFonts w:ascii="Arial" w:eastAsiaTheme="minorEastAsia" w:hAnsi="Arial" w:cs="Arial"/>
          <w:color w:val="000000" w:themeColor="text1"/>
          <w:sz w:val="21"/>
          <w:szCs w:val="21"/>
        </w:rPr>
        <w:t xml:space="preserve">The Methods Section, </w:t>
      </w:r>
      <w:r w:rsidR="2C70BD93" w:rsidRPr="00DC1088">
        <w:rPr>
          <w:rFonts w:ascii="Arial" w:eastAsiaTheme="minorEastAsia" w:hAnsi="Arial" w:cs="Arial"/>
          <w:color w:val="000000" w:themeColor="text1"/>
          <w:sz w:val="21"/>
          <w:szCs w:val="21"/>
        </w:rPr>
        <w:t>Dec 2021)</w:t>
      </w:r>
    </w:p>
    <w:p w14:paraId="3246CB2D" w14:textId="5EFD4DFD" w:rsidR="00791019" w:rsidRPr="00DD70C1" w:rsidRDefault="00F54829" w:rsidP="00791019">
      <w:pPr>
        <w:spacing w:before="80" w:after="80" w:line="240" w:lineRule="auto"/>
      </w:pPr>
      <w:r>
        <w:pict w14:anchorId="48E277FE">
          <v:rect id="_x0000_i1026" style="width:498.9pt;height:2.5pt" o:hralign="center" o:hrstd="t" o:hrnoshade="t" o:hr="t" fillcolor="black [3213]" stroked="f"/>
        </w:pict>
      </w:r>
    </w:p>
    <w:p w14:paraId="2851551E" w14:textId="1D14A313" w:rsidR="005F51DD" w:rsidRPr="00D74D37" w:rsidRDefault="6DFEBA74" w:rsidP="7FA9AD9E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6"/>
          <w:szCs w:val="36"/>
        </w:rPr>
      </w:pPr>
      <w:r w:rsidRPr="37C4BF5C">
        <w:rPr>
          <w:color w:val="auto"/>
          <w:sz w:val="36"/>
          <w:szCs w:val="36"/>
        </w:rPr>
        <w:t>Integrated Care</w:t>
      </w:r>
    </w:p>
    <w:p w14:paraId="5320CBB0" w14:textId="3BA31EF1" w:rsidR="508FBA63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Theme="minorEastAsia" w:hAnsi="Arial" w:cs="Arial"/>
          <w:sz w:val="21"/>
          <w:szCs w:val="21"/>
        </w:rPr>
      </w:pPr>
      <w:hyperlink r:id="rId30">
        <w:r w:rsidR="508FBA63" w:rsidRPr="00DC1088">
          <w:rPr>
            <w:rStyle w:val="Hyperlink"/>
            <w:rFonts w:ascii="Arial" w:hAnsi="Arial" w:cs="Arial"/>
            <w:sz w:val="21"/>
            <w:szCs w:val="21"/>
          </w:rPr>
          <w:t>Children and young people’s mental health</w:t>
        </w:r>
      </w:hyperlink>
      <w:r w:rsidR="508FBA63" w:rsidRPr="00DC1088">
        <w:rPr>
          <w:rFonts w:ascii="Arial" w:hAnsi="Arial" w:cs="Arial"/>
          <w:sz w:val="21"/>
          <w:szCs w:val="21"/>
        </w:rPr>
        <w:t xml:space="preserve"> (Health and Social Care Committee, Dec 2021)</w:t>
      </w:r>
    </w:p>
    <w:p w14:paraId="1E5B3CE1" w14:textId="05C906A4" w:rsidR="4A68155D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Theme="minorEastAsia" w:hAnsi="Arial" w:cs="Arial"/>
          <w:color w:val="0000FF"/>
          <w:sz w:val="21"/>
          <w:szCs w:val="21"/>
        </w:rPr>
      </w:pPr>
      <w:hyperlink r:id="rId31">
        <w:r w:rsidR="4A68155D" w:rsidRPr="00DC1088">
          <w:rPr>
            <w:rStyle w:val="Hyperlink"/>
            <w:rFonts w:ascii="Arial" w:hAnsi="Arial" w:cs="Arial"/>
            <w:sz w:val="21"/>
            <w:szCs w:val="21"/>
          </w:rPr>
          <w:t>The Health and Social Care Committee’s Expert Panel: Evaluation of the Government’s progress against its policy commitments in the area of mental health services in England</w:t>
        </w:r>
      </w:hyperlink>
      <w:r w:rsidR="4A68155D" w:rsidRPr="00DC1088">
        <w:rPr>
          <w:rFonts w:ascii="Arial" w:hAnsi="Arial" w:cs="Arial"/>
          <w:sz w:val="21"/>
          <w:szCs w:val="21"/>
        </w:rPr>
        <w:t xml:space="preserve"> (Health and Social Care Committee, Dec 2021)</w:t>
      </w:r>
    </w:p>
    <w:p w14:paraId="43D602F4" w14:textId="4B5ABCE8" w:rsidR="00555B18" w:rsidRPr="00DC1088" w:rsidRDefault="00F54829" w:rsidP="00555B18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cs="Arial"/>
          <w:sz w:val="21"/>
          <w:szCs w:val="21"/>
        </w:rPr>
      </w:pPr>
      <w:hyperlink r:id="rId32" w:history="1">
        <w:r w:rsidR="00555B18" w:rsidRPr="00DC1088">
          <w:rPr>
            <w:rStyle w:val="Hyperlink"/>
            <w:rFonts w:ascii="Arial" w:hAnsi="Arial" w:cs="Arial"/>
            <w:sz w:val="21"/>
            <w:szCs w:val="21"/>
          </w:rPr>
          <w:t>Inclusive economies and healthy futures: Supporting place-based action to reduce health inequalities</w:t>
        </w:r>
      </w:hyperlink>
      <w:r w:rsidR="00555B18" w:rsidRPr="00DC1088">
        <w:rPr>
          <w:rFonts w:ascii="Arial" w:hAnsi="Arial" w:cs="Arial"/>
          <w:sz w:val="21"/>
          <w:szCs w:val="21"/>
        </w:rPr>
        <w:t xml:space="preserve"> (Local Government Association, Dec 2021)</w:t>
      </w:r>
    </w:p>
    <w:p w14:paraId="76A950DE" w14:textId="1239ADE7" w:rsidR="50BDB1B3" w:rsidRPr="00DC1088" w:rsidRDefault="00F54829" w:rsidP="34C9A38F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cs="Arial"/>
          <w:sz w:val="21"/>
          <w:szCs w:val="21"/>
        </w:rPr>
      </w:pPr>
      <w:hyperlink r:id="rId33">
        <w:r w:rsidR="50BDB1B3" w:rsidRPr="00DC1088">
          <w:rPr>
            <w:rStyle w:val="Hyperlink"/>
            <w:rFonts w:ascii="Arial" w:hAnsi="Arial" w:cs="Arial"/>
            <w:sz w:val="21"/>
            <w:szCs w:val="21"/>
          </w:rPr>
          <w:t>Integrating health and social care: a comparison of policy and progress across the four countries of the UK</w:t>
        </w:r>
      </w:hyperlink>
      <w:r w:rsidR="50BDB1B3" w:rsidRPr="00DC1088">
        <w:rPr>
          <w:rFonts w:ascii="Arial" w:hAnsi="Arial" w:cs="Arial"/>
          <w:sz w:val="21"/>
          <w:szCs w:val="21"/>
        </w:rPr>
        <w:t xml:space="preserve"> (Nuffield Trust, Dec 2021)</w:t>
      </w:r>
    </w:p>
    <w:p w14:paraId="43584853" w14:textId="77777777" w:rsidR="00555B18" w:rsidRPr="00DC1088" w:rsidRDefault="00F54829" w:rsidP="00555B18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cs="Arial"/>
          <w:sz w:val="21"/>
          <w:szCs w:val="21"/>
        </w:rPr>
      </w:pPr>
      <w:hyperlink r:id="rId34">
        <w:r w:rsidR="00555B18" w:rsidRPr="00DC1088">
          <w:rPr>
            <w:rStyle w:val="Hyperlink"/>
            <w:rFonts w:ascii="Arial" w:hAnsi="Arial" w:cs="Arial"/>
            <w:sz w:val="21"/>
            <w:szCs w:val="21"/>
          </w:rPr>
          <w:t>A people plan for social care: a special insight</w:t>
        </w:r>
      </w:hyperlink>
      <w:r w:rsidR="00555B18" w:rsidRPr="00DC1088">
        <w:rPr>
          <w:rFonts w:ascii="Arial" w:hAnsi="Arial" w:cs="Arial"/>
          <w:sz w:val="21"/>
          <w:szCs w:val="21"/>
        </w:rPr>
        <w:t xml:space="preserve"> (The Institute of Health &amp; Social Care Management, Dec 2021)</w:t>
      </w:r>
    </w:p>
    <w:p w14:paraId="49D135A2" w14:textId="6E322EA7" w:rsidR="00555B18" w:rsidRPr="00DC1088" w:rsidRDefault="00F54829" w:rsidP="00555B18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cs="Arial"/>
          <w:sz w:val="21"/>
          <w:szCs w:val="21"/>
        </w:rPr>
      </w:pPr>
      <w:hyperlink r:id="rId35" w:history="1">
        <w:r w:rsidR="00555B18" w:rsidRPr="00DC1088">
          <w:rPr>
            <w:rStyle w:val="Hyperlink"/>
            <w:rFonts w:ascii="Arial" w:hAnsi="Arial" w:cs="Arial"/>
            <w:sz w:val="21"/>
            <w:szCs w:val="21"/>
          </w:rPr>
          <w:t>Integrated care systems and social care: the opportunities and challenges</w:t>
        </w:r>
      </w:hyperlink>
      <w:r w:rsidR="00555B18" w:rsidRPr="00DC1088">
        <w:rPr>
          <w:rFonts w:ascii="Arial" w:hAnsi="Arial" w:cs="Arial"/>
          <w:sz w:val="21"/>
          <w:szCs w:val="21"/>
        </w:rPr>
        <w:t xml:space="preserve"> (The Kings Fund, Dec 2021)</w:t>
      </w:r>
    </w:p>
    <w:p w14:paraId="48252DB1" w14:textId="393E4CAF" w:rsidR="00284A9F" w:rsidRDefault="00F54829" w:rsidP="00E82DB4">
      <w:pPr>
        <w:spacing w:before="80" w:after="80" w:line="240" w:lineRule="auto"/>
      </w:pPr>
      <w:r>
        <w:pict w14:anchorId="4FE432D1">
          <v:rect id="_x0000_i1027" style="width:498.9pt;height:2.5pt" o:hralign="center" o:hrstd="t" o:hrnoshade="t" o:hr="t" fillcolor="black [3213]" stroked="f"/>
        </w:pict>
      </w:r>
    </w:p>
    <w:p w14:paraId="2610B8B5" w14:textId="2314634A" w:rsidR="00732294" w:rsidRDefault="00732294">
      <w:r>
        <w:br w:type="page"/>
      </w:r>
    </w:p>
    <w:p w14:paraId="6031CCF9" w14:textId="77777777" w:rsidR="00732294" w:rsidRPr="00E82DB4" w:rsidRDefault="00732294" w:rsidP="00E82DB4">
      <w:pPr>
        <w:spacing w:before="80" w:after="80" w:line="240" w:lineRule="auto"/>
      </w:pPr>
    </w:p>
    <w:p w14:paraId="4FDB44C7" w14:textId="7E632F2A" w:rsidR="7CEBFD88" w:rsidRPr="00F85EEC" w:rsidRDefault="6D34D670" w:rsidP="0088192E">
      <w:pPr>
        <w:pStyle w:val="Style1"/>
        <w:numPr>
          <w:ilvl w:val="0"/>
          <w:numId w:val="24"/>
        </w:numPr>
        <w:spacing w:before="160" w:after="160"/>
        <w:rPr>
          <w:color w:val="000000" w:themeColor="text1"/>
          <w:sz w:val="36"/>
          <w:szCs w:val="36"/>
        </w:rPr>
      </w:pPr>
      <w:r w:rsidRPr="37C4BF5C">
        <w:rPr>
          <w:color w:val="auto"/>
          <w:sz w:val="36"/>
          <w:szCs w:val="36"/>
        </w:rPr>
        <w:t xml:space="preserve">Strategy </w:t>
      </w:r>
    </w:p>
    <w:p w14:paraId="58BEE93B" w14:textId="6A9C829A" w:rsidR="002923E2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Theme="minorEastAsia" w:hAnsi="Arial" w:cs="Arial"/>
          <w:color w:val="0000FF"/>
          <w:sz w:val="21"/>
          <w:szCs w:val="21"/>
        </w:rPr>
      </w:pPr>
      <w:hyperlink r:id="rId36">
        <w:r w:rsidR="1D1278ED" w:rsidRPr="00DC1088">
          <w:rPr>
            <w:rStyle w:val="Hyperlink"/>
            <w:rFonts w:ascii="Arial" w:hAnsi="Arial" w:cs="Arial"/>
            <w:sz w:val="21"/>
            <w:szCs w:val="21"/>
          </w:rPr>
          <w:t>The impact of Brexit on health is only just beginning</w:t>
        </w:r>
      </w:hyperlink>
      <w:r w:rsidR="1D1278ED" w:rsidRPr="00DC1088">
        <w:rPr>
          <w:rFonts w:ascii="Arial" w:hAnsi="Arial" w:cs="Arial"/>
          <w:sz w:val="21"/>
          <w:szCs w:val="21"/>
        </w:rPr>
        <w:t xml:space="preserve"> (BMJ, Dec 2021)</w:t>
      </w:r>
      <w:r w:rsidR="1D1278ED" w:rsidRPr="00DC1088">
        <w:rPr>
          <w:rStyle w:val="Hyperlink"/>
          <w:rFonts w:ascii="Arial" w:hAnsi="Arial" w:cs="Arial"/>
          <w:sz w:val="21"/>
          <w:szCs w:val="21"/>
        </w:rPr>
        <w:t xml:space="preserve"> </w:t>
      </w:r>
    </w:p>
    <w:p w14:paraId="43CA6C34" w14:textId="78626015" w:rsidR="002923E2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cs="Arial"/>
          <w:color w:val="0000FF"/>
          <w:sz w:val="21"/>
          <w:szCs w:val="21"/>
        </w:rPr>
      </w:pPr>
      <w:hyperlink r:id="rId37">
        <w:r w:rsidR="4244BECC" w:rsidRPr="00DC1088">
          <w:rPr>
            <w:rStyle w:val="Hyperlink"/>
            <w:rFonts w:ascii="Arial" w:hAnsi="Arial" w:cs="Arial"/>
            <w:sz w:val="21"/>
            <w:szCs w:val="21"/>
          </w:rPr>
          <w:t>Bridging the Gap: Protecting the nation from public health threats</w:t>
        </w:r>
      </w:hyperlink>
      <w:r w:rsidR="4244BECC" w:rsidRPr="00DC1088">
        <w:rPr>
          <w:rFonts w:ascii="Arial" w:hAnsi="Arial" w:cs="Arial"/>
          <w:sz w:val="21"/>
          <w:szCs w:val="21"/>
        </w:rPr>
        <w:t xml:space="preserve"> (Deloitte, Dec 2021)</w:t>
      </w:r>
      <w:r w:rsidR="4244BECC" w:rsidRPr="00DC1088">
        <w:rPr>
          <w:rStyle w:val="Hyperlink"/>
          <w:rFonts w:ascii="Arial" w:hAnsi="Arial" w:cs="Arial"/>
          <w:sz w:val="21"/>
          <w:szCs w:val="21"/>
        </w:rPr>
        <w:t xml:space="preserve"> </w:t>
      </w:r>
    </w:p>
    <w:p w14:paraId="31419CE2" w14:textId="012C38FE" w:rsidR="002923E2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Theme="minorEastAsia" w:hAnsi="Arial" w:cs="Arial"/>
          <w:color w:val="0000FF"/>
          <w:sz w:val="21"/>
          <w:szCs w:val="21"/>
        </w:rPr>
      </w:pPr>
      <w:hyperlink r:id="rId38">
        <w:r w:rsidR="0EEF5ED1" w:rsidRPr="00DC1088">
          <w:rPr>
            <w:rStyle w:val="Hyperlink"/>
            <w:rFonts w:ascii="Arial" w:hAnsi="Arial" w:cs="Arial"/>
            <w:sz w:val="21"/>
            <w:szCs w:val="21"/>
          </w:rPr>
          <w:t>Government response to the independent inquiry report into the issues raised by former surgeon Ian Paterson</w:t>
        </w:r>
      </w:hyperlink>
      <w:r w:rsidR="0EEF5ED1" w:rsidRPr="00DC1088">
        <w:rPr>
          <w:rFonts w:ascii="Arial" w:hAnsi="Arial" w:cs="Arial"/>
          <w:sz w:val="21"/>
          <w:szCs w:val="21"/>
        </w:rPr>
        <w:t xml:space="preserve"> (Department of Health &amp; Social Care, Dec 2021)</w:t>
      </w:r>
      <w:r w:rsidR="0EEF5ED1" w:rsidRPr="00DC1088">
        <w:rPr>
          <w:rStyle w:val="Hyperlink"/>
          <w:rFonts w:ascii="Arial" w:hAnsi="Arial" w:cs="Arial"/>
          <w:sz w:val="21"/>
          <w:szCs w:val="21"/>
        </w:rPr>
        <w:t xml:space="preserve"> </w:t>
      </w:r>
    </w:p>
    <w:p w14:paraId="5E5EBFEA" w14:textId="3A829518" w:rsidR="002923E2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cs="Arial"/>
          <w:sz w:val="21"/>
          <w:szCs w:val="21"/>
        </w:rPr>
      </w:pPr>
      <w:hyperlink r:id="rId39">
        <w:r w:rsidR="002923E2" w:rsidRPr="00DC1088">
          <w:rPr>
            <w:rStyle w:val="Hyperlink"/>
            <w:rFonts w:ascii="Arial" w:hAnsi="Arial" w:cs="Arial"/>
            <w:sz w:val="21"/>
            <w:szCs w:val="21"/>
          </w:rPr>
          <w:t>NHS backlogs and waiting times in England</w:t>
        </w:r>
      </w:hyperlink>
      <w:r w:rsidR="002923E2" w:rsidRPr="00DC1088">
        <w:rPr>
          <w:rFonts w:ascii="Arial" w:hAnsi="Arial" w:cs="Arial"/>
          <w:sz w:val="21"/>
          <w:szCs w:val="21"/>
        </w:rPr>
        <w:t xml:space="preserve"> (Department of Health &amp; Social Care, Dec 2021)</w:t>
      </w:r>
    </w:p>
    <w:p w14:paraId="12BCC7CF" w14:textId="08927420" w:rsidR="0070760C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Theme="minorEastAsia" w:hAnsi="Arial" w:cs="Arial"/>
          <w:color w:val="0000FF"/>
          <w:sz w:val="21"/>
          <w:szCs w:val="21"/>
        </w:rPr>
      </w:pPr>
      <w:hyperlink r:id="rId40">
        <w:r w:rsidR="52DD0AE2" w:rsidRPr="00DC1088">
          <w:rPr>
            <w:rStyle w:val="Hyperlink"/>
            <w:rFonts w:ascii="Arial" w:hAnsi="Arial" w:cs="Arial"/>
            <w:sz w:val="21"/>
            <w:szCs w:val="21"/>
          </w:rPr>
          <w:t>Hidden health needs – the elephant in the NHS waiting room</w:t>
        </w:r>
      </w:hyperlink>
      <w:r w:rsidR="52DD0AE2" w:rsidRPr="00DC1088">
        <w:rPr>
          <w:rFonts w:ascii="Arial" w:hAnsi="Arial" w:cs="Arial"/>
          <w:sz w:val="21"/>
          <w:szCs w:val="21"/>
        </w:rPr>
        <w:t xml:space="preserve"> (Lane Clark &amp; Peacock LLP, Dec 2021)</w:t>
      </w:r>
      <w:r w:rsidR="52DD0AE2" w:rsidRPr="00DC1088">
        <w:rPr>
          <w:rStyle w:val="Hyperlink"/>
          <w:rFonts w:ascii="Arial" w:hAnsi="Arial" w:cs="Arial"/>
          <w:sz w:val="21"/>
          <w:szCs w:val="21"/>
        </w:rPr>
        <w:t xml:space="preserve"> </w:t>
      </w:r>
    </w:p>
    <w:p w14:paraId="29449D00" w14:textId="7E05250D" w:rsidR="0070760C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cs="Arial"/>
          <w:sz w:val="21"/>
          <w:szCs w:val="21"/>
        </w:rPr>
      </w:pPr>
      <w:hyperlink r:id="rId41">
        <w:r w:rsidR="0070760C" w:rsidRPr="00DC1088">
          <w:rPr>
            <w:rStyle w:val="Hyperlink"/>
            <w:rFonts w:ascii="Arial" w:hAnsi="Arial" w:cs="Arial"/>
            <w:sz w:val="21"/>
            <w:szCs w:val="21"/>
          </w:rPr>
          <w:t>Moorfields Eye Hospital open pop-up hub to relieve backlog</w:t>
        </w:r>
      </w:hyperlink>
      <w:r w:rsidR="0070760C" w:rsidRPr="00DC1088">
        <w:rPr>
          <w:rFonts w:ascii="Arial" w:hAnsi="Arial" w:cs="Arial"/>
          <w:sz w:val="21"/>
          <w:szCs w:val="21"/>
        </w:rPr>
        <w:t xml:space="preserve"> (National Health Executive, D</w:t>
      </w:r>
      <w:r w:rsidR="00345DD8" w:rsidRPr="00DC1088">
        <w:rPr>
          <w:rFonts w:ascii="Arial" w:hAnsi="Arial" w:cs="Arial"/>
          <w:sz w:val="21"/>
          <w:szCs w:val="21"/>
        </w:rPr>
        <w:t>ec</w:t>
      </w:r>
      <w:r w:rsidR="0070760C" w:rsidRPr="00DC1088">
        <w:rPr>
          <w:rFonts w:ascii="Arial" w:hAnsi="Arial" w:cs="Arial"/>
          <w:sz w:val="21"/>
          <w:szCs w:val="21"/>
        </w:rPr>
        <w:t xml:space="preserve"> 2021)</w:t>
      </w:r>
    </w:p>
    <w:p w14:paraId="761A6E73" w14:textId="5AAD93D8" w:rsidR="00E67954" w:rsidRDefault="00F54829" w:rsidP="00E67954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cs="Arial"/>
          <w:sz w:val="21"/>
          <w:szCs w:val="21"/>
        </w:rPr>
      </w:pPr>
      <w:hyperlink r:id="rId42">
        <w:r w:rsidR="00E67954" w:rsidRPr="00DC1088">
          <w:rPr>
            <w:rStyle w:val="Hyperlink"/>
            <w:rFonts w:ascii="Arial" w:hAnsi="Arial" w:cs="Arial"/>
            <w:sz w:val="21"/>
            <w:szCs w:val="21"/>
          </w:rPr>
          <w:t>Reimagining the relationship between universities and the NHS: a guide for building and sustaining local, place-based collaborations</w:t>
        </w:r>
      </w:hyperlink>
      <w:r w:rsidR="00E67954" w:rsidRPr="00DC1088">
        <w:rPr>
          <w:rFonts w:ascii="Arial" w:hAnsi="Arial" w:cs="Arial"/>
          <w:sz w:val="21"/>
          <w:szCs w:val="21"/>
        </w:rPr>
        <w:t xml:space="preserve"> (NHS Confederation, Nov 2021)</w:t>
      </w:r>
    </w:p>
    <w:p w14:paraId="500DA72D" w14:textId="0A9DA967" w:rsidR="00815594" w:rsidRPr="00DC1088" w:rsidRDefault="00F54829" w:rsidP="00815594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cs="Arial"/>
          <w:sz w:val="21"/>
          <w:szCs w:val="21"/>
        </w:rPr>
      </w:pPr>
      <w:hyperlink r:id="rId43" w:history="1">
        <w:r w:rsidR="00815594" w:rsidRPr="00815594">
          <w:rPr>
            <w:rStyle w:val="Hyperlink"/>
            <w:rFonts w:ascii="Arial" w:hAnsi="Arial" w:cs="Arial"/>
            <w:sz w:val="21"/>
            <w:szCs w:val="21"/>
          </w:rPr>
          <w:t>Climate change is a public health emergency</w:t>
        </w:r>
      </w:hyperlink>
      <w:r w:rsidR="00815594" w:rsidRPr="00815594">
        <w:rPr>
          <w:rFonts w:ascii="Arial" w:hAnsi="Arial" w:cs="Arial"/>
          <w:sz w:val="21"/>
          <w:szCs w:val="21"/>
        </w:rPr>
        <w:t xml:space="preserve"> </w:t>
      </w:r>
      <w:r w:rsidR="00815594">
        <w:rPr>
          <w:rFonts w:ascii="Arial" w:hAnsi="Arial" w:cs="Arial"/>
          <w:sz w:val="21"/>
          <w:szCs w:val="21"/>
        </w:rPr>
        <w:t>(NHS Providers, Dec 2021)</w:t>
      </w:r>
    </w:p>
    <w:p w14:paraId="2F484B23" w14:textId="2FB42B01" w:rsidR="00ED5898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Theme="minorEastAsia" w:hAnsi="Arial" w:cs="Arial"/>
          <w:color w:val="0000FF"/>
          <w:sz w:val="21"/>
          <w:szCs w:val="21"/>
        </w:rPr>
      </w:pPr>
      <w:hyperlink r:id="rId44">
        <w:r w:rsidR="65911CBF" w:rsidRPr="00DC1088">
          <w:rPr>
            <w:rStyle w:val="Hyperlink"/>
            <w:rFonts w:ascii="Arial" w:hAnsi="Arial" w:cs="Arial"/>
            <w:sz w:val="21"/>
            <w:szCs w:val="21"/>
          </w:rPr>
          <w:t>Are young children healthier than they were two decades ago?</w:t>
        </w:r>
      </w:hyperlink>
      <w:r w:rsidR="65911CBF" w:rsidRPr="00DC1088">
        <w:rPr>
          <w:rFonts w:ascii="Arial" w:hAnsi="Arial" w:cs="Arial"/>
          <w:sz w:val="21"/>
          <w:szCs w:val="21"/>
        </w:rPr>
        <w:t xml:space="preserve"> (Nuffield Foundation, Dec 2021)</w:t>
      </w:r>
    </w:p>
    <w:p w14:paraId="76AEC9FE" w14:textId="20DE02DB" w:rsidR="00ED5898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Theme="minorEastAsia" w:hAnsi="Arial" w:cs="Arial"/>
          <w:color w:val="0000FF"/>
          <w:sz w:val="21"/>
          <w:szCs w:val="21"/>
        </w:rPr>
      </w:pPr>
      <w:hyperlink r:id="rId45">
        <w:r w:rsidR="65911CBF" w:rsidRPr="00DC1088">
          <w:rPr>
            <w:rStyle w:val="Hyperlink"/>
            <w:rFonts w:ascii="Arial" w:hAnsi="Arial" w:cs="Arial"/>
            <w:sz w:val="21"/>
            <w:szCs w:val="21"/>
          </w:rPr>
          <w:t>Going it alone: Health and Brexit in the UK</w:t>
        </w:r>
      </w:hyperlink>
      <w:r w:rsidR="65911CBF" w:rsidRPr="00DC1088">
        <w:rPr>
          <w:rFonts w:ascii="Arial" w:hAnsi="Arial" w:cs="Arial"/>
          <w:sz w:val="21"/>
          <w:szCs w:val="21"/>
        </w:rPr>
        <w:t xml:space="preserve"> (Nuffield Trust, Dec 2021)</w:t>
      </w:r>
    </w:p>
    <w:p w14:paraId="7B57A791" w14:textId="12B1D114" w:rsidR="00ED5898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Theme="minorEastAsia" w:hAnsi="Arial" w:cs="Arial"/>
          <w:color w:val="0000FF"/>
          <w:sz w:val="21"/>
          <w:szCs w:val="21"/>
        </w:rPr>
      </w:pPr>
      <w:hyperlink r:id="rId46">
        <w:r w:rsidR="65911CBF" w:rsidRPr="00DC1088">
          <w:rPr>
            <w:rStyle w:val="Hyperlink"/>
            <w:rFonts w:ascii="Arial" w:hAnsi="Arial" w:cs="Arial"/>
            <w:sz w:val="21"/>
            <w:szCs w:val="21"/>
          </w:rPr>
          <w:t>What might ‘levelling up’ mean for the NHS?</w:t>
        </w:r>
      </w:hyperlink>
      <w:r w:rsidR="65911CBF" w:rsidRPr="00DC1088">
        <w:rPr>
          <w:rFonts w:ascii="Arial" w:hAnsi="Arial" w:cs="Arial"/>
          <w:sz w:val="21"/>
          <w:szCs w:val="21"/>
        </w:rPr>
        <w:t xml:space="preserve"> (Nuffield Trust, Dec 2021)</w:t>
      </w:r>
      <w:r w:rsidR="65911CBF" w:rsidRPr="00DC1088">
        <w:rPr>
          <w:rStyle w:val="Hyperlink"/>
          <w:rFonts w:ascii="Arial" w:hAnsi="Arial" w:cs="Arial"/>
          <w:sz w:val="21"/>
          <w:szCs w:val="21"/>
        </w:rPr>
        <w:t xml:space="preserve"> </w:t>
      </w:r>
    </w:p>
    <w:p w14:paraId="323130B4" w14:textId="7FA3D55B" w:rsidR="769F89A7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Theme="minorEastAsia" w:hAnsi="Arial" w:cs="Arial"/>
          <w:sz w:val="21"/>
          <w:szCs w:val="21"/>
        </w:rPr>
      </w:pPr>
      <w:hyperlink r:id="rId47">
        <w:r w:rsidR="769F89A7" w:rsidRPr="00DC1088">
          <w:rPr>
            <w:rStyle w:val="Hyperlink"/>
            <w:rFonts w:ascii="Arial" w:hAnsi="Arial" w:cs="Arial"/>
            <w:sz w:val="21"/>
            <w:szCs w:val="21"/>
          </w:rPr>
          <w:t>Our ageing population:  how ageing affects health and care need in England</w:t>
        </w:r>
      </w:hyperlink>
      <w:r w:rsidR="769F89A7" w:rsidRPr="00DC1088">
        <w:rPr>
          <w:rFonts w:ascii="Arial" w:hAnsi="Arial" w:cs="Arial"/>
          <w:sz w:val="21"/>
          <w:szCs w:val="21"/>
        </w:rPr>
        <w:t xml:space="preserve"> (The Health Foundation, Dec 2021)</w:t>
      </w:r>
    </w:p>
    <w:p w14:paraId="33FE2E57" w14:textId="4FAA0A87" w:rsidR="46B7B496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eastAsiaTheme="minorEastAsia" w:hAnsi="Arial" w:cs="Arial"/>
          <w:sz w:val="21"/>
          <w:szCs w:val="21"/>
        </w:rPr>
      </w:pPr>
      <w:hyperlink r:id="rId48">
        <w:r w:rsidR="46B7B496" w:rsidRPr="00DC1088">
          <w:rPr>
            <w:rStyle w:val="Hyperlink"/>
            <w:rFonts w:ascii="Arial" w:hAnsi="Arial" w:cs="Arial"/>
            <w:sz w:val="21"/>
            <w:szCs w:val="21"/>
          </w:rPr>
          <w:t>What has happened to non-COVID mortality during the pandemic?</w:t>
        </w:r>
      </w:hyperlink>
      <w:r w:rsidR="46B7B496" w:rsidRPr="00DC1088">
        <w:rPr>
          <w:rFonts w:ascii="Arial" w:hAnsi="Arial" w:cs="Arial"/>
          <w:sz w:val="21"/>
          <w:szCs w:val="21"/>
        </w:rPr>
        <w:t xml:space="preserve"> (The Health Foundation, Dec 2021)</w:t>
      </w:r>
    </w:p>
    <w:p w14:paraId="64512FA5" w14:textId="08E989DF" w:rsidR="002923E2" w:rsidRPr="00DC1088" w:rsidRDefault="00F54829" w:rsidP="37C4BF5C">
      <w:pPr>
        <w:pStyle w:val="ListParagraph"/>
        <w:numPr>
          <w:ilvl w:val="0"/>
          <w:numId w:val="16"/>
        </w:numPr>
        <w:spacing w:after="80" w:line="240" w:lineRule="auto"/>
        <w:rPr>
          <w:rFonts w:ascii="Arial" w:hAnsi="Arial" w:cs="Arial"/>
          <w:sz w:val="21"/>
          <w:szCs w:val="21"/>
        </w:rPr>
      </w:pPr>
      <w:hyperlink r:id="rId49">
        <w:r w:rsidR="002923E2" w:rsidRPr="00DC1088">
          <w:rPr>
            <w:rStyle w:val="Hyperlink"/>
            <w:rFonts w:ascii="Arial" w:hAnsi="Arial" w:cs="Arial"/>
            <w:sz w:val="21"/>
            <w:szCs w:val="21"/>
          </w:rPr>
          <w:t>What is happening to life expectancy in England?</w:t>
        </w:r>
      </w:hyperlink>
      <w:r w:rsidR="002923E2" w:rsidRPr="00DC1088">
        <w:rPr>
          <w:rFonts w:ascii="Arial" w:hAnsi="Arial" w:cs="Arial"/>
          <w:sz w:val="21"/>
          <w:szCs w:val="21"/>
        </w:rPr>
        <w:t xml:space="preserve"> (The Kings Fund, Dec 2021)</w:t>
      </w:r>
    </w:p>
    <w:p w14:paraId="1CDEBA18" w14:textId="6B4436D3" w:rsidR="00791019" w:rsidRPr="00791019" w:rsidRDefault="00F54829" w:rsidP="00386432">
      <w:pPr>
        <w:spacing w:before="80" w:after="80" w:line="240" w:lineRule="auto"/>
      </w:pPr>
      <w:r>
        <w:pict w14:anchorId="6D2D00C5">
          <v:rect id="_x0000_i1028" style="width:498.9pt;height:2.5pt" o:hralign="center" o:hrstd="t" o:hrnoshade="t" o:hr="t" fillcolor="black [3213]" stroked="f"/>
        </w:pict>
      </w:r>
    </w:p>
    <w:p w14:paraId="56EC3E7D" w14:textId="01DC9AB0" w:rsidR="00983C39" w:rsidRPr="00CF12D0" w:rsidRDefault="7BCF77F6" w:rsidP="000572F6">
      <w:pPr>
        <w:pStyle w:val="Style1"/>
        <w:spacing w:before="160" w:after="160"/>
        <w:ind w:left="357" w:hanging="357"/>
        <w:rPr>
          <w:color w:val="000000" w:themeColor="text1"/>
          <w:sz w:val="36"/>
          <w:szCs w:val="36"/>
        </w:rPr>
      </w:pPr>
      <w:r w:rsidRPr="37C4BF5C">
        <w:rPr>
          <w:color w:val="000000" w:themeColor="text1"/>
          <w:sz w:val="36"/>
          <w:szCs w:val="36"/>
        </w:rPr>
        <w:t>5</w:t>
      </w:r>
      <w:r w:rsidR="65DBB749" w:rsidRPr="37C4BF5C">
        <w:rPr>
          <w:color w:val="000000" w:themeColor="text1"/>
          <w:sz w:val="36"/>
          <w:szCs w:val="36"/>
        </w:rPr>
        <w:t xml:space="preserve">. </w:t>
      </w:r>
      <w:r w:rsidR="745BBE80" w:rsidRPr="37C4BF5C">
        <w:rPr>
          <w:color w:val="000000" w:themeColor="text1"/>
          <w:sz w:val="36"/>
          <w:szCs w:val="36"/>
        </w:rPr>
        <w:t>Technology</w:t>
      </w:r>
    </w:p>
    <w:p w14:paraId="4E0E070A" w14:textId="0DE547D1" w:rsidR="00345DD8" w:rsidRPr="00DC1088" w:rsidRDefault="00F54829" w:rsidP="00345DD8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Theme="minorEastAsia" w:hAnsi="Arial" w:cs="Arial"/>
          <w:sz w:val="21"/>
          <w:szCs w:val="21"/>
        </w:rPr>
      </w:pPr>
      <w:hyperlink r:id="rId50" w:history="1">
        <w:r w:rsidR="00345DD8" w:rsidRPr="00DC1088">
          <w:rPr>
            <w:rStyle w:val="Hyperlink"/>
            <w:rFonts w:ascii="Arial" w:eastAsiaTheme="minorEastAsia" w:hAnsi="Arial" w:cs="Arial"/>
            <w:sz w:val="21"/>
            <w:szCs w:val="21"/>
          </w:rPr>
          <w:t>Digital transformation in community health services</w:t>
        </w:r>
      </w:hyperlink>
      <w:r w:rsidR="00345DD8" w:rsidRPr="00DC1088">
        <w:rPr>
          <w:rFonts w:ascii="Arial" w:eastAsiaTheme="minorEastAsia" w:hAnsi="Arial" w:cs="Arial"/>
          <w:sz w:val="21"/>
          <w:szCs w:val="21"/>
        </w:rPr>
        <w:t xml:space="preserve"> (Community Network, Nov </w:t>
      </w:r>
      <w:r w:rsidR="009E2E07" w:rsidRPr="00DC1088">
        <w:rPr>
          <w:rFonts w:ascii="Arial" w:eastAsiaTheme="minorEastAsia" w:hAnsi="Arial" w:cs="Arial"/>
          <w:sz w:val="21"/>
          <w:szCs w:val="21"/>
        </w:rPr>
        <w:t>20</w:t>
      </w:r>
      <w:r w:rsidR="00345DD8" w:rsidRPr="00DC1088">
        <w:rPr>
          <w:rFonts w:ascii="Arial" w:eastAsiaTheme="minorEastAsia" w:hAnsi="Arial" w:cs="Arial"/>
          <w:sz w:val="21"/>
          <w:szCs w:val="21"/>
        </w:rPr>
        <w:t>21)</w:t>
      </w:r>
    </w:p>
    <w:p w14:paraId="3000D6B2" w14:textId="3844333F" w:rsidR="006E32F6" w:rsidRPr="00DC1088" w:rsidRDefault="00F54829" w:rsidP="006E32F6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Theme="minorEastAsia" w:hAnsi="Arial" w:cs="Arial"/>
          <w:sz w:val="21"/>
          <w:szCs w:val="21"/>
        </w:rPr>
      </w:pPr>
      <w:hyperlink r:id="rId51" w:history="1">
        <w:r w:rsidR="006E32F6" w:rsidRPr="00DC1088">
          <w:rPr>
            <w:rStyle w:val="Hyperlink"/>
            <w:rFonts w:ascii="Arial" w:eastAsiaTheme="minorEastAsia" w:hAnsi="Arial" w:cs="Arial"/>
            <w:sz w:val="21"/>
            <w:szCs w:val="21"/>
          </w:rPr>
          <w:t>G7 Health Track: digital health final reports</w:t>
        </w:r>
      </w:hyperlink>
      <w:r w:rsidR="006E32F6" w:rsidRPr="00DC1088">
        <w:rPr>
          <w:rFonts w:ascii="Arial" w:eastAsiaTheme="minorEastAsia" w:hAnsi="Arial" w:cs="Arial"/>
          <w:sz w:val="21"/>
          <w:szCs w:val="21"/>
        </w:rPr>
        <w:t xml:space="preserve"> (Department of Health &amp; Social Care, Dec 2021)</w:t>
      </w:r>
    </w:p>
    <w:p w14:paraId="3762B11C" w14:textId="74B426E8" w:rsidR="002923E2" w:rsidRPr="00DC1088" w:rsidRDefault="00F54829" w:rsidP="37C4BF5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Theme="minorEastAsia" w:hAnsi="Arial" w:cs="Arial"/>
          <w:color w:val="0000FF"/>
          <w:sz w:val="21"/>
          <w:szCs w:val="21"/>
        </w:rPr>
      </w:pPr>
      <w:hyperlink r:id="rId52">
        <w:r w:rsidR="414B495C" w:rsidRPr="00DC1088">
          <w:rPr>
            <w:rStyle w:val="Hyperlink"/>
            <w:rFonts w:ascii="Arial" w:eastAsiaTheme="minorEastAsia" w:hAnsi="Arial" w:cs="Arial"/>
            <w:sz w:val="21"/>
            <w:szCs w:val="21"/>
          </w:rPr>
          <w:t>NHS tech priorities for 2022: “digital innovation will remain front and centre”</w:t>
        </w:r>
      </w:hyperlink>
      <w:r w:rsidR="414B495C" w:rsidRPr="00DC1088">
        <w:rPr>
          <w:rFonts w:ascii="Arial" w:eastAsiaTheme="minorEastAsia" w:hAnsi="Arial" w:cs="Arial"/>
          <w:sz w:val="21"/>
          <w:szCs w:val="21"/>
        </w:rPr>
        <w:t xml:space="preserve"> (Health Tech Newspaper, Dec 2021)</w:t>
      </w:r>
      <w:r w:rsidR="414B495C" w:rsidRPr="00DC1088">
        <w:rPr>
          <w:rStyle w:val="Hyperlink"/>
          <w:rFonts w:ascii="Arial" w:eastAsiaTheme="minorEastAsia" w:hAnsi="Arial" w:cs="Arial"/>
          <w:sz w:val="21"/>
          <w:szCs w:val="21"/>
        </w:rPr>
        <w:t xml:space="preserve"> </w:t>
      </w:r>
    </w:p>
    <w:p w14:paraId="0C03F86C" w14:textId="5A8E36CF" w:rsidR="002923E2" w:rsidRPr="00DC1088" w:rsidRDefault="00F54829" w:rsidP="37C4BF5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1"/>
          <w:szCs w:val="21"/>
        </w:rPr>
      </w:pPr>
      <w:hyperlink r:id="rId53">
        <w:r w:rsidR="002923E2" w:rsidRPr="00DC1088">
          <w:rPr>
            <w:rStyle w:val="Hyperlink"/>
            <w:rFonts w:ascii="Arial" w:eastAsiaTheme="minorEastAsia" w:hAnsi="Arial" w:cs="Arial"/>
            <w:sz w:val="21"/>
            <w:szCs w:val="21"/>
          </w:rPr>
          <w:t>NHSX adult social care technology and digital skills review</w:t>
        </w:r>
      </w:hyperlink>
      <w:r w:rsidR="002923E2" w:rsidRPr="00DC1088">
        <w:rPr>
          <w:rFonts w:ascii="Arial" w:eastAsiaTheme="minorEastAsia" w:hAnsi="Arial" w:cs="Arial"/>
          <w:sz w:val="21"/>
          <w:szCs w:val="21"/>
        </w:rPr>
        <w:t xml:space="preserve"> (Ipsos MORI, Nov </w:t>
      </w:r>
      <w:r w:rsidR="009E2E07" w:rsidRPr="00DC1088">
        <w:rPr>
          <w:rFonts w:ascii="Arial" w:eastAsiaTheme="minorEastAsia" w:hAnsi="Arial" w:cs="Arial"/>
          <w:sz w:val="21"/>
          <w:szCs w:val="21"/>
        </w:rPr>
        <w:t>20</w:t>
      </w:r>
      <w:r w:rsidR="002923E2" w:rsidRPr="00DC1088">
        <w:rPr>
          <w:rFonts w:ascii="Arial" w:eastAsiaTheme="minorEastAsia" w:hAnsi="Arial" w:cs="Arial"/>
          <w:sz w:val="21"/>
          <w:szCs w:val="21"/>
        </w:rPr>
        <w:t>21)</w:t>
      </w:r>
    </w:p>
    <w:p w14:paraId="4252F448" w14:textId="2199051C" w:rsidR="009E2E07" w:rsidRPr="00DC1088" w:rsidRDefault="00F54829" w:rsidP="37C4BF5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Theme="minorEastAsia" w:hAnsi="Arial" w:cs="Arial"/>
          <w:sz w:val="21"/>
          <w:szCs w:val="21"/>
        </w:rPr>
      </w:pPr>
      <w:hyperlink r:id="rId54">
        <w:r w:rsidR="009E2E07" w:rsidRPr="00DC1088">
          <w:rPr>
            <w:rStyle w:val="Hyperlink"/>
            <w:rFonts w:ascii="Arial" w:eastAsiaTheme="minorEastAsia" w:hAnsi="Arial" w:cs="Arial"/>
            <w:sz w:val="21"/>
            <w:szCs w:val="21"/>
          </w:rPr>
          <w:t>Challenges in implementing digital change</w:t>
        </w:r>
      </w:hyperlink>
      <w:r w:rsidR="009E2E07" w:rsidRPr="00DC1088">
        <w:rPr>
          <w:rFonts w:ascii="Arial" w:eastAsiaTheme="minorEastAsia" w:hAnsi="Arial" w:cs="Arial"/>
          <w:sz w:val="21"/>
          <w:szCs w:val="21"/>
        </w:rPr>
        <w:t xml:space="preserve"> (Public Accounts Committee, Dec 2021)</w:t>
      </w:r>
    </w:p>
    <w:p w14:paraId="10F70AEF" w14:textId="31EA23F2" w:rsidR="006107A7" w:rsidRPr="00547820" w:rsidRDefault="00F54829" w:rsidP="596D65C4">
      <w:pPr>
        <w:spacing w:before="80" w:after="80" w:line="240" w:lineRule="auto"/>
        <w:rPr>
          <w:color w:val="000000" w:themeColor="text1"/>
        </w:rPr>
      </w:pPr>
      <w:r>
        <w:rPr>
          <w:color w:val="000000" w:themeColor="text1"/>
        </w:rPr>
        <w:pict w14:anchorId="4EA050D0">
          <v:rect id="_x0000_i1029" style="width:498.9pt;height:2.5pt" o:hralign="center" o:hrstd="t" o:hrnoshade="t" o:hr="t" fillcolor="black [3213]" stroked="f"/>
        </w:pict>
      </w:r>
    </w:p>
    <w:p w14:paraId="2870399E" w14:textId="03D0E4CF" w:rsidR="002053FF" w:rsidRPr="00D74D37" w:rsidRDefault="2D1D2DAE" w:rsidP="000572F6">
      <w:pPr>
        <w:pStyle w:val="Style1"/>
        <w:spacing w:before="160" w:after="160"/>
        <w:ind w:left="357" w:hanging="357"/>
        <w:rPr>
          <w:color w:val="auto"/>
          <w:sz w:val="36"/>
          <w:szCs w:val="36"/>
        </w:rPr>
      </w:pPr>
      <w:r w:rsidRPr="37C4BF5C">
        <w:rPr>
          <w:color w:val="000000" w:themeColor="text1"/>
          <w:sz w:val="36"/>
          <w:szCs w:val="36"/>
        </w:rPr>
        <w:t>6</w:t>
      </w:r>
      <w:r w:rsidR="768113C8" w:rsidRPr="37C4BF5C">
        <w:rPr>
          <w:color w:val="000000" w:themeColor="text1"/>
          <w:sz w:val="36"/>
          <w:szCs w:val="36"/>
        </w:rPr>
        <w:t xml:space="preserve">. </w:t>
      </w:r>
      <w:r w:rsidR="46A5A0FA" w:rsidRPr="37C4BF5C">
        <w:rPr>
          <w:color w:val="auto"/>
          <w:sz w:val="36"/>
          <w:szCs w:val="36"/>
        </w:rPr>
        <w:t xml:space="preserve">Events &amp; </w:t>
      </w:r>
      <w:r w:rsidR="0CC8531A" w:rsidRPr="37C4BF5C">
        <w:rPr>
          <w:color w:val="auto"/>
          <w:sz w:val="36"/>
          <w:szCs w:val="36"/>
        </w:rPr>
        <w:t>Training</w:t>
      </w:r>
    </w:p>
    <w:p w14:paraId="6110E57E" w14:textId="676EE52F" w:rsidR="199635EB" w:rsidRPr="00DC1088" w:rsidRDefault="00F54829" w:rsidP="00DC2A6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1"/>
          <w:szCs w:val="21"/>
        </w:rPr>
      </w:pPr>
      <w:hyperlink r:id="rId55">
        <w:r w:rsidR="199635EB" w:rsidRPr="00DC1088">
          <w:rPr>
            <w:rStyle w:val="Hyperlink"/>
            <w:rFonts w:ascii="Arial" w:hAnsi="Arial" w:cs="Arial"/>
            <w:sz w:val="21"/>
            <w:szCs w:val="21"/>
          </w:rPr>
          <w:t>Rapid Evaluation in Health Care 2022</w:t>
        </w:r>
      </w:hyperlink>
      <w:r w:rsidR="3C7C85A5" w:rsidRPr="00DC1088">
        <w:rPr>
          <w:rFonts w:ascii="Arial" w:hAnsi="Arial" w:cs="Arial"/>
          <w:sz w:val="21"/>
          <w:szCs w:val="21"/>
        </w:rPr>
        <w:t xml:space="preserve"> - 25-26 January 2022 - free virtual conference (The Health Foundation &amp; </w:t>
      </w:r>
      <w:r w:rsidR="00EB04F3" w:rsidRPr="00DC1088">
        <w:rPr>
          <w:rFonts w:ascii="Arial" w:hAnsi="Arial" w:cs="Arial"/>
          <w:sz w:val="21"/>
          <w:szCs w:val="21"/>
        </w:rPr>
        <w:t>Nuffield Trust</w:t>
      </w:r>
      <w:r w:rsidR="3C7C85A5" w:rsidRPr="00DC1088">
        <w:rPr>
          <w:rFonts w:ascii="Arial" w:hAnsi="Arial" w:cs="Arial"/>
          <w:sz w:val="21"/>
          <w:szCs w:val="21"/>
        </w:rPr>
        <w:t>)</w:t>
      </w:r>
    </w:p>
    <w:p w14:paraId="245B33D0" w14:textId="4DC7BDCE" w:rsidR="00B56056" w:rsidRDefault="00F54829" w:rsidP="00DC2A6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1"/>
          <w:szCs w:val="21"/>
        </w:rPr>
      </w:pPr>
      <w:hyperlink r:id="rId56">
        <w:r w:rsidR="00B56056" w:rsidRPr="00DC1088">
          <w:rPr>
            <w:rStyle w:val="Hyperlink"/>
            <w:rFonts w:ascii="Arial" w:hAnsi="Arial" w:cs="Arial"/>
            <w:sz w:val="21"/>
            <w:szCs w:val="21"/>
          </w:rPr>
          <w:t>NHSX Innovation Collaborative National Event</w:t>
        </w:r>
      </w:hyperlink>
      <w:r w:rsidR="00B56056" w:rsidRPr="00DC1088">
        <w:rPr>
          <w:rFonts w:ascii="Arial" w:hAnsi="Arial" w:cs="Arial"/>
          <w:sz w:val="21"/>
          <w:szCs w:val="21"/>
        </w:rPr>
        <w:t xml:space="preserve"> - 2 February 202</w:t>
      </w:r>
      <w:r w:rsidR="268BE485" w:rsidRPr="00DC1088">
        <w:rPr>
          <w:rFonts w:ascii="Arial" w:hAnsi="Arial" w:cs="Arial"/>
          <w:sz w:val="21"/>
          <w:szCs w:val="21"/>
        </w:rPr>
        <w:t>2</w:t>
      </w:r>
      <w:r w:rsidR="00B56056" w:rsidRPr="00DC1088">
        <w:rPr>
          <w:rFonts w:ascii="Arial" w:hAnsi="Arial" w:cs="Arial"/>
          <w:sz w:val="21"/>
          <w:szCs w:val="21"/>
        </w:rPr>
        <w:t xml:space="preserve"> - free virtual event (Health Innovation Manchester)</w:t>
      </w:r>
    </w:p>
    <w:p w14:paraId="02C970E4" w14:textId="2BA966D7" w:rsidR="00C67082" w:rsidRPr="00DC1088" w:rsidRDefault="00C67082" w:rsidP="00DC2A6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1"/>
          <w:szCs w:val="21"/>
        </w:rPr>
      </w:pPr>
      <w:hyperlink r:id="rId57" w:history="1">
        <w:r w:rsidRPr="00C67082">
          <w:rPr>
            <w:rStyle w:val="Hyperlink"/>
            <w:rFonts w:ascii="Arial" w:hAnsi="Arial" w:cs="Arial"/>
            <w:sz w:val="21"/>
            <w:szCs w:val="21"/>
          </w:rPr>
          <w:t>Q Exchange Funding Opportunity</w:t>
        </w:r>
      </w:hyperlink>
      <w:r>
        <w:rPr>
          <w:rFonts w:ascii="Arial" w:hAnsi="Arial" w:cs="Arial"/>
          <w:sz w:val="21"/>
          <w:szCs w:val="21"/>
        </w:rPr>
        <w:t xml:space="preserve"> - opens for ideas 15 February 2022</w:t>
      </w:r>
    </w:p>
    <w:p w14:paraId="354CFD7A" w14:textId="0722548F" w:rsidR="67B9AD4D" w:rsidRPr="00DC1088" w:rsidRDefault="00F54829" w:rsidP="00DC2A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color w:val="0000FF"/>
          <w:sz w:val="21"/>
          <w:szCs w:val="21"/>
        </w:rPr>
      </w:pPr>
      <w:hyperlink r:id="rId58">
        <w:r w:rsidR="500EFDA2" w:rsidRPr="00DC1088">
          <w:rPr>
            <w:rStyle w:val="Hyperlink"/>
            <w:rFonts w:ascii="Arial" w:hAnsi="Arial" w:cs="Arial"/>
            <w:sz w:val="21"/>
            <w:szCs w:val="21"/>
          </w:rPr>
          <w:t>Collaborative Working in a Remote Team</w:t>
        </w:r>
      </w:hyperlink>
      <w:r w:rsidR="500EFDA2" w:rsidRPr="00DC1088">
        <w:rPr>
          <w:rFonts w:ascii="Arial" w:hAnsi="Arial" w:cs="Arial"/>
          <w:sz w:val="21"/>
          <w:szCs w:val="21"/>
        </w:rPr>
        <w:t xml:space="preserve"> (free virtual course, University of Leeds)</w:t>
      </w:r>
    </w:p>
    <w:p w14:paraId="3104185B" w14:textId="4C5D87BF" w:rsidR="00F700D9" w:rsidRPr="00DC1088" w:rsidRDefault="00F54829" w:rsidP="00DC2A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eastAsiaTheme="minorEastAsia" w:hAnsi="Arial" w:cs="Arial"/>
          <w:color w:val="0000FF"/>
          <w:sz w:val="21"/>
          <w:szCs w:val="21"/>
        </w:rPr>
      </w:pPr>
      <w:hyperlink r:id="rId59">
        <w:r w:rsidR="500EFDA2" w:rsidRPr="00DC1088">
          <w:rPr>
            <w:rStyle w:val="Hyperlink"/>
            <w:rFonts w:ascii="Arial" w:hAnsi="Arial" w:cs="Arial"/>
            <w:sz w:val="21"/>
            <w:szCs w:val="21"/>
          </w:rPr>
          <w:t>Improvement Fundamentals</w:t>
        </w:r>
      </w:hyperlink>
      <w:r w:rsidR="500EFDA2" w:rsidRPr="00DC1088">
        <w:rPr>
          <w:rFonts w:ascii="Arial" w:hAnsi="Arial" w:cs="Arial"/>
          <w:sz w:val="21"/>
          <w:szCs w:val="21"/>
        </w:rPr>
        <w:t xml:space="preserve"> (free ongoing virtual courses, NHS</w:t>
      </w:r>
      <w:r w:rsidR="008B1C44" w:rsidRPr="00DC1088">
        <w:rPr>
          <w:rFonts w:ascii="Arial" w:hAnsi="Arial" w:cs="Arial"/>
          <w:sz w:val="21"/>
          <w:szCs w:val="21"/>
        </w:rPr>
        <w:t xml:space="preserve"> </w:t>
      </w:r>
      <w:r w:rsidR="500EFDA2" w:rsidRPr="00DC1088">
        <w:rPr>
          <w:rFonts w:ascii="Arial" w:hAnsi="Arial" w:cs="Arial"/>
          <w:sz w:val="21"/>
          <w:szCs w:val="21"/>
        </w:rPr>
        <w:t>E</w:t>
      </w:r>
      <w:r w:rsidR="008B1C44" w:rsidRPr="00DC1088">
        <w:rPr>
          <w:rFonts w:ascii="Arial" w:hAnsi="Arial" w:cs="Arial"/>
          <w:sz w:val="21"/>
          <w:szCs w:val="21"/>
        </w:rPr>
        <w:t>ngland</w:t>
      </w:r>
      <w:r w:rsidR="500EFDA2" w:rsidRPr="00DC1088">
        <w:rPr>
          <w:rFonts w:ascii="Arial" w:hAnsi="Arial" w:cs="Arial"/>
          <w:sz w:val="21"/>
          <w:szCs w:val="21"/>
        </w:rPr>
        <w:t>)</w:t>
      </w:r>
    </w:p>
    <w:p w14:paraId="52A3E551" w14:textId="3E3366CB" w:rsidR="72E1C96D" w:rsidRPr="00DC1088" w:rsidRDefault="00F54829" w:rsidP="00DC2A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eastAsiaTheme="minorEastAsia" w:hAnsi="Arial" w:cs="Arial"/>
          <w:color w:val="0000FF"/>
          <w:sz w:val="21"/>
          <w:szCs w:val="21"/>
        </w:rPr>
      </w:pPr>
      <w:hyperlink r:id="rId60">
        <w:r w:rsidR="72E1C96D" w:rsidRPr="00DC1088">
          <w:rPr>
            <w:rStyle w:val="Hyperlink"/>
            <w:rFonts w:ascii="Arial" w:hAnsi="Arial" w:cs="Arial"/>
            <w:sz w:val="21"/>
            <w:szCs w:val="21"/>
          </w:rPr>
          <w:t>Move</w:t>
        </w:r>
        <w:r w:rsidR="79485FD1" w:rsidRPr="00DC1088">
          <w:rPr>
            <w:rStyle w:val="Hyperlink"/>
            <w:rFonts w:ascii="Arial" w:hAnsi="Arial" w:cs="Arial"/>
            <w:sz w:val="21"/>
            <w:szCs w:val="21"/>
          </w:rPr>
          <w:t>-</w:t>
        </w:r>
        <w:r w:rsidR="72E1C96D" w:rsidRPr="00DC1088">
          <w:rPr>
            <w:rStyle w:val="Hyperlink"/>
            <w:rFonts w:ascii="Arial" w:hAnsi="Arial" w:cs="Arial"/>
            <w:sz w:val="21"/>
            <w:szCs w:val="21"/>
          </w:rPr>
          <w:t>Assure</w:t>
        </w:r>
        <w:r w:rsidR="5F5AC800" w:rsidRPr="00DC1088">
          <w:rPr>
            <w:rStyle w:val="Hyperlink"/>
            <w:rFonts w:ascii="Arial" w:hAnsi="Arial" w:cs="Arial"/>
            <w:sz w:val="21"/>
            <w:szCs w:val="21"/>
          </w:rPr>
          <w:t>:</w:t>
        </w:r>
        <w:r w:rsidR="72E1C96D" w:rsidRPr="00DC1088">
          <w:rPr>
            <w:rStyle w:val="Hyperlink"/>
            <w:rFonts w:ascii="Arial" w:hAnsi="Arial" w:cs="Arial"/>
            <w:sz w:val="21"/>
            <w:szCs w:val="21"/>
          </w:rPr>
          <w:t xml:space="preserve"> </w:t>
        </w:r>
        <w:r w:rsidR="73A09899" w:rsidRPr="00DC1088">
          <w:rPr>
            <w:rStyle w:val="Hyperlink"/>
            <w:rFonts w:ascii="Arial" w:hAnsi="Arial" w:cs="Arial"/>
            <w:sz w:val="21"/>
            <w:szCs w:val="21"/>
          </w:rPr>
          <w:t>Dance for Mental Wellbeing</w:t>
        </w:r>
      </w:hyperlink>
      <w:r w:rsidR="0A728AD4" w:rsidRPr="00DC1088">
        <w:rPr>
          <w:rFonts w:ascii="Arial" w:hAnsi="Arial" w:cs="Arial"/>
          <w:sz w:val="21"/>
          <w:szCs w:val="21"/>
        </w:rPr>
        <w:t xml:space="preserve"> </w:t>
      </w:r>
      <w:r w:rsidR="00C67082">
        <w:rPr>
          <w:rFonts w:ascii="Arial" w:hAnsi="Arial" w:cs="Arial"/>
          <w:sz w:val="21"/>
          <w:szCs w:val="21"/>
        </w:rPr>
        <w:t>(f</w:t>
      </w:r>
      <w:r w:rsidR="72E1C96D" w:rsidRPr="00DC1088">
        <w:rPr>
          <w:rFonts w:ascii="Arial" w:hAnsi="Arial" w:cs="Arial"/>
          <w:sz w:val="21"/>
          <w:szCs w:val="21"/>
        </w:rPr>
        <w:t xml:space="preserve">ree for anyone working in the NHS </w:t>
      </w:r>
      <w:r w:rsidR="65318187" w:rsidRPr="00DC1088">
        <w:rPr>
          <w:rFonts w:ascii="Arial" w:hAnsi="Arial" w:cs="Arial"/>
          <w:sz w:val="21"/>
          <w:szCs w:val="21"/>
        </w:rPr>
        <w:t>and</w:t>
      </w:r>
      <w:r w:rsidR="72E1C96D" w:rsidRPr="00DC1088">
        <w:rPr>
          <w:rFonts w:ascii="Arial" w:hAnsi="Arial" w:cs="Arial"/>
          <w:sz w:val="21"/>
          <w:szCs w:val="21"/>
        </w:rPr>
        <w:t xml:space="preserve"> Social Care</w:t>
      </w:r>
      <w:r w:rsidR="00C67082">
        <w:rPr>
          <w:rFonts w:ascii="Arial" w:hAnsi="Arial" w:cs="Arial"/>
          <w:sz w:val="21"/>
          <w:szCs w:val="21"/>
        </w:rPr>
        <w:t>)</w:t>
      </w:r>
      <w:r w:rsidR="72E1C96D" w:rsidRPr="00DC1088">
        <w:rPr>
          <w:rFonts w:ascii="Arial" w:hAnsi="Arial" w:cs="Arial"/>
          <w:sz w:val="21"/>
          <w:szCs w:val="21"/>
        </w:rPr>
        <w:t xml:space="preserve"> </w:t>
      </w:r>
    </w:p>
    <w:p w14:paraId="1495F78B" w14:textId="20BB2B37" w:rsidR="6F8F058C" w:rsidRPr="00DC1088" w:rsidRDefault="00F54829" w:rsidP="00DC2A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color w:val="0000FF"/>
          <w:sz w:val="21"/>
          <w:szCs w:val="21"/>
        </w:rPr>
      </w:pPr>
      <w:hyperlink r:id="rId61">
        <w:r w:rsidR="6F8F058C" w:rsidRPr="00DC1088">
          <w:rPr>
            <w:rStyle w:val="Hyperlink"/>
            <w:rFonts w:ascii="Arial" w:hAnsi="Arial" w:cs="Arial"/>
            <w:sz w:val="21"/>
            <w:szCs w:val="21"/>
          </w:rPr>
          <w:t>Nourish</w:t>
        </w:r>
        <w:r w:rsidR="4F080D61" w:rsidRPr="00DC1088">
          <w:rPr>
            <w:rStyle w:val="Hyperlink"/>
            <w:rFonts w:ascii="Arial" w:hAnsi="Arial" w:cs="Arial"/>
            <w:sz w:val="21"/>
            <w:szCs w:val="21"/>
          </w:rPr>
          <w:t>:</w:t>
        </w:r>
        <w:r w:rsidR="6F8F058C" w:rsidRPr="00DC1088">
          <w:rPr>
            <w:rStyle w:val="Hyperlink"/>
            <w:rFonts w:ascii="Arial" w:hAnsi="Arial" w:cs="Arial"/>
            <w:sz w:val="21"/>
            <w:szCs w:val="21"/>
          </w:rPr>
          <w:t xml:space="preserve"> </w:t>
        </w:r>
        <w:r w:rsidR="31DD1B27" w:rsidRPr="00DC1088">
          <w:rPr>
            <w:rStyle w:val="Hyperlink"/>
            <w:rFonts w:ascii="Arial" w:hAnsi="Arial" w:cs="Arial"/>
            <w:sz w:val="21"/>
            <w:szCs w:val="21"/>
          </w:rPr>
          <w:t xml:space="preserve">self-care tools </w:t>
        </w:r>
        <w:r w:rsidR="56825DFC" w:rsidRPr="00DC1088">
          <w:rPr>
            <w:rStyle w:val="Hyperlink"/>
            <w:rFonts w:ascii="Arial" w:hAnsi="Arial" w:cs="Arial"/>
            <w:sz w:val="21"/>
            <w:szCs w:val="21"/>
          </w:rPr>
          <w:t>for parents</w:t>
        </w:r>
      </w:hyperlink>
      <w:r w:rsidR="6F8F058C" w:rsidRPr="00DC1088">
        <w:rPr>
          <w:rFonts w:ascii="Arial" w:hAnsi="Arial" w:cs="Arial"/>
          <w:sz w:val="21"/>
          <w:szCs w:val="21"/>
        </w:rPr>
        <w:t xml:space="preserve"> </w:t>
      </w:r>
      <w:r w:rsidR="00C67082">
        <w:rPr>
          <w:rFonts w:ascii="Arial" w:hAnsi="Arial" w:cs="Arial"/>
          <w:sz w:val="21"/>
          <w:szCs w:val="21"/>
        </w:rPr>
        <w:t>(</w:t>
      </w:r>
      <w:r w:rsidR="6F8F058C" w:rsidRPr="00DC1088">
        <w:rPr>
          <w:rFonts w:ascii="Arial" w:hAnsi="Arial" w:cs="Arial"/>
          <w:sz w:val="21"/>
          <w:szCs w:val="21"/>
        </w:rPr>
        <w:t>Nourish Premium Free for NHS Employees until end April 2022</w:t>
      </w:r>
      <w:r w:rsidR="00C67082">
        <w:rPr>
          <w:rFonts w:ascii="Arial" w:hAnsi="Arial" w:cs="Arial"/>
          <w:sz w:val="21"/>
          <w:szCs w:val="21"/>
        </w:rPr>
        <w:t>)</w:t>
      </w:r>
    </w:p>
    <w:p w14:paraId="1C3C9DF9" w14:textId="26A9C33A" w:rsidR="000474A2" w:rsidRPr="00DC1088" w:rsidRDefault="000474A2" w:rsidP="005F51D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15F37EF" w14:textId="35E34D16" w:rsidR="00C661F5" w:rsidRDefault="00C67082" w:rsidP="273B6D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621E6736" wp14:editId="6676B1AD">
            <wp:extent cx="6479540" cy="10528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oter 2.pn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666620">
      <w:headerReference w:type="default" r:id="rId63"/>
      <w:footerReference w:type="default" r:id="rId64"/>
      <w:pgSz w:w="11906" w:h="16838" w:code="9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EEC01" w14:textId="77777777" w:rsidR="001A039B" w:rsidRDefault="001A039B" w:rsidP="009E3FDF">
      <w:pPr>
        <w:spacing w:after="0" w:line="240" w:lineRule="auto"/>
      </w:pPr>
      <w:r>
        <w:separator/>
      </w:r>
    </w:p>
  </w:endnote>
  <w:endnote w:type="continuationSeparator" w:id="0">
    <w:p w14:paraId="7FE86A0E" w14:textId="77777777" w:rsidR="001A039B" w:rsidRDefault="001A039B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46176D3E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F54829">
      <w:rPr>
        <w:rFonts w:cstheme="minorHAnsi"/>
        <w:noProof/>
        <w:sz w:val="20"/>
      </w:rPr>
      <w:t>2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E6D53" w14:textId="77777777" w:rsidR="001A039B" w:rsidRDefault="001A039B" w:rsidP="009E3FDF">
      <w:pPr>
        <w:spacing w:after="0" w:line="240" w:lineRule="auto"/>
      </w:pPr>
      <w:r>
        <w:separator/>
      </w:r>
    </w:p>
  </w:footnote>
  <w:footnote w:type="continuationSeparator" w:id="0">
    <w:p w14:paraId="2241EA91" w14:textId="77777777" w:rsidR="001A039B" w:rsidRDefault="001A039B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DB63C72" w:rsidR="003D0E4F" w:rsidRPr="00181E70" w:rsidRDefault="00E82DB4" w:rsidP="00181E70">
    <w:pPr>
      <w:pStyle w:val="Header"/>
    </w:pPr>
    <w:r>
      <w:rPr>
        <w:noProof/>
        <w:lang w:eastAsia="en-GB"/>
      </w:rPr>
      <w:drawing>
        <wp:inline distT="0" distB="0" distL="0" distR="0" wp14:anchorId="5339D939" wp14:editId="58CA38DF">
          <wp:extent cx="647954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-evidence-up_54848258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5ADB"/>
    <w:multiLevelType w:val="hybridMultilevel"/>
    <w:tmpl w:val="A764575E"/>
    <w:lvl w:ilvl="0" w:tplc="019AAB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40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0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0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2F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23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F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E43DB"/>
    <w:multiLevelType w:val="hybridMultilevel"/>
    <w:tmpl w:val="4D485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4330B"/>
    <w:multiLevelType w:val="hybridMultilevel"/>
    <w:tmpl w:val="CEE6F588"/>
    <w:lvl w:ilvl="0" w:tplc="2A4033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30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42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02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05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0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3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CF8"/>
    <w:multiLevelType w:val="hybridMultilevel"/>
    <w:tmpl w:val="87B83B74"/>
    <w:lvl w:ilvl="0" w:tplc="325EB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6AC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4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8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E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5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95106"/>
    <w:multiLevelType w:val="hybridMultilevel"/>
    <w:tmpl w:val="2E56F3A6"/>
    <w:lvl w:ilvl="0" w:tplc="B2F4D9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785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6C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6D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6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C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21"/>
  </w:num>
  <w:num w:numId="5">
    <w:abstractNumId w:val="7"/>
  </w:num>
  <w:num w:numId="6">
    <w:abstractNumId w:val="4"/>
  </w:num>
  <w:num w:numId="7">
    <w:abstractNumId w:val="6"/>
  </w:num>
  <w:num w:numId="8">
    <w:abstractNumId w:val="23"/>
  </w:num>
  <w:num w:numId="9">
    <w:abstractNumId w:val="11"/>
  </w:num>
  <w:num w:numId="10">
    <w:abstractNumId w:val="0"/>
  </w:num>
  <w:num w:numId="11">
    <w:abstractNumId w:val="17"/>
  </w:num>
  <w:num w:numId="12">
    <w:abstractNumId w:val="18"/>
  </w:num>
  <w:num w:numId="13">
    <w:abstractNumId w:val="13"/>
  </w:num>
  <w:num w:numId="14">
    <w:abstractNumId w:val="1"/>
  </w:num>
  <w:num w:numId="15">
    <w:abstractNumId w:val="20"/>
  </w:num>
  <w:num w:numId="16">
    <w:abstractNumId w:val="14"/>
  </w:num>
  <w:num w:numId="17">
    <w:abstractNumId w:val="10"/>
  </w:num>
  <w:num w:numId="18">
    <w:abstractNumId w:val="3"/>
  </w:num>
  <w:num w:numId="19">
    <w:abstractNumId w:val="2"/>
  </w:num>
  <w:num w:numId="20">
    <w:abstractNumId w:val="9"/>
  </w:num>
  <w:num w:numId="21">
    <w:abstractNumId w:val="19"/>
  </w:num>
  <w:num w:numId="22">
    <w:abstractNumId w:val="16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0587E"/>
    <w:rsid w:val="0001002A"/>
    <w:rsid w:val="00011078"/>
    <w:rsid w:val="00011785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572F6"/>
    <w:rsid w:val="00060735"/>
    <w:rsid w:val="000609E0"/>
    <w:rsid w:val="0006648D"/>
    <w:rsid w:val="00071575"/>
    <w:rsid w:val="00071E4F"/>
    <w:rsid w:val="00073E38"/>
    <w:rsid w:val="00080330"/>
    <w:rsid w:val="000808C8"/>
    <w:rsid w:val="000829C9"/>
    <w:rsid w:val="00083ADB"/>
    <w:rsid w:val="00083AF1"/>
    <w:rsid w:val="00084AB5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2F2B"/>
    <w:rsid w:val="000E5642"/>
    <w:rsid w:val="000E6CC3"/>
    <w:rsid w:val="000E7DA7"/>
    <w:rsid w:val="000F3516"/>
    <w:rsid w:val="000F3FCA"/>
    <w:rsid w:val="000F467E"/>
    <w:rsid w:val="000F622E"/>
    <w:rsid w:val="000F6DAB"/>
    <w:rsid w:val="000F7802"/>
    <w:rsid w:val="000F7E68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4868"/>
    <w:rsid w:val="00124FE0"/>
    <w:rsid w:val="00125EEB"/>
    <w:rsid w:val="00127A7A"/>
    <w:rsid w:val="001353E0"/>
    <w:rsid w:val="00136DEB"/>
    <w:rsid w:val="001427D4"/>
    <w:rsid w:val="00142FE1"/>
    <w:rsid w:val="001478D4"/>
    <w:rsid w:val="001523C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1E70"/>
    <w:rsid w:val="00183810"/>
    <w:rsid w:val="00183C96"/>
    <w:rsid w:val="0018625A"/>
    <w:rsid w:val="001865A8"/>
    <w:rsid w:val="001906ED"/>
    <w:rsid w:val="00190A11"/>
    <w:rsid w:val="00191B01"/>
    <w:rsid w:val="00193AEE"/>
    <w:rsid w:val="0019600E"/>
    <w:rsid w:val="001A039B"/>
    <w:rsid w:val="001A17C5"/>
    <w:rsid w:val="001A4845"/>
    <w:rsid w:val="001A4EF6"/>
    <w:rsid w:val="001B0B52"/>
    <w:rsid w:val="001B65BA"/>
    <w:rsid w:val="001B6A1F"/>
    <w:rsid w:val="001B6B32"/>
    <w:rsid w:val="001B71B8"/>
    <w:rsid w:val="001C2821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1637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0203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4A9F"/>
    <w:rsid w:val="00285856"/>
    <w:rsid w:val="00285C43"/>
    <w:rsid w:val="00286510"/>
    <w:rsid w:val="002869B2"/>
    <w:rsid w:val="00287B3A"/>
    <w:rsid w:val="00291174"/>
    <w:rsid w:val="002923E2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A7EA5"/>
    <w:rsid w:val="002B028C"/>
    <w:rsid w:val="002B0E2D"/>
    <w:rsid w:val="002B18E4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1C91"/>
    <w:rsid w:val="002F45B6"/>
    <w:rsid w:val="002F609B"/>
    <w:rsid w:val="002F7A3D"/>
    <w:rsid w:val="003011CC"/>
    <w:rsid w:val="00301D64"/>
    <w:rsid w:val="00304EE4"/>
    <w:rsid w:val="00306A44"/>
    <w:rsid w:val="00307236"/>
    <w:rsid w:val="003079A7"/>
    <w:rsid w:val="00307EC1"/>
    <w:rsid w:val="003137E1"/>
    <w:rsid w:val="003200CA"/>
    <w:rsid w:val="0032B004"/>
    <w:rsid w:val="003313A0"/>
    <w:rsid w:val="0033149B"/>
    <w:rsid w:val="003318E8"/>
    <w:rsid w:val="00333EAC"/>
    <w:rsid w:val="00335963"/>
    <w:rsid w:val="00336E0E"/>
    <w:rsid w:val="003422C5"/>
    <w:rsid w:val="00343F10"/>
    <w:rsid w:val="0034501F"/>
    <w:rsid w:val="003457CA"/>
    <w:rsid w:val="00345873"/>
    <w:rsid w:val="00345DD8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84E7A"/>
    <w:rsid w:val="00386432"/>
    <w:rsid w:val="003922F7"/>
    <w:rsid w:val="003925DF"/>
    <w:rsid w:val="00397ED7"/>
    <w:rsid w:val="003A6A87"/>
    <w:rsid w:val="003A6CC1"/>
    <w:rsid w:val="003A7B7D"/>
    <w:rsid w:val="003B2708"/>
    <w:rsid w:val="003B680B"/>
    <w:rsid w:val="003C1DA8"/>
    <w:rsid w:val="003C6910"/>
    <w:rsid w:val="003C6C19"/>
    <w:rsid w:val="003C79D0"/>
    <w:rsid w:val="003C7D9D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3FEBA2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27EF1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67354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1F81"/>
    <w:rsid w:val="004B36C2"/>
    <w:rsid w:val="004B40AD"/>
    <w:rsid w:val="004B41D3"/>
    <w:rsid w:val="004B5985"/>
    <w:rsid w:val="004C3228"/>
    <w:rsid w:val="004C43C2"/>
    <w:rsid w:val="004D16C5"/>
    <w:rsid w:val="004D1AD3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1061"/>
    <w:rsid w:val="00546811"/>
    <w:rsid w:val="00547762"/>
    <w:rsid w:val="00547820"/>
    <w:rsid w:val="00553C2B"/>
    <w:rsid w:val="00555B18"/>
    <w:rsid w:val="005573FD"/>
    <w:rsid w:val="005604F4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B7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1414"/>
    <w:rsid w:val="005C2078"/>
    <w:rsid w:val="005C2D2D"/>
    <w:rsid w:val="005C3E28"/>
    <w:rsid w:val="005C5125"/>
    <w:rsid w:val="005D1310"/>
    <w:rsid w:val="005E064B"/>
    <w:rsid w:val="005E20C0"/>
    <w:rsid w:val="005E72D8"/>
    <w:rsid w:val="005F01AD"/>
    <w:rsid w:val="005F0ED2"/>
    <w:rsid w:val="005F2D20"/>
    <w:rsid w:val="005F4342"/>
    <w:rsid w:val="005F4376"/>
    <w:rsid w:val="005F4F40"/>
    <w:rsid w:val="005F51DD"/>
    <w:rsid w:val="005F5917"/>
    <w:rsid w:val="005FF60D"/>
    <w:rsid w:val="00601F83"/>
    <w:rsid w:val="00604FF8"/>
    <w:rsid w:val="00605391"/>
    <w:rsid w:val="006107A7"/>
    <w:rsid w:val="00615DE8"/>
    <w:rsid w:val="00620EC9"/>
    <w:rsid w:val="006221E8"/>
    <w:rsid w:val="006236A5"/>
    <w:rsid w:val="006246DC"/>
    <w:rsid w:val="00626CF4"/>
    <w:rsid w:val="00631DF0"/>
    <w:rsid w:val="00641DE4"/>
    <w:rsid w:val="00643E0B"/>
    <w:rsid w:val="00644EA1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578ED"/>
    <w:rsid w:val="00660D10"/>
    <w:rsid w:val="0066662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4A05"/>
    <w:rsid w:val="006B6232"/>
    <w:rsid w:val="006B93AB"/>
    <w:rsid w:val="006C1B1E"/>
    <w:rsid w:val="006C5856"/>
    <w:rsid w:val="006C6D6B"/>
    <w:rsid w:val="006C7FA9"/>
    <w:rsid w:val="006D6C4C"/>
    <w:rsid w:val="006E043B"/>
    <w:rsid w:val="006E28C8"/>
    <w:rsid w:val="006E32F6"/>
    <w:rsid w:val="006E41EB"/>
    <w:rsid w:val="006F12D5"/>
    <w:rsid w:val="006F6A50"/>
    <w:rsid w:val="006F79E3"/>
    <w:rsid w:val="006F7E2F"/>
    <w:rsid w:val="00701735"/>
    <w:rsid w:val="00704DE8"/>
    <w:rsid w:val="0070760C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94"/>
    <w:rsid w:val="007322ED"/>
    <w:rsid w:val="00733795"/>
    <w:rsid w:val="007340BA"/>
    <w:rsid w:val="00735272"/>
    <w:rsid w:val="00736B8C"/>
    <w:rsid w:val="00741951"/>
    <w:rsid w:val="00741CB3"/>
    <w:rsid w:val="00744571"/>
    <w:rsid w:val="00750AAD"/>
    <w:rsid w:val="007527B6"/>
    <w:rsid w:val="00752870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1019"/>
    <w:rsid w:val="00795207"/>
    <w:rsid w:val="00796C7C"/>
    <w:rsid w:val="0079731B"/>
    <w:rsid w:val="007A1DCD"/>
    <w:rsid w:val="007A1E39"/>
    <w:rsid w:val="007A52D8"/>
    <w:rsid w:val="007A5563"/>
    <w:rsid w:val="007B0FD2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DACE0"/>
    <w:rsid w:val="007E4EA8"/>
    <w:rsid w:val="007E686B"/>
    <w:rsid w:val="007E771D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4AD"/>
    <w:rsid w:val="00806C81"/>
    <w:rsid w:val="00806D7A"/>
    <w:rsid w:val="00807B58"/>
    <w:rsid w:val="008100CC"/>
    <w:rsid w:val="00812DB3"/>
    <w:rsid w:val="00815594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624DD"/>
    <w:rsid w:val="0086762E"/>
    <w:rsid w:val="00871403"/>
    <w:rsid w:val="00872240"/>
    <w:rsid w:val="00874E08"/>
    <w:rsid w:val="0087786F"/>
    <w:rsid w:val="00877EFB"/>
    <w:rsid w:val="0088192E"/>
    <w:rsid w:val="00883CA9"/>
    <w:rsid w:val="00885532"/>
    <w:rsid w:val="008859D4"/>
    <w:rsid w:val="00887578"/>
    <w:rsid w:val="0089030A"/>
    <w:rsid w:val="00891AF3"/>
    <w:rsid w:val="00894213"/>
    <w:rsid w:val="00894A02"/>
    <w:rsid w:val="008951A0"/>
    <w:rsid w:val="008964BC"/>
    <w:rsid w:val="008A2232"/>
    <w:rsid w:val="008A6F03"/>
    <w:rsid w:val="008B1C44"/>
    <w:rsid w:val="008B276F"/>
    <w:rsid w:val="008B322A"/>
    <w:rsid w:val="008B33F9"/>
    <w:rsid w:val="008B58F6"/>
    <w:rsid w:val="008C2BE8"/>
    <w:rsid w:val="008C3FD9"/>
    <w:rsid w:val="008C6BC6"/>
    <w:rsid w:val="008C7697"/>
    <w:rsid w:val="008C7AB5"/>
    <w:rsid w:val="008D2A1A"/>
    <w:rsid w:val="008D6991"/>
    <w:rsid w:val="008E0639"/>
    <w:rsid w:val="008E0D6C"/>
    <w:rsid w:val="008E3AEB"/>
    <w:rsid w:val="008E5579"/>
    <w:rsid w:val="008E62E1"/>
    <w:rsid w:val="008E7857"/>
    <w:rsid w:val="008E7CB7"/>
    <w:rsid w:val="008F131D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03C52"/>
    <w:rsid w:val="00907D94"/>
    <w:rsid w:val="00911B6B"/>
    <w:rsid w:val="00913915"/>
    <w:rsid w:val="00913F65"/>
    <w:rsid w:val="0091407C"/>
    <w:rsid w:val="00917A85"/>
    <w:rsid w:val="00917D5D"/>
    <w:rsid w:val="0092208D"/>
    <w:rsid w:val="00922B53"/>
    <w:rsid w:val="00923AC1"/>
    <w:rsid w:val="0092557A"/>
    <w:rsid w:val="009317A1"/>
    <w:rsid w:val="009350F3"/>
    <w:rsid w:val="00935915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773D9"/>
    <w:rsid w:val="009814EA"/>
    <w:rsid w:val="009816EA"/>
    <w:rsid w:val="00981CE7"/>
    <w:rsid w:val="00982A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4C50"/>
    <w:rsid w:val="009A69A4"/>
    <w:rsid w:val="009A75E9"/>
    <w:rsid w:val="009B1A68"/>
    <w:rsid w:val="009B3629"/>
    <w:rsid w:val="009B6EBE"/>
    <w:rsid w:val="009C05B6"/>
    <w:rsid w:val="009C3AE0"/>
    <w:rsid w:val="009C753A"/>
    <w:rsid w:val="009D1397"/>
    <w:rsid w:val="009D1757"/>
    <w:rsid w:val="009D17AC"/>
    <w:rsid w:val="009D304A"/>
    <w:rsid w:val="009D4172"/>
    <w:rsid w:val="009D4C49"/>
    <w:rsid w:val="009D5CD9"/>
    <w:rsid w:val="009E08A3"/>
    <w:rsid w:val="009E1510"/>
    <w:rsid w:val="009E2E07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9F79A9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1165"/>
    <w:rsid w:val="00A83BAD"/>
    <w:rsid w:val="00A851A5"/>
    <w:rsid w:val="00A86535"/>
    <w:rsid w:val="00A86AFB"/>
    <w:rsid w:val="00A875A1"/>
    <w:rsid w:val="00A87D54"/>
    <w:rsid w:val="00A90C8B"/>
    <w:rsid w:val="00A90EA6"/>
    <w:rsid w:val="00A913CF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5572"/>
    <w:rsid w:val="00AE654F"/>
    <w:rsid w:val="00AF0984"/>
    <w:rsid w:val="00AF1CBD"/>
    <w:rsid w:val="00AF2945"/>
    <w:rsid w:val="00AF3CB8"/>
    <w:rsid w:val="00AF540A"/>
    <w:rsid w:val="00B03CBD"/>
    <w:rsid w:val="00B1013C"/>
    <w:rsid w:val="00B101EB"/>
    <w:rsid w:val="00B10566"/>
    <w:rsid w:val="00B10669"/>
    <w:rsid w:val="00B1175B"/>
    <w:rsid w:val="00B12013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44140"/>
    <w:rsid w:val="00B51C54"/>
    <w:rsid w:val="00B56056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819"/>
    <w:rsid w:val="00B71466"/>
    <w:rsid w:val="00B72606"/>
    <w:rsid w:val="00B7455E"/>
    <w:rsid w:val="00B7608D"/>
    <w:rsid w:val="00B76719"/>
    <w:rsid w:val="00B8410B"/>
    <w:rsid w:val="00B8427A"/>
    <w:rsid w:val="00B8518B"/>
    <w:rsid w:val="00B8679D"/>
    <w:rsid w:val="00B873EB"/>
    <w:rsid w:val="00B9277B"/>
    <w:rsid w:val="00B92CB0"/>
    <w:rsid w:val="00B94D3F"/>
    <w:rsid w:val="00BA1CF7"/>
    <w:rsid w:val="00BA421E"/>
    <w:rsid w:val="00BB1CFC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16A19"/>
    <w:rsid w:val="00C1A12B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3812"/>
    <w:rsid w:val="00C54BAD"/>
    <w:rsid w:val="00C600CE"/>
    <w:rsid w:val="00C637D9"/>
    <w:rsid w:val="00C640F9"/>
    <w:rsid w:val="00C661F5"/>
    <w:rsid w:val="00C66664"/>
    <w:rsid w:val="00C67082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878F5"/>
    <w:rsid w:val="00C905A2"/>
    <w:rsid w:val="00C90BE9"/>
    <w:rsid w:val="00C91D3A"/>
    <w:rsid w:val="00C93D15"/>
    <w:rsid w:val="00CA1883"/>
    <w:rsid w:val="00CA2CE5"/>
    <w:rsid w:val="00CA7E69"/>
    <w:rsid w:val="00CB17EB"/>
    <w:rsid w:val="00CB61BF"/>
    <w:rsid w:val="00CC34BA"/>
    <w:rsid w:val="00CC3C54"/>
    <w:rsid w:val="00CC4710"/>
    <w:rsid w:val="00CD01FB"/>
    <w:rsid w:val="00CD1353"/>
    <w:rsid w:val="00CD1AD3"/>
    <w:rsid w:val="00CD2155"/>
    <w:rsid w:val="00CD4D69"/>
    <w:rsid w:val="00CD4E4E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2D0"/>
    <w:rsid w:val="00CF1B9A"/>
    <w:rsid w:val="00CF27E4"/>
    <w:rsid w:val="00CF4516"/>
    <w:rsid w:val="00CF4F57"/>
    <w:rsid w:val="00CF5D9C"/>
    <w:rsid w:val="00CF7B44"/>
    <w:rsid w:val="00D001A2"/>
    <w:rsid w:val="00D035B7"/>
    <w:rsid w:val="00D04113"/>
    <w:rsid w:val="00D05459"/>
    <w:rsid w:val="00D07D02"/>
    <w:rsid w:val="00D11443"/>
    <w:rsid w:val="00D11C75"/>
    <w:rsid w:val="00D134CA"/>
    <w:rsid w:val="00D15308"/>
    <w:rsid w:val="00D160EF"/>
    <w:rsid w:val="00D168B5"/>
    <w:rsid w:val="00D207BB"/>
    <w:rsid w:val="00D2177E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3455"/>
    <w:rsid w:val="00D54C5F"/>
    <w:rsid w:val="00D56B84"/>
    <w:rsid w:val="00D57DF0"/>
    <w:rsid w:val="00D60093"/>
    <w:rsid w:val="00D600C9"/>
    <w:rsid w:val="00D60BF0"/>
    <w:rsid w:val="00D61AE0"/>
    <w:rsid w:val="00D638E6"/>
    <w:rsid w:val="00D6542A"/>
    <w:rsid w:val="00D67474"/>
    <w:rsid w:val="00D71CFE"/>
    <w:rsid w:val="00D72B4C"/>
    <w:rsid w:val="00D738ED"/>
    <w:rsid w:val="00D7431E"/>
    <w:rsid w:val="00D74D37"/>
    <w:rsid w:val="00D75678"/>
    <w:rsid w:val="00D80B6D"/>
    <w:rsid w:val="00D82768"/>
    <w:rsid w:val="00D86E19"/>
    <w:rsid w:val="00D86F5A"/>
    <w:rsid w:val="00D90B3B"/>
    <w:rsid w:val="00D92673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088"/>
    <w:rsid w:val="00DC1F85"/>
    <w:rsid w:val="00DC2A67"/>
    <w:rsid w:val="00DC31F7"/>
    <w:rsid w:val="00DC36BE"/>
    <w:rsid w:val="00DC4F74"/>
    <w:rsid w:val="00DC6EC3"/>
    <w:rsid w:val="00DD1DAF"/>
    <w:rsid w:val="00DD3173"/>
    <w:rsid w:val="00DD70C1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0790"/>
    <w:rsid w:val="00E24F9A"/>
    <w:rsid w:val="00E254E6"/>
    <w:rsid w:val="00E31F4E"/>
    <w:rsid w:val="00E337C1"/>
    <w:rsid w:val="00E37AA7"/>
    <w:rsid w:val="00E37B9A"/>
    <w:rsid w:val="00E400A5"/>
    <w:rsid w:val="00E40D14"/>
    <w:rsid w:val="00E410E0"/>
    <w:rsid w:val="00E41B2C"/>
    <w:rsid w:val="00E43788"/>
    <w:rsid w:val="00E43D0A"/>
    <w:rsid w:val="00E45B66"/>
    <w:rsid w:val="00E45E25"/>
    <w:rsid w:val="00E46FF6"/>
    <w:rsid w:val="00E54EAC"/>
    <w:rsid w:val="00E568AE"/>
    <w:rsid w:val="00E56E58"/>
    <w:rsid w:val="00E60E10"/>
    <w:rsid w:val="00E60FC3"/>
    <w:rsid w:val="00E618B7"/>
    <w:rsid w:val="00E630B7"/>
    <w:rsid w:val="00E67954"/>
    <w:rsid w:val="00E70632"/>
    <w:rsid w:val="00E714D5"/>
    <w:rsid w:val="00E72AB6"/>
    <w:rsid w:val="00E77A7B"/>
    <w:rsid w:val="00E81525"/>
    <w:rsid w:val="00E82DB4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149C"/>
    <w:rsid w:val="00EA25CC"/>
    <w:rsid w:val="00EA60E7"/>
    <w:rsid w:val="00EB04F3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C7F93"/>
    <w:rsid w:val="00ED0882"/>
    <w:rsid w:val="00ED0DCE"/>
    <w:rsid w:val="00ED27DB"/>
    <w:rsid w:val="00ED2CB6"/>
    <w:rsid w:val="00ED5898"/>
    <w:rsid w:val="00EE129F"/>
    <w:rsid w:val="00EE376A"/>
    <w:rsid w:val="00EE4CEC"/>
    <w:rsid w:val="00EE534F"/>
    <w:rsid w:val="00EE62F7"/>
    <w:rsid w:val="00EE7ED5"/>
    <w:rsid w:val="00EF064D"/>
    <w:rsid w:val="00EF09BD"/>
    <w:rsid w:val="00EF43BA"/>
    <w:rsid w:val="00EF523F"/>
    <w:rsid w:val="00F0027E"/>
    <w:rsid w:val="00F0258F"/>
    <w:rsid w:val="00F03916"/>
    <w:rsid w:val="00F04065"/>
    <w:rsid w:val="00F049BF"/>
    <w:rsid w:val="00F04AE1"/>
    <w:rsid w:val="00F04B4A"/>
    <w:rsid w:val="00F12C0D"/>
    <w:rsid w:val="00F1409B"/>
    <w:rsid w:val="00F1452E"/>
    <w:rsid w:val="00F152F0"/>
    <w:rsid w:val="00F161CB"/>
    <w:rsid w:val="00F161F3"/>
    <w:rsid w:val="00F173B2"/>
    <w:rsid w:val="00F175B8"/>
    <w:rsid w:val="00F177E9"/>
    <w:rsid w:val="00F20D9E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4829"/>
    <w:rsid w:val="00F570AB"/>
    <w:rsid w:val="00F570CE"/>
    <w:rsid w:val="00F6008E"/>
    <w:rsid w:val="00F61BDC"/>
    <w:rsid w:val="00F621DC"/>
    <w:rsid w:val="00F636E5"/>
    <w:rsid w:val="00F6540B"/>
    <w:rsid w:val="00F678A8"/>
    <w:rsid w:val="00F700D9"/>
    <w:rsid w:val="00F70E63"/>
    <w:rsid w:val="00F72CEC"/>
    <w:rsid w:val="00F737B5"/>
    <w:rsid w:val="00F75BA0"/>
    <w:rsid w:val="00F80484"/>
    <w:rsid w:val="00F821AD"/>
    <w:rsid w:val="00F83324"/>
    <w:rsid w:val="00F85CDF"/>
    <w:rsid w:val="00F85EEC"/>
    <w:rsid w:val="00F86B66"/>
    <w:rsid w:val="00F9017E"/>
    <w:rsid w:val="00F95A02"/>
    <w:rsid w:val="00F97838"/>
    <w:rsid w:val="00F97A7B"/>
    <w:rsid w:val="00FB42F6"/>
    <w:rsid w:val="00FC5908"/>
    <w:rsid w:val="00FC5A3B"/>
    <w:rsid w:val="00FCC86D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490219"/>
    <w:rsid w:val="015E7AFD"/>
    <w:rsid w:val="0160F42E"/>
    <w:rsid w:val="0166AEC2"/>
    <w:rsid w:val="016E3C03"/>
    <w:rsid w:val="017968C7"/>
    <w:rsid w:val="018B4C79"/>
    <w:rsid w:val="018CB491"/>
    <w:rsid w:val="01BF0063"/>
    <w:rsid w:val="01E2C30A"/>
    <w:rsid w:val="01FD3307"/>
    <w:rsid w:val="0222E58B"/>
    <w:rsid w:val="02345FA0"/>
    <w:rsid w:val="023C330D"/>
    <w:rsid w:val="02411A4D"/>
    <w:rsid w:val="0255F859"/>
    <w:rsid w:val="02660BA4"/>
    <w:rsid w:val="026BE37A"/>
    <w:rsid w:val="027B792B"/>
    <w:rsid w:val="02945195"/>
    <w:rsid w:val="029513B2"/>
    <w:rsid w:val="02A74460"/>
    <w:rsid w:val="02A9369B"/>
    <w:rsid w:val="02CCBBF5"/>
    <w:rsid w:val="02CEAFE0"/>
    <w:rsid w:val="02CF0797"/>
    <w:rsid w:val="02CF6DB4"/>
    <w:rsid w:val="02D77A8F"/>
    <w:rsid w:val="02E84D19"/>
    <w:rsid w:val="02EA30DC"/>
    <w:rsid w:val="02F1A698"/>
    <w:rsid w:val="02F1D386"/>
    <w:rsid w:val="02F6230C"/>
    <w:rsid w:val="02FBCCEE"/>
    <w:rsid w:val="030F3E3B"/>
    <w:rsid w:val="03289B8F"/>
    <w:rsid w:val="03433606"/>
    <w:rsid w:val="03455BA6"/>
    <w:rsid w:val="03472A59"/>
    <w:rsid w:val="036F87E9"/>
    <w:rsid w:val="0381DE03"/>
    <w:rsid w:val="039D5580"/>
    <w:rsid w:val="03A6C3E7"/>
    <w:rsid w:val="03AEFA44"/>
    <w:rsid w:val="03BD2A3E"/>
    <w:rsid w:val="03C129B4"/>
    <w:rsid w:val="03CD3D80"/>
    <w:rsid w:val="03CEE792"/>
    <w:rsid w:val="03E5668E"/>
    <w:rsid w:val="03E6CC66"/>
    <w:rsid w:val="03EAF80A"/>
    <w:rsid w:val="03EE501A"/>
    <w:rsid w:val="03F129D0"/>
    <w:rsid w:val="04119E2C"/>
    <w:rsid w:val="04233BE8"/>
    <w:rsid w:val="042E65CC"/>
    <w:rsid w:val="04522E52"/>
    <w:rsid w:val="045B0833"/>
    <w:rsid w:val="04634326"/>
    <w:rsid w:val="0470B238"/>
    <w:rsid w:val="048188E8"/>
    <w:rsid w:val="049217FC"/>
    <w:rsid w:val="04A03630"/>
    <w:rsid w:val="04D293D1"/>
    <w:rsid w:val="04D6D09E"/>
    <w:rsid w:val="04E98E7E"/>
    <w:rsid w:val="05125288"/>
    <w:rsid w:val="05144EBC"/>
    <w:rsid w:val="0514FEA1"/>
    <w:rsid w:val="0515819F"/>
    <w:rsid w:val="0519FD0A"/>
    <w:rsid w:val="0549C2C5"/>
    <w:rsid w:val="055DBF57"/>
    <w:rsid w:val="05713F18"/>
    <w:rsid w:val="057B454D"/>
    <w:rsid w:val="059B0B81"/>
    <w:rsid w:val="05A5A8E1"/>
    <w:rsid w:val="05AF506E"/>
    <w:rsid w:val="05BE9FC6"/>
    <w:rsid w:val="05C143B2"/>
    <w:rsid w:val="05C20AA7"/>
    <w:rsid w:val="05C8D22D"/>
    <w:rsid w:val="05DD4438"/>
    <w:rsid w:val="05E0C262"/>
    <w:rsid w:val="0614B2F3"/>
    <w:rsid w:val="0616EEA2"/>
    <w:rsid w:val="06249789"/>
    <w:rsid w:val="06348DE1"/>
    <w:rsid w:val="063A3B66"/>
    <w:rsid w:val="0641B938"/>
    <w:rsid w:val="06496E95"/>
    <w:rsid w:val="064A17C1"/>
    <w:rsid w:val="06637D26"/>
    <w:rsid w:val="06781DEB"/>
    <w:rsid w:val="067EE324"/>
    <w:rsid w:val="06A8DBB6"/>
    <w:rsid w:val="06ADA3F0"/>
    <w:rsid w:val="06B238FE"/>
    <w:rsid w:val="06BDC95E"/>
    <w:rsid w:val="06C17ED5"/>
    <w:rsid w:val="06C297CC"/>
    <w:rsid w:val="06C926DE"/>
    <w:rsid w:val="06D96605"/>
    <w:rsid w:val="06DC9AE0"/>
    <w:rsid w:val="06F8A2B5"/>
    <w:rsid w:val="0719A881"/>
    <w:rsid w:val="072D52EA"/>
    <w:rsid w:val="076B5452"/>
    <w:rsid w:val="0772634B"/>
    <w:rsid w:val="0777FE2A"/>
    <w:rsid w:val="079E3EFF"/>
    <w:rsid w:val="079E4D81"/>
    <w:rsid w:val="07AA51F8"/>
    <w:rsid w:val="07AC1119"/>
    <w:rsid w:val="07AF1B1E"/>
    <w:rsid w:val="07B8CDCB"/>
    <w:rsid w:val="07CC3246"/>
    <w:rsid w:val="07CF51F0"/>
    <w:rsid w:val="07DD8E7F"/>
    <w:rsid w:val="07E33886"/>
    <w:rsid w:val="07F04506"/>
    <w:rsid w:val="0808ED91"/>
    <w:rsid w:val="080DB8CD"/>
    <w:rsid w:val="08331049"/>
    <w:rsid w:val="083BB61E"/>
    <w:rsid w:val="084B5F91"/>
    <w:rsid w:val="08598548"/>
    <w:rsid w:val="0867DBE5"/>
    <w:rsid w:val="086E0FBC"/>
    <w:rsid w:val="086F5B08"/>
    <w:rsid w:val="08705F9E"/>
    <w:rsid w:val="087628F6"/>
    <w:rsid w:val="087772D1"/>
    <w:rsid w:val="087C8624"/>
    <w:rsid w:val="08827627"/>
    <w:rsid w:val="08956019"/>
    <w:rsid w:val="089CACEC"/>
    <w:rsid w:val="08AD2E91"/>
    <w:rsid w:val="08AD3320"/>
    <w:rsid w:val="08CC15AC"/>
    <w:rsid w:val="08D10C6C"/>
    <w:rsid w:val="08E731F2"/>
    <w:rsid w:val="08EE519B"/>
    <w:rsid w:val="08F39238"/>
    <w:rsid w:val="08F41BAD"/>
    <w:rsid w:val="0905651D"/>
    <w:rsid w:val="0927ABCB"/>
    <w:rsid w:val="092D55DB"/>
    <w:rsid w:val="0933C0AA"/>
    <w:rsid w:val="098D4497"/>
    <w:rsid w:val="09A29E0A"/>
    <w:rsid w:val="09AD1503"/>
    <w:rsid w:val="09C6E50C"/>
    <w:rsid w:val="09D0E691"/>
    <w:rsid w:val="09D5E329"/>
    <w:rsid w:val="09D61441"/>
    <w:rsid w:val="09D937BA"/>
    <w:rsid w:val="09DA2708"/>
    <w:rsid w:val="09EA74CE"/>
    <w:rsid w:val="09FF1EF0"/>
    <w:rsid w:val="0A15C0DA"/>
    <w:rsid w:val="0A183CFB"/>
    <w:rsid w:val="0A1BA3BF"/>
    <w:rsid w:val="0A4323E8"/>
    <w:rsid w:val="0A4C0CEB"/>
    <w:rsid w:val="0A585203"/>
    <w:rsid w:val="0A63EC53"/>
    <w:rsid w:val="0A6ADBF9"/>
    <w:rsid w:val="0A6E7CA4"/>
    <w:rsid w:val="0A728AD4"/>
    <w:rsid w:val="0A778CFC"/>
    <w:rsid w:val="0A9763E8"/>
    <w:rsid w:val="0A9DA5C1"/>
    <w:rsid w:val="0ABB6239"/>
    <w:rsid w:val="0AC564A3"/>
    <w:rsid w:val="0AE78A5E"/>
    <w:rsid w:val="0AEFA8FD"/>
    <w:rsid w:val="0AF2CB8B"/>
    <w:rsid w:val="0B07D674"/>
    <w:rsid w:val="0B0DAA93"/>
    <w:rsid w:val="0B102DD0"/>
    <w:rsid w:val="0B10892B"/>
    <w:rsid w:val="0B144F85"/>
    <w:rsid w:val="0B1D3E6A"/>
    <w:rsid w:val="0B3F845D"/>
    <w:rsid w:val="0B3FDD30"/>
    <w:rsid w:val="0B4AEF2A"/>
    <w:rsid w:val="0B50208B"/>
    <w:rsid w:val="0B572D01"/>
    <w:rsid w:val="0B7FB940"/>
    <w:rsid w:val="0B81F0BC"/>
    <w:rsid w:val="0BA68F2D"/>
    <w:rsid w:val="0BAEF690"/>
    <w:rsid w:val="0BCF4951"/>
    <w:rsid w:val="0BDDA4AC"/>
    <w:rsid w:val="0BDEF449"/>
    <w:rsid w:val="0BE9FAC6"/>
    <w:rsid w:val="0BEE0411"/>
    <w:rsid w:val="0BF2CAF2"/>
    <w:rsid w:val="0BF92036"/>
    <w:rsid w:val="0BFFBCB4"/>
    <w:rsid w:val="0C070D4D"/>
    <w:rsid w:val="0C0ED3DC"/>
    <w:rsid w:val="0C432FF7"/>
    <w:rsid w:val="0C4A4B16"/>
    <w:rsid w:val="0C5861DF"/>
    <w:rsid w:val="0C638B32"/>
    <w:rsid w:val="0C65260B"/>
    <w:rsid w:val="0C6B05D3"/>
    <w:rsid w:val="0C6F2C07"/>
    <w:rsid w:val="0C82DB43"/>
    <w:rsid w:val="0C83A00F"/>
    <w:rsid w:val="0C8A830D"/>
    <w:rsid w:val="0C90B503"/>
    <w:rsid w:val="0C98AE54"/>
    <w:rsid w:val="0C9D67B7"/>
    <w:rsid w:val="0CA4FC0E"/>
    <w:rsid w:val="0CB01FE6"/>
    <w:rsid w:val="0CB862DA"/>
    <w:rsid w:val="0CB9CC02"/>
    <w:rsid w:val="0CBAE702"/>
    <w:rsid w:val="0CC8531A"/>
    <w:rsid w:val="0CCB7C82"/>
    <w:rsid w:val="0CDD25FE"/>
    <w:rsid w:val="0CE52A00"/>
    <w:rsid w:val="0CE6A52D"/>
    <w:rsid w:val="0CEAEC26"/>
    <w:rsid w:val="0CF0F683"/>
    <w:rsid w:val="0CF9E1D7"/>
    <w:rsid w:val="0CFEF5BC"/>
    <w:rsid w:val="0D0F2741"/>
    <w:rsid w:val="0D10B81E"/>
    <w:rsid w:val="0D1A9CF7"/>
    <w:rsid w:val="0D2BDCA1"/>
    <w:rsid w:val="0D34000F"/>
    <w:rsid w:val="0D3F0163"/>
    <w:rsid w:val="0D47E51A"/>
    <w:rsid w:val="0D48F02D"/>
    <w:rsid w:val="0D4D619C"/>
    <w:rsid w:val="0D52F983"/>
    <w:rsid w:val="0D755097"/>
    <w:rsid w:val="0D756577"/>
    <w:rsid w:val="0D7C3B58"/>
    <w:rsid w:val="0D7C48A7"/>
    <w:rsid w:val="0DAFD5D6"/>
    <w:rsid w:val="0DB2C542"/>
    <w:rsid w:val="0DC4D550"/>
    <w:rsid w:val="0DCDC700"/>
    <w:rsid w:val="0E17511F"/>
    <w:rsid w:val="0E339AF6"/>
    <w:rsid w:val="0E39CF66"/>
    <w:rsid w:val="0E4CCB67"/>
    <w:rsid w:val="0E56EB58"/>
    <w:rsid w:val="0E678021"/>
    <w:rsid w:val="0E779324"/>
    <w:rsid w:val="0E8CD8AF"/>
    <w:rsid w:val="0E8E2080"/>
    <w:rsid w:val="0E8F6F30"/>
    <w:rsid w:val="0EC57B14"/>
    <w:rsid w:val="0EDD1C87"/>
    <w:rsid w:val="0EE931FD"/>
    <w:rsid w:val="0EEF5ED1"/>
    <w:rsid w:val="0F0B22CA"/>
    <w:rsid w:val="0F1E3519"/>
    <w:rsid w:val="0F41A639"/>
    <w:rsid w:val="0F5F4A5D"/>
    <w:rsid w:val="0F67A2FF"/>
    <w:rsid w:val="0F7F6B87"/>
    <w:rsid w:val="0F88E585"/>
    <w:rsid w:val="0F98D5C6"/>
    <w:rsid w:val="0FA2B010"/>
    <w:rsid w:val="0FA58227"/>
    <w:rsid w:val="0FCE0C69"/>
    <w:rsid w:val="0FEDBF1B"/>
    <w:rsid w:val="10035082"/>
    <w:rsid w:val="100A54D7"/>
    <w:rsid w:val="100E14F9"/>
    <w:rsid w:val="1012D2E2"/>
    <w:rsid w:val="10273E8A"/>
    <w:rsid w:val="1046A942"/>
    <w:rsid w:val="1063F36E"/>
    <w:rsid w:val="106A4678"/>
    <w:rsid w:val="106A8273"/>
    <w:rsid w:val="1076002B"/>
    <w:rsid w:val="1078B7F2"/>
    <w:rsid w:val="108DC16F"/>
    <w:rsid w:val="1097ADC7"/>
    <w:rsid w:val="109C8C33"/>
    <w:rsid w:val="10A0AA81"/>
    <w:rsid w:val="10B9A596"/>
    <w:rsid w:val="10C0CD16"/>
    <w:rsid w:val="10C7F053"/>
    <w:rsid w:val="110CEA69"/>
    <w:rsid w:val="1119A1AC"/>
    <w:rsid w:val="1122DA53"/>
    <w:rsid w:val="112556C9"/>
    <w:rsid w:val="113082DD"/>
    <w:rsid w:val="113F3C6F"/>
    <w:rsid w:val="114492CE"/>
    <w:rsid w:val="1144FD7E"/>
    <w:rsid w:val="114EA707"/>
    <w:rsid w:val="1150125A"/>
    <w:rsid w:val="1156960F"/>
    <w:rsid w:val="116615C2"/>
    <w:rsid w:val="11674FF5"/>
    <w:rsid w:val="1169DCCA"/>
    <w:rsid w:val="11797517"/>
    <w:rsid w:val="118C7C44"/>
    <w:rsid w:val="118D967F"/>
    <w:rsid w:val="11996EE5"/>
    <w:rsid w:val="11C65462"/>
    <w:rsid w:val="11C8E73D"/>
    <w:rsid w:val="11CD1220"/>
    <w:rsid w:val="11CDE070"/>
    <w:rsid w:val="11CEFF52"/>
    <w:rsid w:val="11E862E6"/>
    <w:rsid w:val="11EC9183"/>
    <w:rsid w:val="11F68BC9"/>
    <w:rsid w:val="1220D2BF"/>
    <w:rsid w:val="12270B99"/>
    <w:rsid w:val="12399B89"/>
    <w:rsid w:val="124C4F6F"/>
    <w:rsid w:val="1263C0B4"/>
    <w:rsid w:val="126D5115"/>
    <w:rsid w:val="126EAB7D"/>
    <w:rsid w:val="1273862C"/>
    <w:rsid w:val="1284FDBF"/>
    <w:rsid w:val="12985DDA"/>
    <w:rsid w:val="12B129CD"/>
    <w:rsid w:val="12B54574"/>
    <w:rsid w:val="12E5A2C0"/>
    <w:rsid w:val="12E9C380"/>
    <w:rsid w:val="12ED049F"/>
    <w:rsid w:val="13050B18"/>
    <w:rsid w:val="13353F46"/>
    <w:rsid w:val="134B1267"/>
    <w:rsid w:val="137A9150"/>
    <w:rsid w:val="137FB488"/>
    <w:rsid w:val="1394F229"/>
    <w:rsid w:val="139FEBF6"/>
    <w:rsid w:val="13A884FF"/>
    <w:rsid w:val="13B64A16"/>
    <w:rsid w:val="13B9F014"/>
    <w:rsid w:val="13BCA320"/>
    <w:rsid w:val="13CF00D9"/>
    <w:rsid w:val="13E24895"/>
    <w:rsid w:val="13E82A96"/>
    <w:rsid w:val="13EA5E98"/>
    <w:rsid w:val="13F32EB9"/>
    <w:rsid w:val="1408879A"/>
    <w:rsid w:val="140CFA69"/>
    <w:rsid w:val="14143DB9"/>
    <w:rsid w:val="142FAAB4"/>
    <w:rsid w:val="14526198"/>
    <w:rsid w:val="1454DFCB"/>
    <w:rsid w:val="1462734A"/>
    <w:rsid w:val="147376F7"/>
    <w:rsid w:val="14B02CE3"/>
    <w:rsid w:val="14B73225"/>
    <w:rsid w:val="14BED93D"/>
    <w:rsid w:val="14F5A084"/>
    <w:rsid w:val="15169100"/>
    <w:rsid w:val="1525952C"/>
    <w:rsid w:val="15347180"/>
    <w:rsid w:val="155EB3AE"/>
    <w:rsid w:val="1574D8DB"/>
    <w:rsid w:val="157BE34C"/>
    <w:rsid w:val="1590E8B2"/>
    <w:rsid w:val="15934B82"/>
    <w:rsid w:val="15A7A97E"/>
    <w:rsid w:val="15B374D2"/>
    <w:rsid w:val="15F8C937"/>
    <w:rsid w:val="160414C3"/>
    <w:rsid w:val="160B76A2"/>
    <w:rsid w:val="1623E3C7"/>
    <w:rsid w:val="1648A47B"/>
    <w:rsid w:val="1651594D"/>
    <w:rsid w:val="16530286"/>
    <w:rsid w:val="165C092B"/>
    <w:rsid w:val="165D2CA1"/>
    <w:rsid w:val="168301FA"/>
    <w:rsid w:val="1687BEDD"/>
    <w:rsid w:val="168E62A2"/>
    <w:rsid w:val="16919E19"/>
    <w:rsid w:val="169B2ED2"/>
    <w:rsid w:val="16C48700"/>
    <w:rsid w:val="16CABF74"/>
    <w:rsid w:val="16CBF06C"/>
    <w:rsid w:val="16CF46BB"/>
    <w:rsid w:val="16D09ED4"/>
    <w:rsid w:val="16E1A71A"/>
    <w:rsid w:val="16F664F6"/>
    <w:rsid w:val="16FD0C52"/>
    <w:rsid w:val="17031F60"/>
    <w:rsid w:val="170EF26E"/>
    <w:rsid w:val="17366A1B"/>
    <w:rsid w:val="1745D478"/>
    <w:rsid w:val="17463A5B"/>
    <w:rsid w:val="175AB5CD"/>
    <w:rsid w:val="177822CF"/>
    <w:rsid w:val="17922C3D"/>
    <w:rsid w:val="17B09C0F"/>
    <w:rsid w:val="17D36483"/>
    <w:rsid w:val="18158147"/>
    <w:rsid w:val="18444855"/>
    <w:rsid w:val="186F939B"/>
    <w:rsid w:val="18766C8A"/>
    <w:rsid w:val="1893D607"/>
    <w:rsid w:val="18AFE68A"/>
    <w:rsid w:val="18B0EAC0"/>
    <w:rsid w:val="18B12B89"/>
    <w:rsid w:val="18D23A7C"/>
    <w:rsid w:val="18F6F5C5"/>
    <w:rsid w:val="190150BF"/>
    <w:rsid w:val="192EDE71"/>
    <w:rsid w:val="192FA0BD"/>
    <w:rsid w:val="193CF334"/>
    <w:rsid w:val="194FDDB8"/>
    <w:rsid w:val="195757E9"/>
    <w:rsid w:val="195C867D"/>
    <w:rsid w:val="19688803"/>
    <w:rsid w:val="196F34E4"/>
    <w:rsid w:val="1982963F"/>
    <w:rsid w:val="198506CC"/>
    <w:rsid w:val="19886188"/>
    <w:rsid w:val="198FA187"/>
    <w:rsid w:val="19924A60"/>
    <w:rsid w:val="1993E912"/>
    <w:rsid w:val="1995A674"/>
    <w:rsid w:val="199635EB"/>
    <w:rsid w:val="199EB447"/>
    <w:rsid w:val="19ABDBFA"/>
    <w:rsid w:val="19B511F3"/>
    <w:rsid w:val="19C074CD"/>
    <w:rsid w:val="19C3D74D"/>
    <w:rsid w:val="19D67D27"/>
    <w:rsid w:val="19DDC1F7"/>
    <w:rsid w:val="19F86A2E"/>
    <w:rsid w:val="1A00FFF2"/>
    <w:rsid w:val="1A037D0E"/>
    <w:rsid w:val="1A2BD4B8"/>
    <w:rsid w:val="1A33103E"/>
    <w:rsid w:val="1A36E0B9"/>
    <w:rsid w:val="1A45586D"/>
    <w:rsid w:val="1A46541E"/>
    <w:rsid w:val="1A552CB8"/>
    <w:rsid w:val="1A582197"/>
    <w:rsid w:val="1A6EC82D"/>
    <w:rsid w:val="1A74CEF6"/>
    <w:rsid w:val="1A79C320"/>
    <w:rsid w:val="1A8557F9"/>
    <w:rsid w:val="1A86E472"/>
    <w:rsid w:val="1A87E9DD"/>
    <w:rsid w:val="1A8EF06A"/>
    <w:rsid w:val="1A9D2120"/>
    <w:rsid w:val="1AA574DA"/>
    <w:rsid w:val="1AB45702"/>
    <w:rsid w:val="1ACD1976"/>
    <w:rsid w:val="1AE27C1B"/>
    <w:rsid w:val="1AF6F4A0"/>
    <w:rsid w:val="1B00C5C7"/>
    <w:rsid w:val="1B030857"/>
    <w:rsid w:val="1B04EE60"/>
    <w:rsid w:val="1B13DA27"/>
    <w:rsid w:val="1B1A12C8"/>
    <w:rsid w:val="1B2D4F58"/>
    <w:rsid w:val="1B536AB3"/>
    <w:rsid w:val="1B5990C2"/>
    <w:rsid w:val="1B5F3B04"/>
    <w:rsid w:val="1B7465C3"/>
    <w:rsid w:val="1B83677F"/>
    <w:rsid w:val="1B8F7BE2"/>
    <w:rsid w:val="1B9D289C"/>
    <w:rsid w:val="1BBA1893"/>
    <w:rsid w:val="1BC53034"/>
    <w:rsid w:val="1BE0A4DF"/>
    <w:rsid w:val="1BE12CED"/>
    <w:rsid w:val="1BE26391"/>
    <w:rsid w:val="1C196547"/>
    <w:rsid w:val="1C1BB786"/>
    <w:rsid w:val="1C285E55"/>
    <w:rsid w:val="1C3480D5"/>
    <w:rsid w:val="1C3CCC01"/>
    <w:rsid w:val="1C4441D3"/>
    <w:rsid w:val="1C641540"/>
    <w:rsid w:val="1C64EF0A"/>
    <w:rsid w:val="1C6A15FA"/>
    <w:rsid w:val="1C769DAF"/>
    <w:rsid w:val="1C902C8C"/>
    <w:rsid w:val="1CA0A242"/>
    <w:rsid w:val="1CAA6B36"/>
    <w:rsid w:val="1CB26851"/>
    <w:rsid w:val="1CBD2A58"/>
    <w:rsid w:val="1CC9CCA5"/>
    <w:rsid w:val="1CCA201F"/>
    <w:rsid w:val="1CE070C2"/>
    <w:rsid w:val="1CED5B2E"/>
    <w:rsid w:val="1CEF013F"/>
    <w:rsid w:val="1D1278ED"/>
    <w:rsid w:val="1D2E35FA"/>
    <w:rsid w:val="1D438701"/>
    <w:rsid w:val="1D582AFF"/>
    <w:rsid w:val="1D5DE279"/>
    <w:rsid w:val="1D69C593"/>
    <w:rsid w:val="1D6AE3E1"/>
    <w:rsid w:val="1D7260E4"/>
    <w:rsid w:val="1D816FB8"/>
    <w:rsid w:val="1D8EF721"/>
    <w:rsid w:val="1D947743"/>
    <w:rsid w:val="1DA70B0C"/>
    <w:rsid w:val="1DB7A013"/>
    <w:rsid w:val="1DBC5B7C"/>
    <w:rsid w:val="1DC7A599"/>
    <w:rsid w:val="1DC9A88B"/>
    <w:rsid w:val="1DEBAFD9"/>
    <w:rsid w:val="1E14312C"/>
    <w:rsid w:val="1E23400D"/>
    <w:rsid w:val="1E24FA2A"/>
    <w:rsid w:val="1E266EAC"/>
    <w:rsid w:val="1E26B27C"/>
    <w:rsid w:val="1E348F21"/>
    <w:rsid w:val="1E43545A"/>
    <w:rsid w:val="1E471C10"/>
    <w:rsid w:val="1E50EF4F"/>
    <w:rsid w:val="1E70D8B8"/>
    <w:rsid w:val="1E766E62"/>
    <w:rsid w:val="1E9E4147"/>
    <w:rsid w:val="1EAA19C1"/>
    <w:rsid w:val="1EBAB861"/>
    <w:rsid w:val="1ED1D258"/>
    <w:rsid w:val="1ED480BE"/>
    <w:rsid w:val="1EEBDB4E"/>
    <w:rsid w:val="1EF59D58"/>
    <w:rsid w:val="1F15D761"/>
    <w:rsid w:val="1F2D6338"/>
    <w:rsid w:val="1F313E8C"/>
    <w:rsid w:val="1F44D93D"/>
    <w:rsid w:val="1F486743"/>
    <w:rsid w:val="1F5044EA"/>
    <w:rsid w:val="1F5B8091"/>
    <w:rsid w:val="1F6D1E35"/>
    <w:rsid w:val="1F6D6B60"/>
    <w:rsid w:val="1F82A443"/>
    <w:rsid w:val="1F87956D"/>
    <w:rsid w:val="1F8B41DB"/>
    <w:rsid w:val="1FB70808"/>
    <w:rsid w:val="1FC87B01"/>
    <w:rsid w:val="1FE5A8DA"/>
    <w:rsid w:val="1FF8A523"/>
    <w:rsid w:val="2017D6E6"/>
    <w:rsid w:val="2041C3F1"/>
    <w:rsid w:val="204B0623"/>
    <w:rsid w:val="204FBF0D"/>
    <w:rsid w:val="208D63DF"/>
    <w:rsid w:val="20A56AE1"/>
    <w:rsid w:val="20A93A77"/>
    <w:rsid w:val="20BB0B5A"/>
    <w:rsid w:val="20C6DFBB"/>
    <w:rsid w:val="20C99395"/>
    <w:rsid w:val="20D0B4D8"/>
    <w:rsid w:val="20E52D4C"/>
    <w:rsid w:val="20F1A765"/>
    <w:rsid w:val="20F592A2"/>
    <w:rsid w:val="20F8EC74"/>
    <w:rsid w:val="20FBCF78"/>
    <w:rsid w:val="2101164F"/>
    <w:rsid w:val="21067535"/>
    <w:rsid w:val="2106F202"/>
    <w:rsid w:val="211DEA7B"/>
    <w:rsid w:val="212FFB58"/>
    <w:rsid w:val="213E8223"/>
    <w:rsid w:val="214208D8"/>
    <w:rsid w:val="2166A48F"/>
    <w:rsid w:val="21786983"/>
    <w:rsid w:val="21B23394"/>
    <w:rsid w:val="21B44D35"/>
    <w:rsid w:val="21BC1590"/>
    <w:rsid w:val="21CDE89B"/>
    <w:rsid w:val="21D2023E"/>
    <w:rsid w:val="21E1BA83"/>
    <w:rsid w:val="21F96592"/>
    <w:rsid w:val="223DBF77"/>
    <w:rsid w:val="22555AF8"/>
    <w:rsid w:val="225D1F89"/>
    <w:rsid w:val="2260C128"/>
    <w:rsid w:val="226D8C8F"/>
    <w:rsid w:val="227DE0C8"/>
    <w:rsid w:val="22800DE4"/>
    <w:rsid w:val="228BC773"/>
    <w:rsid w:val="229FDD14"/>
    <w:rsid w:val="22C89D04"/>
    <w:rsid w:val="22D96362"/>
    <w:rsid w:val="22E17C25"/>
    <w:rsid w:val="22E421F8"/>
    <w:rsid w:val="2307A0C3"/>
    <w:rsid w:val="2319A0E1"/>
    <w:rsid w:val="231E1D05"/>
    <w:rsid w:val="2321361D"/>
    <w:rsid w:val="233847BB"/>
    <w:rsid w:val="233A679F"/>
    <w:rsid w:val="233A8F41"/>
    <w:rsid w:val="2368FF51"/>
    <w:rsid w:val="236ECB9A"/>
    <w:rsid w:val="237D8AE4"/>
    <w:rsid w:val="23962D5F"/>
    <w:rsid w:val="2396F156"/>
    <w:rsid w:val="239E0AF2"/>
    <w:rsid w:val="23A25487"/>
    <w:rsid w:val="23A43F0A"/>
    <w:rsid w:val="23AB21F0"/>
    <w:rsid w:val="23AD6958"/>
    <w:rsid w:val="23B87C0E"/>
    <w:rsid w:val="23C5277F"/>
    <w:rsid w:val="23CF2BEB"/>
    <w:rsid w:val="23E8635C"/>
    <w:rsid w:val="23EA778A"/>
    <w:rsid w:val="23F7BA3F"/>
    <w:rsid w:val="2409DA1D"/>
    <w:rsid w:val="240B5FA3"/>
    <w:rsid w:val="241C015E"/>
    <w:rsid w:val="2421D5C3"/>
    <w:rsid w:val="2423D19E"/>
    <w:rsid w:val="242E7A6C"/>
    <w:rsid w:val="244BF6E1"/>
    <w:rsid w:val="2464D1CE"/>
    <w:rsid w:val="24661D08"/>
    <w:rsid w:val="24678B83"/>
    <w:rsid w:val="24B7EF4C"/>
    <w:rsid w:val="24C28C55"/>
    <w:rsid w:val="24C6E6D3"/>
    <w:rsid w:val="24D3A565"/>
    <w:rsid w:val="24D9A26A"/>
    <w:rsid w:val="24E8B24B"/>
    <w:rsid w:val="24EABE49"/>
    <w:rsid w:val="24F47C24"/>
    <w:rsid w:val="24F49AE5"/>
    <w:rsid w:val="24FE5A6E"/>
    <w:rsid w:val="25027C9F"/>
    <w:rsid w:val="25065454"/>
    <w:rsid w:val="250F50E1"/>
    <w:rsid w:val="2522225E"/>
    <w:rsid w:val="253B2D32"/>
    <w:rsid w:val="253E67AA"/>
    <w:rsid w:val="254BE718"/>
    <w:rsid w:val="25522C7A"/>
    <w:rsid w:val="255A7E9C"/>
    <w:rsid w:val="255E64F3"/>
    <w:rsid w:val="25718007"/>
    <w:rsid w:val="257684D1"/>
    <w:rsid w:val="259074A7"/>
    <w:rsid w:val="25A4B0F5"/>
    <w:rsid w:val="25D3FF24"/>
    <w:rsid w:val="25D5BB55"/>
    <w:rsid w:val="25DBE877"/>
    <w:rsid w:val="25E32088"/>
    <w:rsid w:val="25E9AD2C"/>
    <w:rsid w:val="25F2E41E"/>
    <w:rsid w:val="260511B9"/>
    <w:rsid w:val="260C0983"/>
    <w:rsid w:val="2631F889"/>
    <w:rsid w:val="2672F126"/>
    <w:rsid w:val="268BE485"/>
    <w:rsid w:val="269740B7"/>
    <w:rsid w:val="26A08D6E"/>
    <w:rsid w:val="26A0A013"/>
    <w:rsid w:val="26A27E7E"/>
    <w:rsid w:val="26A3C443"/>
    <w:rsid w:val="26AB4490"/>
    <w:rsid w:val="26B0810D"/>
    <w:rsid w:val="26BC8384"/>
    <w:rsid w:val="26BD41A3"/>
    <w:rsid w:val="26C4BDF6"/>
    <w:rsid w:val="26CF54AC"/>
    <w:rsid w:val="26E18CB1"/>
    <w:rsid w:val="26EB9CAD"/>
    <w:rsid w:val="27066DFB"/>
    <w:rsid w:val="2708D1D3"/>
    <w:rsid w:val="27281C36"/>
    <w:rsid w:val="273B6DF3"/>
    <w:rsid w:val="274B5F0C"/>
    <w:rsid w:val="2755B11F"/>
    <w:rsid w:val="27890516"/>
    <w:rsid w:val="27A28431"/>
    <w:rsid w:val="27D835B5"/>
    <w:rsid w:val="27E19EE9"/>
    <w:rsid w:val="27F75BDE"/>
    <w:rsid w:val="281294BE"/>
    <w:rsid w:val="28143566"/>
    <w:rsid w:val="2820AFD4"/>
    <w:rsid w:val="283917BA"/>
    <w:rsid w:val="2848CC05"/>
    <w:rsid w:val="28502D46"/>
    <w:rsid w:val="28551083"/>
    <w:rsid w:val="28596364"/>
    <w:rsid w:val="28868CB6"/>
    <w:rsid w:val="2897D70B"/>
    <w:rsid w:val="28B17EDA"/>
    <w:rsid w:val="28B4CE76"/>
    <w:rsid w:val="28C593E2"/>
    <w:rsid w:val="28C6047E"/>
    <w:rsid w:val="28CB23E5"/>
    <w:rsid w:val="28D8BC5C"/>
    <w:rsid w:val="28DEB809"/>
    <w:rsid w:val="28E8DDEB"/>
    <w:rsid w:val="28FF311D"/>
    <w:rsid w:val="29160538"/>
    <w:rsid w:val="2929AF72"/>
    <w:rsid w:val="293D2413"/>
    <w:rsid w:val="2964AB94"/>
    <w:rsid w:val="297D72CC"/>
    <w:rsid w:val="297FD82F"/>
    <w:rsid w:val="298DABCC"/>
    <w:rsid w:val="29AB760E"/>
    <w:rsid w:val="29ABB951"/>
    <w:rsid w:val="29B15C16"/>
    <w:rsid w:val="29B32F33"/>
    <w:rsid w:val="29C4B222"/>
    <w:rsid w:val="29E256AB"/>
    <w:rsid w:val="29F544DE"/>
    <w:rsid w:val="2A056EE3"/>
    <w:rsid w:val="2A207186"/>
    <w:rsid w:val="2A21E34E"/>
    <w:rsid w:val="2A2A99DF"/>
    <w:rsid w:val="2A2D6658"/>
    <w:rsid w:val="2A41015E"/>
    <w:rsid w:val="2A49F5F4"/>
    <w:rsid w:val="2A59D1EE"/>
    <w:rsid w:val="2A616443"/>
    <w:rsid w:val="2A6D406D"/>
    <w:rsid w:val="2A748CBD"/>
    <w:rsid w:val="2A89418D"/>
    <w:rsid w:val="2A9B5172"/>
    <w:rsid w:val="2AB1D599"/>
    <w:rsid w:val="2AB4839B"/>
    <w:rsid w:val="2ABFFCF6"/>
    <w:rsid w:val="2AC077E6"/>
    <w:rsid w:val="2ADAB03E"/>
    <w:rsid w:val="2AF45086"/>
    <w:rsid w:val="2B0253B6"/>
    <w:rsid w:val="2B0894C0"/>
    <w:rsid w:val="2B0DB8BB"/>
    <w:rsid w:val="2B26FC83"/>
    <w:rsid w:val="2B4247D7"/>
    <w:rsid w:val="2B6114CF"/>
    <w:rsid w:val="2B639D78"/>
    <w:rsid w:val="2B6C8145"/>
    <w:rsid w:val="2B761C96"/>
    <w:rsid w:val="2BA9F6B5"/>
    <w:rsid w:val="2BAEB72B"/>
    <w:rsid w:val="2BB0C83B"/>
    <w:rsid w:val="2BBA57D9"/>
    <w:rsid w:val="2BBB006F"/>
    <w:rsid w:val="2BC17B81"/>
    <w:rsid w:val="2BE42341"/>
    <w:rsid w:val="2BE7B300"/>
    <w:rsid w:val="2BE8E8AF"/>
    <w:rsid w:val="2BF7BA8A"/>
    <w:rsid w:val="2C073C21"/>
    <w:rsid w:val="2C1F40E8"/>
    <w:rsid w:val="2C3E0BF4"/>
    <w:rsid w:val="2C49A0FC"/>
    <w:rsid w:val="2C51F56E"/>
    <w:rsid w:val="2C662BBC"/>
    <w:rsid w:val="2C70BD93"/>
    <w:rsid w:val="2C747919"/>
    <w:rsid w:val="2C76809F"/>
    <w:rsid w:val="2C7DC724"/>
    <w:rsid w:val="2CB0D651"/>
    <w:rsid w:val="2CCFFD3A"/>
    <w:rsid w:val="2CDF2129"/>
    <w:rsid w:val="2CFF4823"/>
    <w:rsid w:val="2D0C150B"/>
    <w:rsid w:val="2D1141FD"/>
    <w:rsid w:val="2D1D2DAE"/>
    <w:rsid w:val="2D28098C"/>
    <w:rsid w:val="2D2963F5"/>
    <w:rsid w:val="2D300C6E"/>
    <w:rsid w:val="2D353799"/>
    <w:rsid w:val="2D3D9599"/>
    <w:rsid w:val="2D484761"/>
    <w:rsid w:val="2D4E1222"/>
    <w:rsid w:val="2D5975DF"/>
    <w:rsid w:val="2D63F1F3"/>
    <w:rsid w:val="2D6414A7"/>
    <w:rsid w:val="2D8196B6"/>
    <w:rsid w:val="2D9AAD5C"/>
    <w:rsid w:val="2D9D4E2A"/>
    <w:rsid w:val="2DAFECEE"/>
    <w:rsid w:val="2DB699D2"/>
    <w:rsid w:val="2DE64962"/>
    <w:rsid w:val="2DEC7566"/>
    <w:rsid w:val="2DEDE8C3"/>
    <w:rsid w:val="2DF069A8"/>
    <w:rsid w:val="2DFCE10E"/>
    <w:rsid w:val="2DFD3F13"/>
    <w:rsid w:val="2E11E81F"/>
    <w:rsid w:val="2E2B8650"/>
    <w:rsid w:val="2E2F469F"/>
    <w:rsid w:val="2E42E602"/>
    <w:rsid w:val="2E4CA6B2"/>
    <w:rsid w:val="2E6EEFE3"/>
    <w:rsid w:val="2E7BB4A2"/>
    <w:rsid w:val="2E7CD312"/>
    <w:rsid w:val="2E8179FD"/>
    <w:rsid w:val="2E8553BB"/>
    <w:rsid w:val="2EC6C775"/>
    <w:rsid w:val="2EC6E49C"/>
    <w:rsid w:val="2ED13EC4"/>
    <w:rsid w:val="2EE817AB"/>
    <w:rsid w:val="2EE8BDD3"/>
    <w:rsid w:val="2EE8FB6F"/>
    <w:rsid w:val="2F02385F"/>
    <w:rsid w:val="2F221DC6"/>
    <w:rsid w:val="2F286B6D"/>
    <w:rsid w:val="2F2E3CBE"/>
    <w:rsid w:val="2F41893C"/>
    <w:rsid w:val="2F43231C"/>
    <w:rsid w:val="2F4664F3"/>
    <w:rsid w:val="2F57ABB7"/>
    <w:rsid w:val="2F5B9A47"/>
    <w:rsid w:val="2F661AEB"/>
    <w:rsid w:val="2F768A8C"/>
    <w:rsid w:val="2F8095E4"/>
    <w:rsid w:val="2F8546BC"/>
    <w:rsid w:val="2F911E14"/>
    <w:rsid w:val="2F9D21D8"/>
    <w:rsid w:val="2F9F1A2F"/>
    <w:rsid w:val="2FAC988E"/>
    <w:rsid w:val="2FB5749A"/>
    <w:rsid w:val="2FC95FDB"/>
    <w:rsid w:val="2FCCA2F9"/>
    <w:rsid w:val="2FD71122"/>
    <w:rsid w:val="2FF01427"/>
    <w:rsid w:val="2FFB644C"/>
    <w:rsid w:val="30085759"/>
    <w:rsid w:val="3016243D"/>
    <w:rsid w:val="30380B49"/>
    <w:rsid w:val="303BE3B3"/>
    <w:rsid w:val="303C9148"/>
    <w:rsid w:val="30721FD4"/>
    <w:rsid w:val="308850D2"/>
    <w:rsid w:val="308A8248"/>
    <w:rsid w:val="309069DD"/>
    <w:rsid w:val="30ADBAE0"/>
    <w:rsid w:val="30B4C57D"/>
    <w:rsid w:val="30BB846D"/>
    <w:rsid w:val="30BE223E"/>
    <w:rsid w:val="30C812F6"/>
    <w:rsid w:val="30C990F9"/>
    <w:rsid w:val="30CD84B2"/>
    <w:rsid w:val="3101C16D"/>
    <w:rsid w:val="313F6222"/>
    <w:rsid w:val="316BE623"/>
    <w:rsid w:val="31748A92"/>
    <w:rsid w:val="3175B90D"/>
    <w:rsid w:val="317DEB83"/>
    <w:rsid w:val="318D67D2"/>
    <w:rsid w:val="319CD76E"/>
    <w:rsid w:val="31A2CFA1"/>
    <w:rsid w:val="31C8E47C"/>
    <w:rsid w:val="31D2FF2C"/>
    <w:rsid w:val="31DD1B27"/>
    <w:rsid w:val="31EB6D5A"/>
    <w:rsid w:val="31EFAE4B"/>
    <w:rsid w:val="32002A80"/>
    <w:rsid w:val="32474590"/>
    <w:rsid w:val="32536951"/>
    <w:rsid w:val="3270E298"/>
    <w:rsid w:val="3275CA84"/>
    <w:rsid w:val="3290E89A"/>
    <w:rsid w:val="32A83189"/>
    <w:rsid w:val="32A8EA14"/>
    <w:rsid w:val="32B6A228"/>
    <w:rsid w:val="32CC591F"/>
    <w:rsid w:val="32E3C6A4"/>
    <w:rsid w:val="32EAB5D8"/>
    <w:rsid w:val="331AA935"/>
    <w:rsid w:val="331F59DC"/>
    <w:rsid w:val="3323B761"/>
    <w:rsid w:val="3328E045"/>
    <w:rsid w:val="332DD32E"/>
    <w:rsid w:val="33321661"/>
    <w:rsid w:val="334C80C3"/>
    <w:rsid w:val="334DC20F"/>
    <w:rsid w:val="3352B052"/>
    <w:rsid w:val="3375D574"/>
    <w:rsid w:val="3399999C"/>
    <w:rsid w:val="33B6A0D9"/>
    <w:rsid w:val="33BD608F"/>
    <w:rsid w:val="33BFA6AF"/>
    <w:rsid w:val="33C2D131"/>
    <w:rsid w:val="33C49588"/>
    <w:rsid w:val="33D69D93"/>
    <w:rsid w:val="33F092C1"/>
    <w:rsid w:val="340DCBD3"/>
    <w:rsid w:val="34169A12"/>
    <w:rsid w:val="34277654"/>
    <w:rsid w:val="342B1C4E"/>
    <w:rsid w:val="34300016"/>
    <w:rsid w:val="3448F24E"/>
    <w:rsid w:val="344CE7C9"/>
    <w:rsid w:val="3463C2A6"/>
    <w:rsid w:val="346F1292"/>
    <w:rsid w:val="347FA193"/>
    <w:rsid w:val="348A0204"/>
    <w:rsid w:val="348FD8FE"/>
    <w:rsid w:val="34922755"/>
    <w:rsid w:val="3497DE98"/>
    <w:rsid w:val="34C789F0"/>
    <w:rsid w:val="34C9A38F"/>
    <w:rsid w:val="34DBCE87"/>
    <w:rsid w:val="3502C717"/>
    <w:rsid w:val="350A0148"/>
    <w:rsid w:val="350D0247"/>
    <w:rsid w:val="351E6CAF"/>
    <w:rsid w:val="351F14CD"/>
    <w:rsid w:val="35287FE6"/>
    <w:rsid w:val="3550D71C"/>
    <w:rsid w:val="356F62E9"/>
    <w:rsid w:val="357E6758"/>
    <w:rsid w:val="35B0F2F4"/>
    <w:rsid w:val="35B5A677"/>
    <w:rsid w:val="35DF5C62"/>
    <w:rsid w:val="35F9F6C4"/>
    <w:rsid w:val="35FB27BC"/>
    <w:rsid w:val="362BAD63"/>
    <w:rsid w:val="36344B41"/>
    <w:rsid w:val="363E578D"/>
    <w:rsid w:val="3659629B"/>
    <w:rsid w:val="3660755A"/>
    <w:rsid w:val="3675E1F9"/>
    <w:rsid w:val="36A43212"/>
    <w:rsid w:val="36B73033"/>
    <w:rsid w:val="36DE0B76"/>
    <w:rsid w:val="36E59C60"/>
    <w:rsid w:val="36EC4214"/>
    <w:rsid w:val="36F5EF12"/>
    <w:rsid w:val="36F6BF50"/>
    <w:rsid w:val="36FF0BF3"/>
    <w:rsid w:val="37072FCA"/>
    <w:rsid w:val="370B334A"/>
    <w:rsid w:val="370E667E"/>
    <w:rsid w:val="3731A9C7"/>
    <w:rsid w:val="373C515C"/>
    <w:rsid w:val="373E061F"/>
    <w:rsid w:val="3746E642"/>
    <w:rsid w:val="37566B43"/>
    <w:rsid w:val="3769E7B1"/>
    <w:rsid w:val="378193A5"/>
    <w:rsid w:val="3786A1E5"/>
    <w:rsid w:val="37903CAB"/>
    <w:rsid w:val="3792D7F4"/>
    <w:rsid w:val="3796291B"/>
    <w:rsid w:val="379C5118"/>
    <w:rsid w:val="37B47A40"/>
    <w:rsid w:val="37C4BF5C"/>
    <w:rsid w:val="37CDFD65"/>
    <w:rsid w:val="37DDC9E0"/>
    <w:rsid w:val="37F857BC"/>
    <w:rsid w:val="37FB8417"/>
    <w:rsid w:val="3806E1E8"/>
    <w:rsid w:val="380FB4B1"/>
    <w:rsid w:val="3811FC19"/>
    <w:rsid w:val="3816DE62"/>
    <w:rsid w:val="381C336B"/>
    <w:rsid w:val="383620FE"/>
    <w:rsid w:val="384628AF"/>
    <w:rsid w:val="384A40CE"/>
    <w:rsid w:val="385A1487"/>
    <w:rsid w:val="38712AB5"/>
    <w:rsid w:val="3885FC32"/>
    <w:rsid w:val="38941497"/>
    <w:rsid w:val="38B5A431"/>
    <w:rsid w:val="38C68863"/>
    <w:rsid w:val="38C9648F"/>
    <w:rsid w:val="38D342FA"/>
    <w:rsid w:val="38D41EDA"/>
    <w:rsid w:val="38D5ED5C"/>
    <w:rsid w:val="38E0FB73"/>
    <w:rsid w:val="38E186EE"/>
    <w:rsid w:val="38F25466"/>
    <w:rsid w:val="391E0F4E"/>
    <w:rsid w:val="392FBEBF"/>
    <w:rsid w:val="3947813B"/>
    <w:rsid w:val="39504F98"/>
    <w:rsid w:val="395AF3FE"/>
    <w:rsid w:val="39724B79"/>
    <w:rsid w:val="398F8B2F"/>
    <w:rsid w:val="39904FC6"/>
    <w:rsid w:val="39A3DE26"/>
    <w:rsid w:val="39B165E7"/>
    <w:rsid w:val="39B41538"/>
    <w:rsid w:val="39BE4F19"/>
    <w:rsid w:val="39F3397C"/>
    <w:rsid w:val="39F3A89C"/>
    <w:rsid w:val="3A160ABB"/>
    <w:rsid w:val="3A1C8A6C"/>
    <w:rsid w:val="3A28375F"/>
    <w:rsid w:val="3A2BB439"/>
    <w:rsid w:val="3A328106"/>
    <w:rsid w:val="3A427F66"/>
    <w:rsid w:val="3A448552"/>
    <w:rsid w:val="3A48D0ED"/>
    <w:rsid w:val="3A61FBEA"/>
    <w:rsid w:val="3A6265EA"/>
    <w:rsid w:val="3A9023E6"/>
    <w:rsid w:val="3A982372"/>
    <w:rsid w:val="3AA6DBA7"/>
    <w:rsid w:val="3AAB1194"/>
    <w:rsid w:val="3AD42882"/>
    <w:rsid w:val="3AD92FE7"/>
    <w:rsid w:val="3ADD5DC1"/>
    <w:rsid w:val="3ADEB276"/>
    <w:rsid w:val="3AE4B2F8"/>
    <w:rsid w:val="3AEC1B02"/>
    <w:rsid w:val="3AF71E14"/>
    <w:rsid w:val="3AFA9477"/>
    <w:rsid w:val="3B0367C4"/>
    <w:rsid w:val="3B0580B5"/>
    <w:rsid w:val="3B087762"/>
    <w:rsid w:val="3B2DE9FC"/>
    <w:rsid w:val="3B49277E"/>
    <w:rsid w:val="3B5500A1"/>
    <w:rsid w:val="3B5BCC20"/>
    <w:rsid w:val="3B96254E"/>
    <w:rsid w:val="3BA04AB2"/>
    <w:rsid w:val="3BB136AE"/>
    <w:rsid w:val="3BC31FC7"/>
    <w:rsid w:val="3BE5E933"/>
    <w:rsid w:val="3BED44F3"/>
    <w:rsid w:val="3BEE6A57"/>
    <w:rsid w:val="3C0BBF9E"/>
    <w:rsid w:val="3C20718E"/>
    <w:rsid w:val="3C3467DC"/>
    <w:rsid w:val="3C3E1396"/>
    <w:rsid w:val="3C45D4C0"/>
    <w:rsid w:val="3C6500A8"/>
    <w:rsid w:val="3C701936"/>
    <w:rsid w:val="3C7C85A5"/>
    <w:rsid w:val="3C81C286"/>
    <w:rsid w:val="3CA94FBF"/>
    <w:rsid w:val="3CC0F7FE"/>
    <w:rsid w:val="3CC2B71C"/>
    <w:rsid w:val="3CC628A4"/>
    <w:rsid w:val="3CDB7EE8"/>
    <w:rsid w:val="3CE4602C"/>
    <w:rsid w:val="3CEB0CEF"/>
    <w:rsid w:val="3CEE7C61"/>
    <w:rsid w:val="3CF33606"/>
    <w:rsid w:val="3CF349F9"/>
    <w:rsid w:val="3D04541E"/>
    <w:rsid w:val="3D07F4A2"/>
    <w:rsid w:val="3D0ED13E"/>
    <w:rsid w:val="3D161822"/>
    <w:rsid w:val="3D236819"/>
    <w:rsid w:val="3D2762A8"/>
    <w:rsid w:val="3D28BFDE"/>
    <w:rsid w:val="3D392C01"/>
    <w:rsid w:val="3D3CC878"/>
    <w:rsid w:val="3D616EDC"/>
    <w:rsid w:val="3D79FC0D"/>
    <w:rsid w:val="3DAF71F2"/>
    <w:rsid w:val="3DC89A4F"/>
    <w:rsid w:val="3DD09794"/>
    <w:rsid w:val="3DE00CE9"/>
    <w:rsid w:val="3DE1D0DE"/>
    <w:rsid w:val="3DFBE746"/>
    <w:rsid w:val="3E0AA576"/>
    <w:rsid w:val="3E0BC947"/>
    <w:rsid w:val="3E19CCAD"/>
    <w:rsid w:val="3E34DDD1"/>
    <w:rsid w:val="3E376257"/>
    <w:rsid w:val="3E3D1C07"/>
    <w:rsid w:val="3E4474F2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B96FBA"/>
    <w:rsid w:val="3EEF4CDD"/>
    <w:rsid w:val="3EFD98C9"/>
    <w:rsid w:val="3F1A6E41"/>
    <w:rsid w:val="3F255E99"/>
    <w:rsid w:val="3F2EBF63"/>
    <w:rsid w:val="3F34A615"/>
    <w:rsid w:val="3F445D35"/>
    <w:rsid w:val="3F497682"/>
    <w:rsid w:val="3F5804E1"/>
    <w:rsid w:val="3F5AB053"/>
    <w:rsid w:val="3F7532E7"/>
    <w:rsid w:val="3F7BFCD3"/>
    <w:rsid w:val="3F7D07DB"/>
    <w:rsid w:val="3FABA4FF"/>
    <w:rsid w:val="3FB6C2BF"/>
    <w:rsid w:val="3FBC8921"/>
    <w:rsid w:val="3FC6AC51"/>
    <w:rsid w:val="3FC99E66"/>
    <w:rsid w:val="3FD9A174"/>
    <w:rsid w:val="3FFA795A"/>
    <w:rsid w:val="3FFB3D47"/>
    <w:rsid w:val="3FFDC966"/>
    <w:rsid w:val="400B3006"/>
    <w:rsid w:val="402B0656"/>
    <w:rsid w:val="402C17EB"/>
    <w:rsid w:val="403031AA"/>
    <w:rsid w:val="403C21D8"/>
    <w:rsid w:val="404C190D"/>
    <w:rsid w:val="40504E4F"/>
    <w:rsid w:val="405AF9C7"/>
    <w:rsid w:val="4076E640"/>
    <w:rsid w:val="4088B8FC"/>
    <w:rsid w:val="40893241"/>
    <w:rsid w:val="4092C254"/>
    <w:rsid w:val="409CB0BF"/>
    <w:rsid w:val="40B541A1"/>
    <w:rsid w:val="40C0AB8F"/>
    <w:rsid w:val="40C32676"/>
    <w:rsid w:val="40CA371A"/>
    <w:rsid w:val="40FFF890"/>
    <w:rsid w:val="41003B11"/>
    <w:rsid w:val="4108D662"/>
    <w:rsid w:val="41376807"/>
    <w:rsid w:val="4148E030"/>
    <w:rsid w:val="414B495C"/>
    <w:rsid w:val="414EAF56"/>
    <w:rsid w:val="41501C5D"/>
    <w:rsid w:val="4151F355"/>
    <w:rsid w:val="41637C65"/>
    <w:rsid w:val="417571D5"/>
    <w:rsid w:val="4181E332"/>
    <w:rsid w:val="4188A6D4"/>
    <w:rsid w:val="418959C2"/>
    <w:rsid w:val="4190D300"/>
    <w:rsid w:val="41934045"/>
    <w:rsid w:val="419866EA"/>
    <w:rsid w:val="41A3D805"/>
    <w:rsid w:val="41AA14F0"/>
    <w:rsid w:val="41B6192D"/>
    <w:rsid w:val="41BFBCDC"/>
    <w:rsid w:val="41C1F520"/>
    <w:rsid w:val="41C3DAE7"/>
    <w:rsid w:val="41D996B7"/>
    <w:rsid w:val="41DB9EFC"/>
    <w:rsid w:val="41E98945"/>
    <w:rsid w:val="41F74193"/>
    <w:rsid w:val="41FDF326"/>
    <w:rsid w:val="42179630"/>
    <w:rsid w:val="421E01B5"/>
    <w:rsid w:val="42319D56"/>
    <w:rsid w:val="424440FD"/>
    <w:rsid w:val="4244BECC"/>
    <w:rsid w:val="424AAB4F"/>
    <w:rsid w:val="425C7BF0"/>
    <w:rsid w:val="42634BB2"/>
    <w:rsid w:val="427C69B8"/>
    <w:rsid w:val="42858516"/>
    <w:rsid w:val="42B9A46C"/>
    <w:rsid w:val="42BBCCFD"/>
    <w:rsid w:val="4305EF55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C99C5D"/>
    <w:rsid w:val="43CA6316"/>
    <w:rsid w:val="43DC06E2"/>
    <w:rsid w:val="43F8CFBC"/>
    <w:rsid w:val="43FFD9CB"/>
    <w:rsid w:val="4408D9BA"/>
    <w:rsid w:val="440CB10E"/>
    <w:rsid w:val="4420DDBF"/>
    <w:rsid w:val="4426D934"/>
    <w:rsid w:val="442854B7"/>
    <w:rsid w:val="445C52C8"/>
    <w:rsid w:val="4482BF9C"/>
    <w:rsid w:val="4496546A"/>
    <w:rsid w:val="44B983F4"/>
    <w:rsid w:val="44CDBC24"/>
    <w:rsid w:val="4509520A"/>
    <w:rsid w:val="453EB0B8"/>
    <w:rsid w:val="456B8BD3"/>
    <w:rsid w:val="45787C96"/>
    <w:rsid w:val="45800E1A"/>
    <w:rsid w:val="4591B806"/>
    <w:rsid w:val="45A6EA53"/>
    <w:rsid w:val="45AE046C"/>
    <w:rsid w:val="45B04622"/>
    <w:rsid w:val="45BA83D7"/>
    <w:rsid w:val="45BCAE20"/>
    <w:rsid w:val="45C039F5"/>
    <w:rsid w:val="45CC63A5"/>
    <w:rsid w:val="45DBB486"/>
    <w:rsid w:val="45E52C44"/>
    <w:rsid w:val="45F231C0"/>
    <w:rsid w:val="460B3BA8"/>
    <w:rsid w:val="460C2513"/>
    <w:rsid w:val="461295EC"/>
    <w:rsid w:val="461562D0"/>
    <w:rsid w:val="461C5153"/>
    <w:rsid w:val="461D0473"/>
    <w:rsid w:val="4624A41E"/>
    <w:rsid w:val="4643B3B5"/>
    <w:rsid w:val="4645D3D0"/>
    <w:rsid w:val="46588E96"/>
    <w:rsid w:val="4667BC44"/>
    <w:rsid w:val="4676C092"/>
    <w:rsid w:val="46862F6B"/>
    <w:rsid w:val="46A19C1F"/>
    <w:rsid w:val="46A5A0FA"/>
    <w:rsid w:val="46A664D7"/>
    <w:rsid w:val="46ABCD99"/>
    <w:rsid w:val="46B7B496"/>
    <w:rsid w:val="46C0801E"/>
    <w:rsid w:val="46C0A0E1"/>
    <w:rsid w:val="46C4ECE7"/>
    <w:rsid w:val="46E63897"/>
    <w:rsid w:val="46EFAA01"/>
    <w:rsid w:val="46F4B841"/>
    <w:rsid w:val="47081BF8"/>
    <w:rsid w:val="470E2145"/>
    <w:rsid w:val="471DBCB1"/>
    <w:rsid w:val="472C4FA5"/>
    <w:rsid w:val="472C700C"/>
    <w:rsid w:val="472F1665"/>
    <w:rsid w:val="4730707E"/>
    <w:rsid w:val="47311398"/>
    <w:rsid w:val="473888C8"/>
    <w:rsid w:val="4738DFB3"/>
    <w:rsid w:val="474D9D0F"/>
    <w:rsid w:val="47530764"/>
    <w:rsid w:val="475FCEAA"/>
    <w:rsid w:val="4762CD49"/>
    <w:rsid w:val="478B8DD5"/>
    <w:rsid w:val="479217A1"/>
    <w:rsid w:val="4793F38A"/>
    <w:rsid w:val="479AD352"/>
    <w:rsid w:val="47A118CC"/>
    <w:rsid w:val="47A4B335"/>
    <w:rsid w:val="47A675BE"/>
    <w:rsid w:val="47B4262B"/>
    <w:rsid w:val="47E7AC48"/>
    <w:rsid w:val="47EF9FB2"/>
    <w:rsid w:val="480B0B14"/>
    <w:rsid w:val="480D0F91"/>
    <w:rsid w:val="4840D84C"/>
    <w:rsid w:val="4879EF8C"/>
    <w:rsid w:val="48911529"/>
    <w:rsid w:val="4891F637"/>
    <w:rsid w:val="489B10B9"/>
    <w:rsid w:val="48BD18A0"/>
    <w:rsid w:val="48EA93EB"/>
    <w:rsid w:val="48FE9DAA"/>
    <w:rsid w:val="48FF2B94"/>
    <w:rsid w:val="49408396"/>
    <w:rsid w:val="4941D18B"/>
    <w:rsid w:val="494A1E5C"/>
    <w:rsid w:val="494EE87E"/>
    <w:rsid w:val="49538FB0"/>
    <w:rsid w:val="49666E6B"/>
    <w:rsid w:val="496AD394"/>
    <w:rsid w:val="4989FD53"/>
    <w:rsid w:val="49A6DB75"/>
    <w:rsid w:val="49C25583"/>
    <w:rsid w:val="49CA420E"/>
    <w:rsid w:val="49CB940B"/>
    <w:rsid w:val="49FA500C"/>
    <w:rsid w:val="4A02751A"/>
    <w:rsid w:val="4A06EFB9"/>
    <w:rsid w:val="4A0D4E1F"/>
    <w:rsid w:val="4A1C44F6"/>
    <w:rsid w:val="4A1FE66D"/>
    <w:rsid w:val="4A2F2759"/>
    <w:rsid w:val="4A33EAA2"/>
    <w:rsid w:val="4A5600BF"/>
    <w:rsid w:val="4A68155D"/>
    <w:rsid w:val="4A682E8D"/>
    <w:rsid w:val="4A6A1AD0"/>
    <w:rsid w:val="4A73DE2F"/>
    <w:rsid w:val="4A747BD2"/>
    <w:rsid w:val="4A83B745"/>
    <w:rsid w:val="4A96F0A3"/>
    <w:rsid w:val="4A988D76"/>
    <w:rsid w:val="4AAD5502"/>
    <w:rsid w:val="4ABC73F7"/>
    <w:rsid w:val="4AD6456C"/>
    <w:rsid w:val="4ADA8635"/>
    <w:rsid w:val="4ADB808B"/>
    <w:rsid w:val="4B0E964E"/>
    <w:rsid w:val="4B1154F8"/>
    <w:rsid w:val="4B13D90D"/>
    <w:rsid w:val="4B1F4D0A"/>
    <w:rsid w:val="4B2AFE1C"/>
    <w:rsid w:val="4B35C869"/>
    <w:rsid w:val="4B398F92"/>
    <w:rsid w:val="4B42ABD6"/>
    <w:rsid w:val="4B4495B8"/>
    <w:rsid w:val="4B4AA668"/>
    <w:rsid w:val="4B56EC07"/>
    <w:rsid w:val="4B7699F6"/>
    <w:rsid w:val="4B77F86A"/>
    <w:rsid w:val="4B83943B"/>
    <w:rsid w:val="4B9019EB"/>
    <w:rsid w:val="4B96206D"/>
    <w:rsid w:val="4B9DC6DF"/>
    <w:rsid w:val="4BBC4C01"/>
    <w:rsid w:val="4BE4849A"/>
    <w:rsid w:val="4BFFC0C8"/>
    <w:rsid w:val="4C1FB2F0"/>
    <w:rsid w:val="4C30958D"/>
    <w:rsid w:val="4C38B3DA"/>
    <w:rsid w:val="4C456743"/>
    <w:rsid w:val="4C4C1B6B"/>
    <w:rsid w:val="4C4E406F"/>
    <w:rsid w:val="4C4E8B90"/>
    <w:rsid w:val="4C6698D1"/>
    <w:rsid w:val="4C759552"/>
    <w:rsid w:val="4C808DD3"/>
    <w:rsid w:val="4CA9F4F2"/>
    <w:rsid w:val="4CC1A482"/>
    <w:rsid w:val="4CDFD251"/>
    <w:rsid w:val="4CF1E991"/>
    <w:rsid w:val="4D062067"/>
    <w:rsid w:val="4D15A65B"/>
    <w:rsid w:val="4D17555F"/>
    <w:rsid w:val="4D2B8D4C"/>
    <w:rsid w:val="4D4D74C0"/>
    <w:rsid w:val="4D5311A4"/>
    <w:rsid w:val="4D7AE1B1"/>
    <w:rsid w:val="4D82837B"/>
    <w:rsid w:val="4DB8BCD0"/>
    <w:rsid w:val="4DCC65EE"/>
    <w:rsid w:val="4DF9CED8"/>
    <w:rsid w:val="4E0BD709"/>
    <w:rsid w:val="4E12DCBD"/>
    <w:rsid w:val="4E1C6A95"/>
    <w:rsid w:val="4E2FC61C"/>
    <w:rsid w:val="4E4BD076"/>
    <w:rsid w:val="4E4C8CB0"/>
    <w:rsid w:val="4E622B48"/>
    <w:rsid w:val="4E704B3E"/>
    <w:rsid w:val="4E7A4C98"/>
    <w:rsid w:val="4E8F22CA"/>
    <w:rsid w:val="4E97545E"/>
    <w:rsid w:val="4E9CA93C"/>
    <w:rsid w:val="4EAAD542"/>
    <w:rsid w:val="4EB62541"/>
    <w:rsid w:val="4EB879C5"/>
    <w:rsid w:val="4EB8BFA8"/>
    <w:rsid w:val="4EE4B077"/>
    <w:rsid w:val="4EE53D3B"/>
    <w:rsid w:val="4F080D61"/>
    <w:rsid w:val="4F21A2AA"/>
    <w:rsid w:val="4F22C91D"/>
    <w:rsid w:val="4F34C2AD"/>
    <w:rsid w:val="4F3D2B23"/>
    <w:rsid w:val="4F680DA9"/>
    <w:rsid w:val="4F72E62D"/>
    <w:rsid w:val="4F76B9A9"/>
    <w:rsid w:val="4F80E855"/>
    <w:rsid w:val="4F907684"/>
    <w:rsid w:val="4F99C5DC"/>
    <w:rsid w:val="4FAFC51A"/>
    <w:rsid w:val="4FB13EEF"/>
    <w:rsid w:val="4FC35677"/>
    <w:rsid w:val="4FC6F1CA"/>
    <w:rsid w:val="4FD2211F"/>
    <w:rsid w:val="4FDA67B9"/>
    <w:rsid w:val="5008C601"/>
    <w:rsid w:val="500EFDA2"/>
    <w:rsid w:val="5043A516"/>
    <w:rsid w:val="505860D3"/>
    <w:rsid w:val="5082ABFF"/>
    <w:rsid w:val="508B7201"/>
    <w:rsid w:val="508FBA63"/>
    <w:rsid w:val="50A0CC8A"/>
    <w:rsid w:val="50A70A50"/>
    <w:rsid w:val="50B9F740"/>
    <w:rsid w:val="50BDB1B3"/>
    <w:rsid w:val="50BE21C2"/>
    <w:rsid w:val="50DC3C94"/>
    <w:rsid w:val="5103FDF0"/>
    <w:rsid w:val="5107C1E9"/>
    <w:rsid w:val="510971A3"/>
    <w:rsid w:val="510B2415"/>
    <w:rsid w:val="5119C0E8"/>
    <w:rsid w:val="513E548A"/>
    <w:rsid w:val="5151D65B"/>
    <w:rsid w:val="515DA735"/>
    <w:rsid w:val="5189AD34"/>
    <w:rsid w:val="51A410EB"/>
    <w:rsid w:val="51A41EFD"/>
    <w:rsid w:val="51B1ED5A"/>
    <w:rsid w:val="51C745DC"/>
    <w:rsid w:val="51DD8BA8"/>
    <w:rsid w:val="51DF2293"/>
    <w:rsid w:val="51E8DC3D"/>
    <w:rsid w:val="520795EB"/>
    <w:rsid w:val="5216042D"/>
    <w:rsid w:val="5229D5A4"/>
    <w:rsid w:val="5235DD49"/>
    <w:rsid w:val="5238F694"/>
    <w:rsid w:val="52427B1A"/>
    <w:rsid w:val="524D58D0"/>
    <w:rsid w:val="524E67D1"/>
    <w:rsid w:val="525A945B"/>
    <w:rsid w:val="526D7F42"/>
    <w:rsid w:val="528B0EFA"/>
    <w:rsid w:val="529AB438"/>
    <w:rsid w:val="52BA188E"/>
    <w:rsid w:val="52D102F2"/>
    <w:rsid w:val="52DD0AE2"/>
    <w:rsid w:val="52F6F5B8"/>
    <w:rsid w:val="52F718A6"/>
    <w:rsid w:val="52F886F4"/>
    <w:rsid w:val="52F954D1"/>
    <w:rsid w:val="52FF90D2"/>
    <w:rsid w:val="530454D8"/>
    <w:rsid w:val="531BE106"/>
    <w:rsid w:val="531E9D10"/>
    <w:rsid w:val="532C37DE"/>
    <w:rsid w:val="534E9DD3"/>
    <w:rsid w:val="535B9794"/>
    <w:rsid w:val="537728DF"/>
    <w:rsid w:val="53A65D51"/>
    <w:rsid w:val="53A9F970"/>
    <w:rsid w:val="53B504AC"/>
    <w:rsid w:val="53CA14DD"/>
    <w:rsid w:val="54269383"/>
    <w:rsid w:val="543860D0"/>
    <w:rsid w:val="543B5249"/>
    <w:rsid w:val="543C9425"/>
    <w:rsid w:val="54512D46"/>
    <w:rsid w:val="546972A7"/>
    <w:rsid w:val="5483363D"/>
    <w:rsid w:val="548A5556"/>
    <w:rsid w:val="54938585"/>
    <w:rsid w:val="54A910C5"/>
    <w:rsid w:val="54DDDA12"/>
    <w:rsid w:val="54E56B6E"/>
    <w:rsid w:val="54EAE6BE"/>
    <w:rsid w:val="54F48544"/>
    <w:rsid w:val="54FA8985"/>
    <w:rsid w:val="5504FBB4"/>
    <w:rsid w:val="550F71D6"/>
    <w:rsid w:val="55171639"/>
    <w:rsid w:val="552296F2"/>
    <w:rsid w:val="55421856"/>
    <w:rsid w:val="556C802D"/>
    <w:rsid w:val="558F54E6"/>
    <w:rsid w:val="559DF4F0"/>
    <w:rsid w:val="55AD6CD9"/>
    <w:rsid w:val="55AE5A88"/>
    <w:rsid w:val="55B0217F"/>
    <w:rsid w:val="55B0E821"/>
    <w:rsid w:val="55D21BCA"/>
    <w:rsid w:val="55D43131"/>
    <w:rsid w:val="55E5E691"/>
    <w:rsid w:val="56054308"/>
    <w:rsid w:val="56196F9E"/>
    <w:rsid w:val="5625E846"/>
    <w:rsid w:val="5634834F"/>
    <w:rsid w:val="563589B7"/>
    <w:rsid w:val="564CDEF9"/>
    <w:rsid w:val="5657CF64"/>
    <w:rsid w:val="56603F97"/>
    <w:rsid w:val="5666F4E3"/>
    <w:rsid w:val="567BA934"/>
    <w:rsid w:val="567D2D88"/>
    <w:rsid w:val="56825DFC"/>
    <w:rsid w:val="56855E7D"/>
    <w:rsid w:val="5691A3E0"/>
    <w:rsid w:val="5697120C"/>
    <w:rsid w:val="56A4CB0B"/>
    <w:rsid w:val="56D596D7"/>
    <w:rsid w:val="56D7C63C"/>
    <w:rsid w:val="56D8D684"/>
    <w:rsid w:val="56E77142"/>
    <w:rsid w:val="56E9B30E"/>
    <w:rsid w:val="56EBD0C8"/>
    <w:rsid w:val="56F5DF8C"/>
    <w:rsid w:val="572168C6"/>
    <w:rsid w:val="572B24D5"/>
    <w:rsid w:val="574E9696"/>
    <w:rsid w:val="575D1899"/>
    <w:rsid w:val="575F0D76"/>
    <w:rsid w:val="57620FE5"/>
    <w:rsid w:val="579249CD"/>
    <w:rsid w:val="57A32877"/>
    <w:rsid w:val="57A80E86"/>
    <w:rsid w:val="57AD9E06"/>
    <w:rsid w:val="57AE1955"/>
    <w:rsid w:val="57B8D767"/>
    <w:rsid w:val="57D53DE1"/>
    <w:rsid w:val="57DA305A"/>
    <w:rsid w:val="57DFD866"/>
    <w:rsid w:val="57EB6DEB"/>
    <w:rsid w:val="58092715"/>
    <w:rsid w:val="580F2453"/>
    <w:rsid w:val="58247986"/>
    <w:rsid w:val="5830A243"/>
    <w:rsid w:val="583943DD"/>
    <w:rsid w:val="583B2217"/>
    <w:rsid w:val="5859F724"/>
    <w:rsid w:val="586CB406"/>
    <w:rsid w:val="5882A728"/>
    <w:rsid w:val="588341A3"/>
    <w:rsid w:val="588843E0"/>
    <w:rsid w:val="588D0D17"/>
    <w:rsid w:val="5893D0AC"/>
    <w:rsid w:val="58A5E523"/>
    <w:rsid w:val="58A6DA74"/>
    <w:rsid w:val="58B65BFA"/>
    <w:rsid w:val="58C13DE5"/>
    <w:rsid w:val="58C7675C"/>
    <w:rsid w:val="58DBED2B"/>
    <w:rsid w:val="58DCA0BC"/>
    <w:rsid w:val="58E28833"/>
    <w:rsid w:val="58F3D79F"/>
    <w:rsid w:val="590936AA"/>
    <w:rsid w:val="591B0312"/>
    <w:rsid w:val="5933EE28"/>
    <w:rsid w:val="5936E062"/>
    <w:rsid w:val="59454641"/>
    <w:rsid w:val="594D7D71"/>
    <w:rsid w:val="595216EB"/>
    <w:rsid w:val="596AEDFB"/>
    <w:rsid w:val="596D65C4"/>
    <w:rsid w:val="5978DC68"/>
    <w:rsid w:val="59B57F41"/>
    <w:rsid w:val="59BC37F3"/>
    <w:rsid w:val="59BC541E"/>
    <w:rsid w:val="59D56050"/>
    <w:rsid w:val="59EA875C"/>
    <w:rsid w:val="59ED5C9E"/>
    <w:rsid w:val="5A17F397"/>
    <w:rsid w:val="5A2AC86C"/>
    <w:rsid w:val="5A494EAA"/>
    <w:rsid w:val="5A4DBE03"/>
    <w:rsid w:val="5A613F0C"/>
    <w:rsid w:val="5A7B7080"/>
    <w:rsid w:val="5A7C41AF"/>
    <w:rsid w:val="5A862290"/>
    <w:rsid w:val="5A956A0C"/>
    <w:rsid w:val="5A9C2CBF"/>
    <w:rsid w:val="5AA13603"/>
    <w:rsid w:val="5AA6924F"/>
    <w:rsid w:val="5ABE875F"/>
    <w:rsid w:val="5AC93B57"/>
    <w:rsid w:val="5AD5864F"/>
    <w:rsid w:val="5AD6499B"/>
    <w:rsid w:val="5B0A4062"/>
    <w:rsid w:val="5B1B14D0"/>
    <w:rsid w:val="5B467F87"/>
    <w:rsid w:val="5B54ACF2"/>
    <w:rsid w:val="5B58CFA0"/>
    <w:rsid w:val="5B58F571"/>
    <w:rsid w:val="5B5E3A7C"/>
    <w:rsid w:val="5B64ACD9"/>
    <w:rsid w:val="5B654DA9"/>
    <w:rsid w:val="5B70D619"/>
    <w:rsid w:val="5B713663"/>
    <w:rsid w:val="5B719D25"/>
    <w:rsid w:val="5B7665EE"/>
    <w:rsid w:val="5B7BA146"/>
    <w:rsid w:val="5B80DDA3"/>
    <w:rsid w:val="5B942911"/>
    <w:rsid w:val="5B9CDBB5"/>
    <w:rsid w:val="5BAE3507"/>
    <w:rsid w:val="5BBC56CB"/>
    <w:rsid w:val="5BD4B12F"/>
    <w:rsid w:val="5BEE8B8D"/>
    <w:rsid w:val="5BEEA42F"/>
    <w:rsid w:val="5BFC00EC"/>
    <w:rsid w:val="5C1DFA4B"/>
    <w:rsid w:val="5C23498C"/>
    <w:rsid w:val="5C257BE2"/>
    <w:rsid w:val="5C25D9C8"/>
    <w:rsid w:val="5C36FF71"/>
    <w:rsid w:val="5C3D98F6"/>
    <w:rsid w:val="5C481652"/>
    <w:rsid w:val="5C64FDB9"/>
    <w:rsid w:val="5C935BBC"/>
    <w:rsid w:val="5CAC56F9"/>
    <w:rsid w:val="5CBD8884"/>
    <w:rsid w:val="5CD58B3D"/>
    <w:rsid w:val="5CDF3E9F"/>
    <w:rsid w:val="5D050F5F"/>
    <w:rsid w:val="5D097C06"/>
    <w:rsid w:val="5D0CA67A"/>
    <w:rsid w:val="5D141E64"/>
    <w:rsid w:val="5D18810A"/>
    <w:rsid w:val="5D1FCB70"/>
    <w:rsid w:val="5D3F3AD9"/>
    <w:rsid w:val="5D677C9D"/>
    <w:rsid w:val="5D698862"/>
    <w:rsid w:val="5D76D254"/>
    <w:rsid w:val="5D995967"/>
    <w:rsid w:val="5D996F82"/>
    <w:rsid w:val="5DA296C3"/>
    <w:rsid w:val="5DA2FCC9"/>
    <w:rsid w:val="5DAC51E4"/>
    <w:rsid w:val="5DAC8039"/>
    <w:rsid w:val="5DBDC352"/>
    <w:rsid w:val="5DD9B5B8"/>
    <w:rsid w:val="5DDF2256"/>
    <w:rsid w:val="5DE2BAFE"/>
    <w:rsid w:val="5DE862F4"/>
    <w:rsid w:val="5E278974"/>
    <w:rsid w:val="5E35FF1B"/>
    <w:rsid w:val="5E389FA4"/>
    <w:rsid w:val="5E73E24B"/>
    <w:rsid w:val="5E84A65D"/>
    <w:rsid w:val="5E87DFA9"/>
    <w:rsid w:val="5E99DD42"/>
    <w:rsid w:val="5EAB34EE"/>
    <w:rsid w:val="5ED37115"/>
    <w:rsid w:val="5EE0159A"/>
    <w:rsid w:val="5EEB8DB9"/>
    <w:rsid w:val="5EF135A6"/>
    <w:rsid w:val="5EF6A0FB"/>
    <w:rsid w:val="5EF71678"/>
    <w:rsid w:val="5EFBB5EA"/>
    <w:rsid w:val="5F0AC40C"/>
    <w:rsid w:val="5F0DEEB1"/>
    <w:rsid w:val="5F2FB6B6"/>
    <w:rsid w:val="5F30F321"/>
    <w:rsid w:val="5F51249A"/>
    <w:rsid w:val="5F563A9E"/>
    <w:rsid w:val="5F5AC800"/>
    <w:rsid w:val="5F5D1CA4"/>
    <w:rsid w:val="5F5FB4C8"/>
    <w:rsid w:val="5F6CB3ED"/>
    <w:rsid w:val="5F761383"/>
    <w:rsid w:val="5F76DC5D"/>
    <w:rsid w:val="5F8E65EC"/>
    <w:rsid w:val="5F91F2DD"/>
    <w:rsid w:val="5F9C9466"/>
    <w:rsid w:val="5FB8E3F8"/>
    <w:rsid w:val="5FD1E2D7"/>
    <w:rsid w:val="5FD757D7"/>
    <w:rsid w:val="5FD7EA8A"/>
    <w:rsid w:val="5FE04B4D"/>
    <w:rsid w:val="5FE116E5"/>
    <w:rsid w:val="5FF3C13F"/>
    <w:rsid w:val="6004A050"/>
    <w:rsid w:val="60066E61"/>
    <w:rsid w:val="6017A462"/>
    <w:rsid w:val="601D1CBE"/>
    <w:rsid w:val="60228BCB"/>
    <w:rsid w:val="60253004"/>
    <w:rsid w:val="603050B5"/>
    <w:rsid w:val="603C1FD3"/>
    <w:rsid w:val="603F45DE"/>
    <w:rsid w:val="6045EC1B"/>
    <w:rsid w:val="604B2FF4"/>
    <w:rsid w:val="6062079D"/>
    <w:rsid w:val="606309D7"/>
    <w:rsid w:val="60652E05"/>
    <w:rsid w:val="6071BE26"/>
    <w:rsid w:val="608CAD9D"/>
    <w:rsid w:val="608ECC4F"/>
    <w:rsid w:val="609A74A5"/>
    <w:rsid w:val="60B475E7"/>
    <w:rsid w:val="60BDC529"/>
    <w:rsid w:val="60C7A65A"/>
    <w:rsid w:val="60CC53A2"/>
    <w:rsid w:val="60DDCB08"/>
    <w:rsid w:val="60F5093C"/>
    <w:rsid w:val="60FEA466"/>
    <w:rsid w:val="61050F01"/>
    <w:rsid w:val="6143B103"/>
    <w:rsid w:val="614761BE"/>
    <w:rsid w:val="61572DDA"/>
    <w:rsid w:val="616FEF06"/>
    <w:rsid w:val="617FE651"/>
    <w:rsid w:val="61A48358"/>
    <w:rsid w:val="61B4134E"/>
    <w:rsid w:val="61B600A3"/>
    <w:rsid w:val="61B82BF5"/>
    <w:rsid w:val="61C0E540"/>
    <w:rsid w:val="61C8A5ED"/>
    <w:rsid w:val="61CFFEAA"/>
    <w:rsid w:val="61D0AD6D"/>
    <w:rsid w:val="61D9B8F7"/>
    <w:rsid w:val="61E70055"/>
    <w:rsid w:val="6203486A"/>
    <w:rsid w:val="62036513"/>
    <w:rsid w:val="62038977"/>
    <w:rsid w:val="620D54E6"/>
    <w:rsid w:val="6216ADB1"/>
    <w:rsid w:val="6216EB94"/>
    <w:rsid w:val="621DE39B"/>
    <w:rsid w:val="62210937"/>
    <w:rsid w:val="6229476F"/>
    <w:rsid w:val="624126B7"/>
    <w:rsid w:val="6246B28B"/>
    <w:rsid w:val="6249243B"/>
    <w:rsid w:val="6250B508"/>
    <w:rsid w:val="62512FAB"/>
    <w:rsid w:val="625666F9"/>
    <w:rsid w:val="626CE463"/>
    <w:rsid w:val="62739132"/>
    <w:rsid w:val="629DEFD2"/>
    <w:rsid w:val="62C2A6E0"/>
    <w:rsid w:val="63064CE5"/>
    <w:rsid w:val="63127251"/>
    <w:rsid w:val="6323341A"/>
    <w:rsid w:val="63448F13"/>
    <w:rsid w:val="635E7813"/>
    <w:rsid w:val="6363E185"/>
    <w:rsid w:val="63729B8A"/>
    <w:rsid w:val="6391656C"/>
    <w:rsid w:val="63A2FBCE"/>
    <w:rsid w:val="63AD1460"/>
    <w:rsid w:val="63CD2503"/>
    <w:rsid w:val="63E1385D"/>
    <w:rsid w:val="63FB9434"/>
    <w:rsid w:val="6432580A"/>
    <w:rsid w:val="64494EA9"/>
    <w:rsid w:val="645AA8C5"/>
    <w:rsid w:val="645AFEB7"/>
    <w:rsid w:val="646EC80D"/>
    <w:rsid w:val="6470B74B"/>
    <w:rsid w:val="648AD44F"/>
    <w:rsid w:val="64ACCB5F"/>
    <w:rsid w:val="64BA9296"/>
    <w:rsid w:val="64BF047B"/>
    <w:rsid w:val="64BF9DD9"/>
    <w:rsid w:val="64CEA392"/>
    <w:rsid w:val="64D389E4"/>
    <w:rsid w:val="64D38C56"/>
    <w:rsid w:val="64D9DF84"/>
    <w:rsid w:val="64DF4505"/>
    <w:rsid w:val="64E68327"/>
    <w:rsid w:val="64ECD325"/>
    <w:rsid w:val="64FCC26F"/>
    <w:rsid w:val="65080B6D"/>
    <w:rsid w:val="650C1ECA"/>
    <w:rsid w:val="650CB8CC"/>
    <w:rsid w:val="651937C8"/>
    <w:rsid w:val="65201C10"/>
    <w:rsid w:val="652C5D12"/>
    <w:rsid w:val="65318187"/>
    <w:rsid w:val="6536E7F7"/>
    <w:rsid w:val="653FDD3D"/>
    <w:rsid w:val="655EAC72"/>
    <w:rsid w:val="656C2B49"/>
    <w:rsid w:val="6583F30B"/>
    <w:rsid w:val="658FB21F"/>
    <w:rsid w:val="65911CBF"/>
    <w:rsid w:val="65AF21DC"/>
    <w:rsid w:val="65DBB749"/>
    <w:rsid w:val="65F75442"/>
    <w:rsid w:val="65FCB807"/>
    <w:rsid w:val="6604277E"/>
    <w:rsid w:val="661B23E7"/>
    <w:rsid w:val="665477BA"/>
    <w:rsid w:val="6656ECA0"/>
    <w:rsid w:val="666A5221"/>
    <w:rsid w:val="666E4457"/>
    <w:rsid w:val="669401BD"/>
    <w:rsid w:val="66A0DD33"/>
    <w:rsid w:val="66AAB2BF"/>
    <w:rsid w:val="66C36806"/>
    <w:rsid w:val="66C61397"/>
    <w:rsid w:val="66C684C0"/>
    <w:rsid w:val="66C842E2"/>
    <w:rsid w:val="66CDEC89"/>
    <w:rsid w:val="66D81E62"/>
    <w:rsid w:val="66D833DE"/>
    <w:rsid w:val="66DC1ED0"/>
    <w:rsid w:val="66EE4984"/>
    <w:rsid w:val="672F1B08"/>
    <w:rsid w:val="673B31CD"/>
    <w:rsid w:val="677806BF"/>
    <w:rsid w:val="678E5DDE"/>
    <w:rsid w:val="67A3A4FA"/>
    <w:rsid w:val="67B9AD4D"/>
    <w:rsid w:val="67CBCA18"/>
    <w:rsid w:val="67FCB0EE"/>
    <w:rsid w:val="6800CC6E"/>
    <w:rsid w:val="6801BA2F"/>
    <w:rsid w:val="680727BD"/>
    <w:rsid w:val="680C88CB"/>
    <w:rsid w:val="682B0F36"/>
    <w:rsid w:val="68319AD1"/>
    <w:rsid w:val="683B855C"/>
    <w:rsid w:val="683BFF73"/>
    <w:rsid w:val="6857D7B5"/>
    <w:rsid w:val="6858B003"/>
    <w:rsid w:val="685FEDC2"/>
    <w:rsid w:val="68623A98"/>
    <w:rsid w:val="68A5DB81"/>
    <w:rsid w:val="68A88A11"/>
    <w:rsid w:val="68AF8E71"/>
    <w:rsid w:val="68B4B391"/>
    <w:rsid w:val="68CF6D11"/>
    <w:rsid w:val="68D617AB"/>
    <w:rsid w:val="68D96B8A"/>
    <w:rsid w:val="68DB432B"/>
    <w:rsid w:val="69131544"/>
    <w:rsid w:val="6936B920"/>
    <w:rsid w:val="695C4DA3"/>
    <w:rsid w:val="696F5034"/>
    <w:rsid w:val="698609AD"/>
    <w:rsid w:val="69938762"/>
    <w:rsid w:val="69C3D214"/>
    <w:rsid w:val="6A044707"/>
    <w:rsid w:val="6A092746"/>
    <w:rsid w:val="6A0E5C6A"/>
    <w:rsid w:val="6A2102CA"/>
    <w:rsid w:val="6A568105"/>
    <w:rsid w:val="6A5D04C8"/>
    <w:rsid w:val="6A6DE6A4"/>
    <w:rsid w:val="6A84CA40"/>
    <w:rsid w:val="6AA31E80"/>
    <w:rsid w:val="6AB4CE2B"/>
    <w:rsid w:val="6AB91FE0"/>
    <w:rsid w:val="6AC74E50"/>
    <w:rsid w:val="6AE28C01"/>
    <w:rsid w:val="6AE5D52D"/>
    <w:rsid w:val="6AEC30AF"/>
    <w:rsid w:val="6AF6450B"/>
    <w:rsid w:val="6B207E5F"/>
    <w:rsid w:val="6B21A50E"/>
    <w:rsid w:val="6B2865B0"/>
    <w:rsid w:val="6B293B13"/>
    <w:rsid w:val="6B4D9062"/>
    <w:rsid w:val="6B52DA01"/>
    <w:rsid w:val="6B855FA5"/>
    <w:rsid w:val="6B915FE8"/>
    <w:rsid w:val="6BD1C6B1"/>
    <w:rsid w:val="6BE149CB"/>
    <w:rsid w:val="6BE512BA"/>
    <w:rsid w:val="6BED8572"/>
    <w:rsid w:val="6BF371F5"/>
    <w:rsid w:val="6BF41048"/>
    <w:rsid w:val="6BFE3CFD"/>
    <w:rsid w:val="6C070DD3"/>
    <w:rsid w:val="6C1E6964"/>
    <w:rsid w:val="6C1EEFF0"/>
    <w:rsid w:val="6C4EC0EC"/>
    <w:rsid w:val="6C54F29B"/>
    <w:rsid w:val="6C6E25BC"/>
    <w:rsid w:val="6C7FC6B3"/>
    <w:rsid w:val="6CA1EAE2"/>
    <w:rsid w:val="6CB9250B"/>
    <w:rsid w:val="6CC7A04C"/>
    <w:rsid w:val="6CDAF226"/>
    <w:rsid w:val="6D119145"/>
    <w:rsid w:val="6D3482ED"/>
    <w:rsid w:val="6D34D670"/>
    <w:rsid w:val="6D566CAD"/>
    <w:rsid w:val="6D5F8007"/>
    <w:rsid w:val="6D64DA7A"/>
    <w:rsid w:val="6D6DA563"/>
    <w:rsid w:val="6D6DA5A9"/>
    <w:rsid w:val="6D759D86"/>
    <w:rsid w:val="6D75DC93"/>
    <w:rsid w:val="6D7C1EDB"/>
    <w:rsid w:val="6D850621"/>
    <w:rsid w:val="6D959DC4"/>
    <w:rsid w:val="6D981C5A"/>
    <w:rsid w:val="6DA5F4E5"/>
    <w:rsid w:val="6DACDEDD"/>
    <w:rsid w:val="6DC8D15C"/>
    <w:rsid w:val="6DCA0925"/>
    <w:rsid w:val="6DD8BEF7"/>
    <w:rsid w:val="6DE78430"/>
    <w:rsid w:val="6DEB0217"/>
    <w:rsid w:val="6DFEBA74"/>
    <w:rsid w:val="6E1749FC"/>
    <w:rsid w:val="6E226E6C"/>
    <w:rsid w:val="6E2394D1"/>
    <w:rsid w:val="6E3DFDF7"/>
    <w:rsid w:val="6E7AB802"/>
    <w:rsid w:val="6E8A3D4E"/>
    <w:rsid w:val="6E9136A7"/>
    <w:rsid w:val="6EBF7579"/>
    <w:rsid w:val="6ECA27B7"/>
    <w:rsid w:val="6ECF02B8"/>
    <w:rsid w:val="6EE8CDEC"/>
    <w:rsid w:val="6EF868F8"/>
    <w:rsid w:val="6EF9DD98"/>
    <w:rsid w:val="6F176251"/>
    <w:rsid w:val="6F34BAF9"/>
    <w:rsid w:val="6F474739"/>
    <w:rsid w:val="6F4A8BFB"/>
    <w:rsid w:val="6F501F38"/>
    <w:rsid w:val="6F54480A"/>
    <w:rsid w:val="6F59595B"/>
    <w:rsid w:val="6F5D7899"/>
    <w:rsid w:val="6F67E14E"/>
    <w:rsid w:val="6F84796A"/>
    <w:rsid w:val="6F8F058C"/>
    <w:rsid w:val="6F90A227"/>
    <w:rsid w:val="6FACEEF8"/>
    <w:rsid w:val="6FB0A838"/>
    <w:rsid w:val="6FBE6F1B"/>
    <w:rsid w:val="6FCB6B51"/>
    <w:rsid w:val="6FCD452D"/>
    <w:rsid w:val="6FDD57D2"/>
    <w:rsid w:val="6FE352D0"/>
    <w:rsid w:val="6FFDB6A5"/>
    <w:rsid w:val="7000CF6A"/>
    <w:rsid w:val="70222AD7"/>
    <w:rsid w:val="702BFCCE"/>
    <w:rsid w:val="702E0651"/>
    <w:rsid w:val="703C1FD2"/>
    <w:rsid w:val="703CB02D"/>
    <w:rsid w:val="70407110"/>
    <w:rsid w:val="7059998F"/>
    <w:rsid w:val="705B3B50"/>
    <w:rsid w:val="70614917"/>
    <w:rsid w:val="7066F6EE"/>
    <w:rsid w:val="7073AC7F"/>
    <w:rsid w:val="707E546C"/>
    <w:rsid w:val="7093EE0C"/>
    <w:rsid w:val="70C5C6F9"/>
    <w:rsid w:val="70CA4DA3"/>
    <w:rsid w:val="70D56DBA"/>
    <w:rsid w:val="70F6E89C"/>
    <w:rsid w:val="71014F7E"/>
    <w:rsid w:val="711EEAC7"/>
    <w:rsid w:val="712BBFD2"/>
    <w:rsid w:val="7139A3FE"/>
    <w:rsid w:val="71450D26"/>
    <w:rsid w:val="714E2DF9"/>
    <w:rsid w:val="71525A1F"/>
    <w:rsid w:val="7155E5B1"/>
    <w:rsid w:val="715AAB70"/>
    <w:rsid w:val="7177C350"/>
    <w:rsid w:val="717EFD6B"/>
    <w:rsid w:val="71850F6A"/>
    <w:rsid w:val="718845D6"/>
    <w:rsid w:val="718BF390"/>
    <w:rsid w:val="71939685"/>
    <w:rsid w:val="71A0B949"/>
    <w:rsid w:val="71A47F3A"/>
    <w:rsid w:val="71A6D83E"/>
    <w:rsid w:val="71AA9203"/>
    <w:rsid w:val="71B0B3C4"/>
    <w:rsid w:val="71B1522B"/>
    <w:rsid w:val="71BA68A5"/>
    <w:rsid w:val="71C0EBB8"/>
    <w:rsid w:val="71C7ABE6"/>
    <w:rsid w:val="71DDB615"/>
    <w:rsid w:val="71EC2036"/>
    <w:rsid w:val="720AF47A"/>
    <w:rsid w:val="720B952E"/>
    <w:rsid w:val="72228DC2"/>
    <w:rsid w:val="722483E8"/>
    <w:rsid w:val="72386646"/>
    <w:rsid w:val="7239DBCF"/>
    <w:rsid w:val="724CE0A5"/>
    <w:rsid w:val="725F9737"/>
    <w:rsid w:val="726ADA0A"/>
    <w:rsid w:val="72805000"/>
    <w:rsid w:val="7282D810"/>
    <w:rsid w:val="7294055A"/>
    <w:rsid w:val="729C83C2"/>
    <w:rsid w:val="72A0878D"/>
    <w:rsid w:val="72B93E9B"/>
    <w:rsid w:val="72BBCA8E"/>
    <w:rsid w:val="72C86FF5"/>
    <w:rsid w:val="72CAD395"/>
    <w:rsid w:val="72E1C96D"/>
    <w:rsid w:val="72FCDB3D"/>
    <w:rsid w:val="7304FD67"/>
    <w:rsid w:val="730E34EB"/>
    <w:rsid w:val="732258CF"/>
    <w:rsid w:val="7330CBDE"/>
    <w:rsid w:val="7334B4F0"/>
    <w:rsid w:val="736D5526"/>
    <w:rsid w:val="73798676"/>
    <w:rsid w:val="73821D4C"/>
    <w:rsid w:val="738AB2A5"/>
    <w:rsid w:val="73A09899"/>
    <w:rsid w:val="73AE3CA3"/>
    <w:rsid w:val="73C210EE"/>
    <w:rsid w:val="73E03E34"/>
    <w:rsid w:val="73F0F162"/>
    <w:rsid w:val="741C2061"/>
    <w:rsid w:val="74245C60"/>
    <w:rsid w:val="7426333F"/>
    <w:rsid w:val="743F3E83"/>
    <w:rsid w:val="745BBE80"/>
    <w:rsid w:val="745C8D6B"/>
    <w:rsid w:val="745F4042"/>
    <w:rsid w:val="7466A3F6"/>
    <w:rsid w:val="746968C9"/>
    <w:rsid w:val="74809F44"/>
    <w:rsid w:val="74820E13"/>
    <w:rsid w:val="74931AB4"/>
    <w:rsid w:val="74AA4D20"/>
    <w:rsid w:val="74B8768D"/>
    <w:rsid w:val="74BCC858"/>
    <w:rsid w:val="74D2D1BE"/>
    <w:rsid w:val="74D594E0"/>
    <w:rsid w:val="74DBC21F"/>
    <w:rsid w:val="74F157EA"/>
    <w:rsid w:val="74F19AD5"/>
    <w:rsid w:val="74F565EE"/>
    <w:rsid w:val="74FA31FF"/>
    <w:rsid w:val="74FF46CB"/>
    <w:rsid w:val="7506813B"/>
    <w:rsid w:val="750FE354"/>
    <w:rsid w:val="7529A22E"/>
    <w:rsid w:val="7529E224"/>
    <w:rsid w:val="753A1435"/>
    <w:rsid w:val="756AF343"/>
    <w:rsid w:val="757B99F3"/>
    <w:rsid w:val="7580F78F"/>
    <w:rsid w:val="75848167"/>
    <w:rsid w:val="75996D65"/>
    <w:rsid w:val="75A4AC3C"/>
    <w:rsid w:val="75AA0740"/>
    <w:rsid w:val="75B54490"/>
    <w:rsid w:val="75B7F0C2"/>
    <w:rsid w:val="75CB88E8"/>
    <w:rsid w:val="75D0C277"/>
    <w:rsid w:val="75D95C33"/>
    <w:rsid w:val="75E249BC"/>
    <w:rsid w:val="75F8A276"/>
    <w:rsid w:val="7604D006"/>
    <w:rsid w:val="76160587"/>
    <w:rsid w:val="7620A1FA"/>
    <w:rsid w:val="76274AE2"/>
    <w:rsid w:val="76277321"/>
    <w:rsid w:val="763A07C8"/>
    <w:rsid w:val="764A62A3"/>
    <w:rsid w:val="76522BB6"/>
    <w:rsid w:val="765BA5FB"/>
    <w:rsid w:val="76606A69"/>
    <w:rsid w:val="768113C8"/>
    <w:rsid w:val="769F89A7"/>
    <w:rsid w:val="76ADF89D"/>
    <w:rsid w:val="76B32F81"/>
    <w:rsid w:val="76CCFCD7"/>
    <w:rsid w:val="76CE53EA"/>
    <w:rsid w:val="76D3A2DB"/>
    <w:rsid w:val="76DBC8A2"/>
    <w:rsid w:val="76E44753"/>
    <w:rsid w:val="76F0C0F9"/>
    <w:rsid w:val="77013231"/>
    <w:rsid w:val="770AD4E3"/>
    <w:rsid w:val="77353DC6"/>
    <w:rsid w:val="774013BA"/>
    <w:rsid w:val="7744694B"/>
    <w:rsid w:val="7744AB07"/>
    <w:rsid w:val="774F1146"/>
    <w:rsid w:val="7775BEB9"/>
    <w:rsid w:val="777A47CF"/>
    <w:rsid w:val="77A0A067"/>
    <w:rsid w:val="77AD354B"/>
    <w:rsid w:val="77BF3C8D"/>
    <w:rsid w:val="77D69A93"/>
    <w:rsid w:val="77E38336"/>
    <w:rsid w:val="77F0D647"/>
    <w:rsid w:val="77F111BD"/>
    <w:rsid w:val="78496031"/>
    <w:rsid w:val="784E3FAC"/>
    <w:rsid w:val="785E2289"/>
    <w:rsid w:val="786B01F9"/>
    <w:rsid w:val="7885A750"/>
    <w:rsid w:val="7887F299"/>
    <w:rsid w:val="788D65CD"/>
    <w:rsid w:val="78BCFE4E"/>
    <w:rsid w:val="78CB1A4A"/>
    <w:rsid w:val="78F29E1E"/>
    <w:rsid w:val="78FB7E0B"/>
    <w:rsid w:val="790AC35C"/>
    <w:rsid w:val="790CEDB5"/>
    <w:rsid w:val="79137C8E"/>
    <w:rsid w:val="79314B9C"/>
    <w:rsid w:val="7932AE3E"/>
    <w:rsid w:val="7938E9D9"/>
    <w:rsid w:val="7939FAC8"/>
    <w:rsid w:val="7942663C"/>
    <w:rsid w:val="79485FD1"/>
    <w:rsid w:val="7954AC70"/>
    <w:rsid w:val="79678F8F"/>
    <w:rsid w:val="7985812F"/>
    <w:rsid w:val="798F06DC"/>
    <w:rsid w:val="799B8353"/>
    <w:rsid w:val="79B1732D"/>
    <w:rsid w:val="79BB3DDA"/>
    <w:rsid w:val="79C66A7C"/>
    <w:rsid w:val="79E16CC6"/>
    <w:rsid w:val="79F11CAC"/>
    <w:rsid w:val="79FDA5C9"/>
    <w:rsid w:val="79FDBD98"/>
    <w:rsid w:val="79FDEFB6"/>
    <w:rsid w:val="7A037E43"/>
    <w:rsid w:val="7A05574A"/>
    <w:rsid w:val="7A0CDEA6"/>
    <w:rsid w:val="7A0F80F6"/>
    <w:rsid w:val="7A1F2E22"/>
    <w:rsid w:val="7A1F2E3A"/>
    <w:rsid w:val="7A247F5D"/>
    <w:rsid w:val="7A3A93CB"/>
    <w:rsid w:val="7A470069"/>
    <w:rsid w:val="7A4BEC04"/>
    <w:rsid w:val="7A50FC26"/>
    <w:rsid w:val="7A552AC3"/>
    <w:rsid w:val="7A58CEAF"/>
    <w:rsid w:val="7A5975D7"/>
    <w:rsid w:val="7A5B894B"/>
    <w:rsid w:val="7A6185DC"/>
    <w:rsid w:val="7A673E81"/>
    <w:rsid w:val="7A6766FB"/>
    <w:rsid w:val="7A6E75BB"/>
    <w:rsid w:val="7A7DFBBC"/>
    <w:rsid w:val="7A8DAA37"/>
    <w:rsid w:val="7A9BEDF1"/>
    <w:rsid w:val="7AACC496"/>
    <w:rsid w:val="7AAE948A"/>
    <w:rsid w:val="7AAF5B77"/>
    <w:rsid w:val="7ADDB3B9"/>
    <w:rsid w:val="7AE52718"/>
    <w:rsid w:val="7AEC64C9"/>
    <w:rsid w:val="7AF0CF28"/>
    <w:rsid w:val="7AF2AD7D"/>
    <w:rsid w:val="7AF595DA"/>
    <w:rsid w:val="7B580EC9"/>
    <w:rsid w:val="7B5A739F"/>
    <w:rsid w:val="7B5C9DE2"/>
    <w:rsid w:val="7B6FAA87"/>
    <w:rsid w:val="7B71EC56"/>
    <w:rsid w:val="7B727497"/>
    <w:rsid w:val="7B72F501"/>
    <w:rsid w:val="7B7CE47D"/>
    <w:rsid w:val="7B8C41A7"/>
    <w:rsid w:val="7B8D04BA"/>
    <w:rsid w:val="7B92B007"/>
    <w:rsid w:val="7B99719E"/>
    <w:rsid w:val="7BA9FEFF"/>
    <w:rsid w:val="7BB103D4"/>
    <w:rsid w:val="7BB2E874"/>
    <w:rsid w:val="7BBEE64A"/>
    <w:rsid w:val="7BC76735"/>
    <w:rsid w:val="7BCD1E0D"/>
    <w:rsid w:val="7BCF77F6"/>
    <w:rsid w:val="7BD0056D"/>
    <w:rsid w:val="7BDE6812"/>
    <w:rsid w:val="7BEBFF46"/>
    <w:rsid w:val="7BEDF84C"/>
    <w:rsid w:val="7BEEE95D"/>
    <w:rsid w:val="7BFB8D93"/>
    <w:rsid w:val="7C038E2B"/>
    <w:rsid w:val="7C10241B"/>
    <w:rsid w:val="7C1A8F3A"/>
    <w:rsid w:val="7C2EDE66"/>
    <w:rsid w:val="7C5DEFDB"/>
    <w:rsid w:val="7C9EE94D"/>
    <w:rsid w:val="7CCBA3F5"/>
    <w:rsid w:val="7CCDE5AC"/>
    <w:rsid w:val="7CE3A2C1"/>
    <w:rsid w:val="7CE48CD8"/>
    <w:rsid w:val="7CEBFD88"/>
    <w:rsid w:val="7D204E18"/>
    <w:rsid w:val="7D44C895"/>
    <w:rsid w:val="7D74E8B5"/>
    <w:rsid w:val="7D7B23CB"/>
    <w:rsid w:val="7D7EAF68"/>
    <w:rsid w:val="7D82F1F1"/>
    <w:rsid w:val="7D87F743"/>
    <w:rsid w:val="7D906F71"/>
    <w:rsid w:val="7DA1A8F8"/>
    <w:rsid w:val="7DA3600D"/>
    <w:rsid w:val="7DB57316"/>
    <w:rsid w:val="7DBEC056"/>
    <w:rsid w:val="7DD20764"/>
    <w:rsid w:val="7DDC31C2"/>
    <w:rsid w:val="7DDE3064"/>
    <w:rsid w:val="7DDF9F7F"/>
    <w:rsid w:val="7DE89E85"/>
    <w:rsid w:val="7DED0283"/>
    <w:rsid w:val="7DEF1DF6"/>
    <w:rsid w:val="7E0CB0C8"/>
    <w:rsid w:val="7E13DAFF"/>
    <w:rsid w:val="7E142AB7"/>
    <w:rsid w:val="7E151D72"/>
    <w:rsid w:val="7E1845E3"/>
    <w:rsid w:val="7E38A8DA"/>
    <w:rsid w:val="7E51D76B"/>
    <w:rsid w:val="7E555571"/>
    <w:rsid w:val="7E5CA648"/>
    <w:rsid w:val="7E6990F8"/>
    <w:rsid w:val="7E827D76"/>
    <w:rsid w:val="7E8B0E05"/>
    <w:rsid w:val="7E8D0691"/>
    <w:rsid w:val="7E8F1AEC"/>
    <w:rsid w:val="7E91C761"/>
    <w:rsid w:val="7E937B5E"/>
    <w:rsid w:val="7E9BC96F"/>
    <w:rsid w:val="7EB037D5"/>
    <w:rsid w:val="7EDF644A"/>
    <w:rsid w:val="7EEB44C8"/>
    <w:rsid w:val="7EF74AFA"/>
    <w:rsid w:val="7F066D29"/>
    <w:rsid w:val="7F14C09D"/>
    <w:rsid w:val="7F19BB15"/>
    <w:rsid w:val="7F2BC9FC"/>
    <w:rsid w:val="7F3D0F55"/>
    <w:rsid w:val="7F3F306E"/>
    <w:rsid w:val="7F4460F8"/>
    <w:rsid w:val="7F4AF260"/>
    <w:rsid w:val="7F815BCD"/>
    <w:rsid w:val="7F9A6242"/>
    <w:rsid w:val="7FA9AD9E"/>
    <w:rsid w:val="7FC08E00"/>
    <w:rsid w:val="7FC5866A"/>
    <w:rsid w:val="7FD1B2F2"/>
    <w:rsid w:val="7FDA599B"/>
    <w:rsid w:val="7FE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1B86C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10517D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  <w:style w:type="paragraph" w:customStyle="1" w:styleId="h1">
    <w:name w:val="h1"/>
    <w:basedOn w:val="Normal"/>
    <w:rsid w:val="00005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DD70C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mjopenquality.bmj.com/content/10/4/e001332" TargetMode="External"/><Relationship Id="rId18" Type="http://schemas.openxmlformats.org/officeDocument/2006/relationships/hyperlink" Target="https://qualitysafety.bmj.com/content/31/1/31" TargetMode="External"/><Relationship Id="rId26" Type="http://schemas.openxmlformats.org/officeDocument/2006/relationships/hyperlink" Target="https://journals.sagepub.com/doi/pdf/10.1177/23743735211065267" TargetMode="External"/><Relationship Id="rId39" Type="http://schemas.openxmlformats.org/officeDocument/2006/relationships/hyperlink" Target="https://www.nao.org.uk/wp-content/uploads/2021/07/NHS-backlogs-and-waiting-times-in-England.pdf" TargetMode="External"/><Relationship Id="rId21" Type="http://schemas.openxmlformats.org/officeDocument/2006/relationships/hyperlink" Target="http://www.ihi.org/communities/blogs/using-the-age-friendly-4ms-to-better-advocate-for-older-adults-and-geriatric-care" TargetMode="External"/><Relationship Id="rId34" Type="http://schemas.openxmlformats.org/officeDocument/2006/relationships/hyperlink" Target="https://ihscm.org.uk/wp-content/uploads/2021/12/A-People-Plan-for-Social-Care-A-special-Insight-November-2021-1.pdf" TargetMode="External"/><Relationship Id="rId42" Type="http://schemas.openxmlformats.org/officeDocument/2006/relationships/hyperlink" Target="https://www.nhsconfed.org/sites/default/files/2021-11/Reimagining-the-relationship-between-universities-the-NHS.pdf" TargetMode="External"/><Relationship Id="rId47" Type="http://schemas.openxmlformats.org/officeDocument/2006/relationships/hyperlink" Target="https://www.health.org.uk/sites/default/files/upload/publications/2021/InsightsReport_WEB.pdf" TargetMode="External"/><Relationship Id="rId50" Type="http://schemas.openxmlformats.org/officeDocument/2006/relationships/hyperlink" Target="https://www.nhsconfed.org/sites/default/files/2021-11/Digital-transformation-in-community-health-services.pdf" TargetMode="External"/><Relationship Id="rId55" Type="http://schemas.openxmlformats.org/officeDocument/2006/relationships/hyperlink" Target="https://events.streamgo.live/rapid-evaluation-in-health-care-2022/register" TargetMode="External"/><Relationship Id="rId63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mjopenquality.bmj.com/content/10/4/e001522" TargetMode="External"/><Relationship Id="rId20" Type="http://schemas.openxmlformats.org/officeDocument/2006/relationships/hyperlink" Target="http://www.ihi.org/communities/blogs/making-virtual-rounds-matter-for-older-adults" TargetMode="External"/><Relationship Id="rId29" Type="http://schemas.openxmlformats.org/officeDocument/2006/relationships/hyperlink" Target="https://methodssection.ca/home/how-do-we-measure-what-matters-to-patients" TargetMode="External"/><Relationship Id="rId41" Type="http://schemas.openxmlformats.org/officeDocument/2006/relationships/hyperlink" Target="https://www.nationalhealthexecutive.com/articles/moorfields-eye-hospital-open-pop-hub-relieve-backlog" TargetMode="External"/><Relationship Id="rId54" Type="http://schemas.openxmlformats.org/officeDocument/2006/relationships/hyperlink" Target="https://committees.parliament.uk/publications/8146/documents/83439/default" TargetMode="External"/><Relationship Id="rId62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rtshealth.nhs.uk/blogs/qi-in-covid19-how-we-kept-improving-during-the-pandemic-external-12177" TargetMode="External"/><Relationship Id="rId24" Type="http://schemas.openxmlformats.org/officeDocument/2006/relationships/hyperlink" Target="https://www.health.org.uk/news-and-comment/blogs/enabling-service-transformation-in-practice-reflections-on-the-wade-gery" TargetMode="External"/><Relationship Id="rId32" Type="http://schemas.openxmlformats.org/officeDocument/2006/relationships/hyperlink" Target="https://www.local.gov.uk/publications/inclusive-economies-and-healthy-futures-supporting-place-based-action-reduce-health" TargetMode="External"/><Relationship Id="rId37" Type="http://schemas.openxmlformats.org/officeDocument/2006/relationships/hyperlink" Target="https://www2.deloitte.com/content/dam/Deloitte/uk/Documents/life-sciences-health-care/deloitte-uk-future-of-public-health-protecting-the-nation-from-public-health-threats.pdf" TargetMode="External"/><Relationship Id="rId40" Type="http://schemas.openxmlformats.org/officeDocument/2006/relationships/hyperlink" Target="https://insight.lcp.uk.com/acton/attachment/20628/f-232ee308-1ed5-43b1-9012-d1f204dbdd9b/1/-/-/-/-/The%20elephant%20in%20the%20NHS%20Waiting%20Room.pdf" TargetMode="External"/><Relationship Id="rId45" Type="http://schemas.openxmlformats.org/officeDocument/2006/relationships/hyperlink" Target="https://www.nuffieldtrust.org.uk/files/2021-12/1639914471_nuffield-trust-health-and-brexit-in-the-uk-web.pdf" TargetMode="External"/><Relationship Id="rId53" Type="http://schemas.openxmlformats.org/officeDocument/2006/relationships/hyperlink" Target="https://www.ipsos.com/sites/default/files/ct/publication/documents/2021-12/NHSX_Technology_and_Digital_Skills_Review_Main_Report_November_2021.pdf" TargetMode="External"/><Relationship Id="rId58" Type="http://schemas.openxmlformats.org/officeDocument/2006/relationships/hyperlink" Target="https://www.futurelearn.com/courses/collaborative-working-in-a-remote-team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bmjopenquality.bmj.com/content/10/4/e001393" TargetMode="External"/><Relationship Id="rId23" Type="http://schemas.openxmlformats.org/officeDocument/2006/relationships/hyperlink" Target="https://www.nhsemployers.org/articles/live-tweeting-boltons-emergency-department" TargetMode="External"/><Relationship Id="rId28" Type="http://schemas.openxmlformats.org/officeDocument/2006/relationships/hyperlink" Target="https://link.springer.com/article/10.1186/s40900-021-00330-w" TargetMode="External"/><Relationship Id="rId36" Type="http://schemas.openxmlformats.org/officeDocument/2006/relationships/hyperlink" Target="https://www.bmj.com/content/375/bmj.n3119" TargetMode="External"/><Relationship Id="rId49" Type="http://schemas.openxmlformats.org/officeDocument/2006/relationships/hyperlink" Target="https://www.kingsfund.org.uk/publications/whats-happening-life-expectancy-england" TargetMode="External"/><Relationship Id="rId57" Type="http://schemas.openxmlformats.org/officeDocument/2006/relationships/hyperlink" Target="https://q.health.org.uk/blog-post/announcing-the-theme-for-q-exchange/?dm_i=501H,MAKI,2EK2KE,2OY4S,1" TargetMode="External"/><Relationship Id="rId61" Type="http://schemas.openxmlformats.org/officeDocument/2006/relationships/hyperlink" Target="https://www.thenourishapp.com/support-our-nh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qualitysafety.bmj.com/content/31/1/70" TargetMode="External"/><Relationship Id="rId31" Type="http://schemas.openxmlformats.org/officeDocument/2006/relationships/hyperlink" Target="https://committees.parliament.uk/publications/8156/documents/83466/default/" TargetMode="External"/><Relationship Id="rId44" Type="http://schemas.openxmlformats.org/officeDocument/2006/relationships/hyperlink" Target="https://www.nuffieldfoundation.org/publications/are-young-children-healthier-than-two-decades-ago" TargetMode="External"/><Relationship Id="rId52" Type="http://schemas.openxmlformats.org/officeDocument/2006/relationships/hyperlink" Target="https://htn.co.uk/2021/12/22/nhs-tech-priorities-for-2022-digital-innovation-will-remain-front-and-centre/" TargetMode="External"/><Relationship Id="rId60" Type="http://schemas.openxmlformats.org/officeDocument/2006/relationships/hyperlink" Target="https://move-assure.com/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mjopenquality.bmj.com/content/10/4/e001544" TargetMode="External"/><Relationship Id="rId22" Type="http://schemas.openxmlformats.org/officeDocument/2006/relationships/hyperlink" Target="https://catalyst.nejm.org/doi/full/10.1056/CAT.21.0311" TargetMode="External"/><Relationship Id="rId27" Type="http://schemas.openxmlformats.org/officeDocument/2006/relationships/hyperlink" Target="https://researchinvolvement.biomedcentral.com/articles/10.1186/s40900-021-00331-9" TargetMode="External"/><Relationship Id="rId30" Type="http://schemas.openxmlformats.org/officeDocument/2006/relationships/hyperlink" Target="https://committees.parliament.uk/publications/8153/documents/83622/default/" TargetMode="External"/><Relationship Id="rId35" Type="http://schemas.openxmlformats.org/officeDocument/2006/relationships/hyperlink" Target="https://www.kingsfund.org.uk/publications/integrated-care-systems-and-social-care" TargetMode="External"/><Relationship Id="rId43" Type="http://schemas.openxmlformats.org/officeDocument/2006/relationships/hyperlink" Target="https://nhsproviders.org/climate-change-and-public-health" TargetMode="External"/><Relationship Id="rId48" Type="http://schemas.openxmlformats.org/officeDocument/2006/relationships/hyperlink" Target="https://www.health.org.uk/publications/long-reads/what-has-happened-to-non-covid-mortality-during-the-pandemic" TargetMode="External"/><Relationship Id="rId56" Type="http://schemas.openxmlformats.org/officeDocument/2006/relationships/hyperlink" Target="https://www.eventbrite.co.uk/e/nhsx-innovation-collaborative-national-event-tickets-229279108987" TargetMode="External"/><Relationship Id="rId64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gov.uk/government/publications/g7-health-track-digital-health-final-report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qualitysafety.bmj.com/content/early/2021/12/05/bmjqs-2021-014411" TargetMode="External"/><Relationship Id="rId17" Type="http://schemas.openxmlformats.org/officeDocument/2006/relationships/hyperlink" Target="https://bmjopenquality.bmj.com/content/10/4/e001603" TargetMode="External"/><Relationship Id="rId25" Type="http://schemas.openxmlformats.org/officeDocument/2006/relationships/hyperlink" Target="https://pubmed.ncbi.nlm.nih.gov/33904345/" TargetMode="External"/><Relationship Id="rId33" Type="http://schemas.openxmlformats.org/officeDocument/2006/relationships/hyperlink" Target="https://www.nuffieldtrust.org.uk/research/integrating-health-and-social-care-a-comparison-of-policy-and-progress-across-the-four-countries-of-the-uk" TargetMode="External"/><Relationship Id="rId38" Type="http://schemas.openxmlformats.org/officeDocument/2006/relationships/hyperlink" Target="https://www.gov.uk/government/publications/government-response-to-the-independent-inquiry-report-into-the-issues-raised-by-former-surgeon-ian-paterson/government-response-to-the-independent-inquiry-report-into-the-issues-raised-by-former-surgeon-ian-paterson" TargetMode="External"/><Relationship Id="rId46" Type="http://schemas.openxmlformats.org/officeDocument/2006/relationships/hyperlink" Target="https://www.nuffieldtrust.org.uk/news-item/what-might-levelling-up-mean-for-the-nhs" TargetMode="External"/><Relationship Id="rId59" Type="http://schemas.openxmlformats.org/officeDocument/2006/relationships/hyperlink" Target="https://www.england.nhs.uk/sustainableimprovement/improvement-fundamental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etrospect">
  <a:themeElements>
    <a:clrScheme name="Custom 5">
      <a:dk1>
        <a:srgbClr val="000000"/>
      </a:dk1>
      <a:lt1>
        <a:sysClr val="window" lastClr="FFFFFF"/>
      </a:lt1>
      <a:dk2>
        <a:srgbClr val="3F739B"/>
      </a:dk2>
      <a:lt2>
        <a:srgbClr val="3F739B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1B86CF"/>
      </a:hlink>
      <a:folHlink>
        <a:srgbClr val="10517D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B78D5-6E57-4BF3-A5CA-FA2A9EF49F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2227d07-ce35-4803-95d4-a74ef650e1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D5C98-A5F1-4C13-9A8A-3D4C56FF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1695</Words>
  <Characters>9413</Characters>
  <Application>Microsoft Office Word</Application>
  <DocSecurity>0</DocSecurity>
  <Lines>162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2</cp:revision>
  <cp:lastPrinted>2021-06-09T19:49:00Z</cp:lastPrinted>
  <dcterms:created xsi:type="dcterms:W3CDTF">2022-01-13T13:15:00Z</dcterms:created>
  <dcterms:modified xsi:type="dcterms:W3CDTF">2022-01-13T13:15:00Z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