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7C" w14:textId="1915EEC5" w:rsidR="004F69B9" w:rsidRPr="001E6081" w:rsidRDefault="004F69B9" w:rsidP="004F69B9">
      <w:pPr>
        <w:jc w:val="center"/>
        <w:rPr>
          <w:rFonts w:ascii="Arial" w:hAnsi="Arial" w:cs="Arial"/>
          <w:i/>
          <w:iCs/>
          <w:sz w:val="21"/>
          <w:szCs w:val="21"/>
        </w:rPr>
      </w:pPr>
      <w:r w:rsidRPr="001E6081">
        <w:rPr>
          <w:rFonts w:ascii="Arial" w:hAnsi="Arial" w:cs="Arial"/>
          <w:i/>
          <w:iCs/>
          <w:sz w:val="21"/>
          <w:szCs w:val="21"/>
        </w:rPr>
        <w:t xml:space="preserve">All articles published in </w:t>
      </w:r>
      <w:r w:rsidR="00BF6092" w:rsidRPr="001E6081">
        <w:rPr>
          <w:rFonts w:ascii="Arial" w:hAnsi="Arial" w:cs="Arial"/>
          <w:b/>
          <w:bCs/>
          <w:i/>
          <w:iCs/>
          <w:sz w:val="21"/>
          <w:szCs w:val="21"/>
        </w:rPr>
        <w:t>December</w:t>
      </w:r>
      <w:r w:rsidRPr="001E6081">
        <w:rPr>
          <w:rFonts w:ascii="Arial" w:hAnsi="Arial" w:cs="Arial"/>
          <w:b/>
          <w:bCs/>
          <w:i/>
          <w:iCs/>
          <w:sz w:val="21"/>
          <w:szCs w:val="21"/>
        </w:rPr>
        <w:t xml:space="preserve"> 2025</w:t>
      </w:r>
      <w:r w:rsidR="00856033" w:rsidRPr="001E6081">
        <w:rPr>
          <w:rFonts w:ascii="Arial" w:hAnsi="Arial" w:cs="Arial"/>
          <w:i/>
          <w:iCs/>
          <w:sz w:val="21"/>
          <w:szCs w:val="21"/>
        </w:rPr>
        <w:t xml:space="preserve"> </w:t>
      </w:r>
      <w:r w:rsidR="001E6081" w:rsidRPr="001E6081">
        <w:rPr>
          <w:rFonts w:ascii="Arial" w:hAnsi="Arial" w:cs="Arial"/>
          <w:i/>
          <w:iCs/>
          <w:sz w:val="21"/>
          <w:szCs w:val="21"/>
        </w:rPr>
        <w:t xml:space="preserve">unless otherwise stated &amp; </w:t>
      </w:r>
      <w:r w:rsidR="00856033" w:rsidRPr="001E6081">
        <w:rPr>
          <w:rFonts w:ascii="Arial" w:hAnsi="Arial" w:cs="Arial"/>
          <w:i/>
          <w:iCs/>
          <w:sz w:val="21"/>
          <w:szCs w:val="21"/>
        </w:rPr>
        <w:t>in alphabetical order by journal / website</w:t>
      </w: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Default="00443D8B" w:rsidP="009973BB">
      <w:pPr>
        <w:jc w:val="center"/>
      </w:pPr>
      <w:r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F2E34" w14:textId="62B5587B" w:rsidR="00186E4B" w:rsidRPr="009D2480" w:rsidRDefault="00695F01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8" w:history="1">
        <w:r w:rsidRPr="009D2480">
          <w:rPr>
            <w:rStyle w:val="Hyperlink"/>
            <w:rFonts w:ascii="Arial" w:hAnsi="Arial" w:cs="Arial"/>
            <w:sz w:val="21"/>
            <w:szCs w:val="21"/>
          </w:rPr>
          <w:t xml:space="preserve">THIS Space 2025 Conference </w:t>
        </w:r>
        <w:proofErr w:type="gramStart"/>
        <w:r w:rsidRPr="009D2480">
          <w:rPr>
            <w:rStyle w:val="Hyperlink"/>
            <w:rFonts w:ascii="Arial" w:hAnsi="Arial" w:cs="Arial"/>
            <w:sz w:val="21"/>
            <w:szCs w:val="21"/>
          </w:rPr>
          <w:t>On</w:t>
        </w:r>
        <w:proofErr w:type="gramEnd"/>
        <w:r w:rsidRPr="009D2480">
          <w:rPr>
            <w:rStyle w:val="Hyperlink"/>
            <w:rFonts w:ascii="Arial" w:hAnsi="Arial" w:cs="Arial"/>
            <w:sz w:val="21"/>
            <w:szCs w:val="21"/>
          </w:rPr>
          <w:t xml:space="preserve"> Demand – all sessions from November 2025 conference</w:t>
        </w:r>
      </w:hyperlink>
    </w:p>
    <w:p w14:paraId="62FE2236" w14:textId="621064B6" w:rsidR="004D342E" w:rsidRPr="009D2480" w:rsidRDefault="00270295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9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Leading Improvement in Health and Care Podcast: Redesigning complex pathways: improving frailty care</w:t>
        </w:r>
      </w:hyperlink>
      <w:r w:rsidRPr="009D2480">
        <w:rPr>
          <w:rFonts w:ascii="Arial" w:hAnsi="Arial" w:cs="Arial"/>
          <w:sz w:val="21"/>
          <w:szCs w:val="21"/>
        </w:rPr>
        <w:t xml:space="preserve"> (NHS Confederation)</w:t>
      </w:r>
      <w:r w:rsidR="004D342E" w:rsidRPr="009D2480">
        <w:rPr>
          <w:rFonts w:ascii="Arial" w:hAnsi="Arial" w:cs="Arial"/>
          <w:sz w:val="21"/>
          <w:szCs w:val="21"/>
        </w:rPr>
        <w:t xml:space="preserve"> </w:t>
      </w:r>
    </w:p>
    <w:p w14:paraId="542674E8" w14:textId="67EB0D19" w:rsidR="003B4844" w:rsidRPr="009D2480" w:rsidRDefault="003B4844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0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Co-designing recommendations to improve adolescent and young adult healthcare in Queensland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2A189E7C" w14:textId="7E7288C1" w:rsidR="00356D15" w:rsidRPr="009D2480" w:rsidRDefault="00356D15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1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Digesting the problem: standardising care for children who present to ED after ingesting foreign bodies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5334C866" w14:textId="68A98193" w:rsidR="00933DBD" w:rsidRPr="009D2480" w:rsidRDefault="00933DBD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2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Enhancing leadership transitions in student-run clinics: a quality improvement initiative to standardise onboarding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265DF7E5" w14:textId="0AEFE2D8" w:rsidR="00701F0F" w:rsidRPr="009D2480" w:rsidRDefault="00701F0F" w:rsidP="00701F0F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3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Evaluation of readmissions following elective colorectal surgery: a quality improvement initiative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488E7B9F" w14:textId="0D8E11BA" w:rsidR="004B756D" w:rsidRPr="009D2480" w:rsidRDefault="004B756D" w:rsidP="004B756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4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Implementation of Digital Consent at Sandwell and West Birmingham NHS Trust: A Quality Improvement Project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0EE50F99" w14:textId="3E93EBE3" w:rsidR="000D39FD" w:rsidRPr="009D2480" w:rsidRDefault="000D39FD" w:rsidP="000D39F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5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Improving access to inpatient palliative care for patients with end-stage liver disease: a quality improvement project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5B854595" w14:textId="5350665A" w:rsidR="007E5B67" w:rsidRPr="009D2480" w:rsidRDefault="007E5B67" w:rsidP="007E5B67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6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Improving adherence to appropriate use criteria for paediatric supracondylar humerus fractures: a three-cycle quality improvement project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5DB8B30B" w14:textId="49ED89C2" w:rsidR="003B4844" w:rsidRPr="009D2480" w:rsidRDefault="003B4844" w:rsidP="003B484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7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Longitudinal quality improvement project to increase colorectal cancer screening for an underserved population in a resident physician-led primary care clinic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293DB951" w14:textId="512ADF82" w:rsidR="00F65AEE" w:rsidRPr="009D2480" w:rsidRDefault="00F65AEE" w:rsidP="003B484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8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Methods used to develop quality of care standards and indicators for mental health across the WHO European region: a rapid systematic review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02D4946D" w14:textId="7C29EE42" w:rsidR="003B4844" w:rsidRPr="009D2480" w:rsidRDefault="003B4844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19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Multicentre quality improvement initiative to improve patient education and safety in the prescription of Sodium-Glucose transporter 2 inhibitors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420055EB" w14:textId="2E31B734" w:rsidR="0029726B" w:rsidRPr="009D2480" w:rsidRDefault="0029726B" w:rsidP="000D39F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0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 xml:space="preserve">Ohio haemorrhage quality improvement project: initial implementation of the Alliance for Innovation on Maternal Health (AIM) </w:t>
        </w:r>
        <w:proofErr w:type="spellStart"/>
        <w:r w:rsidRPr="009D2480">
          <w:rPr>
            <w:rStyle w:val="Hyperlink"/>
            <w:rFonts w:ascii="Arial" w:hAnsi="Arial" w:cs="Arial"/>
            <w:sz w:val="21"/>
            <w:szCs w:val="21"/>
          </w:rPr>
          <w:t>Hemorrhage</w:t>
        </w:r>
        <w:proofErr w:type="spellEnd"/>
        <w:r w:rsidRPr="009D2480">
          <w:rPr>
            <w:rStyle w:val="Hyperlink"/>
            <w:rFonts w:ascii="Arial" w:hAnsi="Arial" w:cs="Arial"/>
            <w:sz w:val="21"/>
            <w:szCs w:val="21"/>
          </w:rPr>
          <w:t xml:space="preserve"> Patient Safety Bundle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2E1DFE30" w14:textId="49385C18" w:rsidR="00D138DA" w:rsidRPr="009D2480" w:rsidRDefault="00D138DA" w:rsidP="00F0306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b/>
          <w:bCs/>
          <w:sz w:val="21"/>
          <w:szCs w:val="21"/>
        </w:rPr>
      </w:pPr>
      <w:hyperlink r:id="rId21" w:history="1">
        <w:r w:rsidRPr="009D2480">
          <w:rPr>
            <w:rStyle w:val="Hyperlink"/>
            <w:rFonts w:ascii="Arial" w:hAnsi="Arial" w:cs="Arial"/>
            <w:sz w:val="21"/>
            <w:szCs w:val="21"/>
          </w:rPr>
          <w:t>Quality improvement methodology used in enhanced recovery after caesarean delivery implementation studies: a narrative review and author survey</w:t>
        </w:r>
      </w:hyperlink>
      <w:r w:rsidRPr="009D2480">
        <w:rPr>
          <w:rFonts w:ascii="Arial" w:hAnsi="Arial" w:cs="Arial"/>
          <w:b/>
          <w:bCs/>
          <w:sz w:val="21"/>
          <w:szCs w:val="21"/>
        </w:rPr>
        <w:t xml:space="preserve"> </w:t>
      </w:r>
      <w:r w:rsidRPr="009D2480">
        <w:rPr>
          <w:rFonts w:ascii="Arial" w:hAnsi="Arial" w:cs="Arial"/>
          <w:sz w:val="21"/>
          <w:szCs w:val="21"/>
        </w:rPr>
        <w:t>(BMJ Open Quality)</w:t>
      </w:r>
    </w:p>
    <w:p w14:paraId="44962138" w14:textId="6A6E7B93" w:rsidR="00BF6092" w:rsidRPr="009D2480" w:rsidRDefault="00BF6092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2" w:history="1">
        <w:r w:rsidRPr="009D2480">
          <w:rPr>
            <w:rStyle w:val="Hyperlink"/>
            <w:rFonts w:ascii="Arial" w:hAnsi="Arial" w:cs="Arial"/>
            <w:sz w:val="21"/>
            <w:szCs w:val="21"/>
          </w:rPr>
          <w:t xml:space="preserve">Re-establishing control </w:t>
        </w:r>
        <w:r w:rsidRPr="009D2480">
          <w:rPr>
            <w:rStyle w:val="Hyperlink"/>
            <w:rFonts w:ascii="Arial" w:hAnsi="Arial" w:cs="Arial"/>
            <w:sz w:val="21"/>
            <w:szCs w:val="21"/>
          </w:rPr>
          <w:t>l</w:t>
        </w:r>
        <w:r w:rsidRPr="009D2480">
          <w:rPr>
            <w:rStyle w:val="Hyperlink"/>
            <w:rFonts w:ascii="Arial" w:hAnsi="Arial" w:cs="Arial"/>
            <w:sz w:val="21"/>
            <w:szCs w:val="21"/>
          </w:rPr>
          <w:t>imits in statistical process control analyses: the stable shift algorithm</w:t>
        </w:r>
      </w:hyperlink>
      <w:r w:rsidRPr="009D2480">
        <w:rPr>
          <w:rFonts w:ascii="Arial" w:hAnsi="Arial" w:cs="Arial"/>
          <w:sz w:val="21"/>
          <w:szCs w:val="21"/>
        </w:rPr>
        <w:t xml:space="preserve"> (BMJ Quality &amp; Safety, Nov 2025)</w:t>
      </w:r>
    </w:p>
    <w:p w14:paraId="6D2E5D2D" w14:textId="700AC98C" w:rsidR="00D81F1B" w:rsidRPr="009D2480" w:rsidRDefault="00D81F1B" w:rsidP="00D81F1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3" w:history="1">
        <w:r w:rsidRPr="009D2480">
          <w:rPr>
            <w:rStyle w:val="Hyperlink"/>
            <w:rFonts w:ascii="Arial" w:hAnsi="Arial" w:cs="Arial"/>
            <w:sz w:val="21"/>
            <w:szCs w:val="21"/>
          </w:rPr>
          <w:t>Global Perspectives on Patient Safety: The Central Role of Nursing Management</w:t>
        </w:r>
      </w:hyperlink>
      <w:r w:rsidRPr="009D2480">
        <w:rPr>
          <w:rFonts w:ascii="Arial" w:hAnsi="Arial" w:cs="Arial"/>
          <w:sz w:val="21"/>
          <w:szCs w:val="21"/>
        </w:rPr>
        <w:t xml:space="preserve"> (Healthcare)</w:t>
      </w:r>
    </w:p>
    <w:p w14:paraId="4AE11962" w14:textId="69E4A710" w:rsidR="00D81F1B" w:rsidRPr="009D2480" w:rsidRDefault="00F03066" w:rsidP="00F0306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4" w:history="1">
        <w:r w:rsidRPr="009D2480">
          <w:rPr>
            <w:rStyle w:val="Hyperlink"/>
            <w:rFonts w:ascii="Arial" w:hAnsi="Arial" w:cs="Arial"/>
            <w:sz w:val="21"/>
            <w:szCs w:val="21"/>
          </w:rPr>
          <w:t>Integrating Quality Improvement: A Qualitative Study of Leadership Approaches in Healthcare Services in Norwegian Municipalities</w:t>
        </w:r>
      </w:hyperlink>
      <w:r w:rsidRPr="009D2480">
        <w:rPr>
          <w:rFonts w:ascii="Arial" w:hAnsi="Arial" w:cs="Arial"/>
          <w:sz w:val="21"/>
          <w:szCs w:val="21"/>
        </w:rPr>
        <w:t xml:space="preserve"> (Health Services Insights)</w:t>
      </w:r>
    </w:p>
    <w:p w14:paraId="5500B43E" w14:textId="305A73E1" w:rsidR="00396521" w:rsidRPr="009D2480" w:rsidRDefault="00396521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5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Reducing demand for mental health inpatient beds in Somerset</w:t>
        </w:r>
      </w:hyperlink>
      <w:r w:rsidRPr="009D2480">
        <w:rPr>
          <w:rFonts w:ascii="Arial" w:hAnsi="Arial" w:cs="Arial"/>
          <w:sz w:val="21"/>
          <w:szCs w:val="21"/>
        </w:rPr>
        <w:t xml:space="preserve"> (NHS Confederation)</w:t>
      </w:r>
    </w:p>
    <w:p w14:paraId="3783C813" w14:textId="5F25B76B" w:rsidR="00396521" w:rsidRPr="009D2480" w:rsidRDefault="00396521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6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Reducing out of area placements via service redesign and referral management</w:t>
        </w:r>
      </w:hyperlink>
      <w:r w:rsidRPr="009D2480">
        <w:rPr>
          <w:rFonts w:ascii="Arial" w:hAnsi="Arial" w:cs="Arial"/>
          <w:sz w:val="21"/>
          <w:szCs w:val="21"/>
        </w:rPr>
        <w:t xml:space="preserve"> (NHS Confederation)</w:t>
      </w:r>
    </w:p>
    <w:p w14:paraId="0A240CCA" w14:textId="0B05A022" w:rsidR="00411BC3" w:rsidRPr="009D2480" w:rsidRDefault="00411BC3" w:rsidP="00411BC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7" w:history="1">
        <w:r w:rsidRPr="009D2480">
          <w:rPr>
            <w:rStyle w:val="Hyperlink"/>
            <w:rFonts w:ascii="Arial" w:hAnsi="Arial" w:cs="Arial"/>
            <w:sz w:val="21"/>
            <w:szCs w:val="21"/>
          </w:rPr>
          <w:t>Applying Quality Improvement Science to Patient Safety: Strategies, Frameworks, and Sustainable Solutions</w:t>
        </w:r>
      </w:hyperlink>
      <w:r w:rsidRPr="009D2480">
        <w:rPr>
          <w:rFonts w:ascii="Arial" w:hAnsi="Arial" w:cs="Arial"/>
          <w:sz w:val="21"/>
          <w:szCs w:val="21"/>
        </w:rPr>
        <w:t xml:space="preserve"> (Risk Management &amp; Healthcare Policy)</w:t>
      </w:r>
    </w:p>
    <w:p w14:paraId="457C7230" w14:textId="5AA9821B" w:rsidR="001E6081" w:rsidRPr="009D2480" w:rsidRDefault="001E6081" w:rsidP="000D39F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28" w:history="1">
        <w:r w:rsidRPr="009D2480">
          <w:rPr>
            <w:rStyle w:val="Hyperlink"/>
            <w:rFonts w:ascii="Arial" w:hAnsi="Arial" w:cs="Arial"/>
            <w:sz w:val="21"/>
            <w:szCs w:val="21"/>
          </w:rPr>
          <w:t>Education and Training as Improvement Interventions</w:t>
        </w:r>
      </w:hyperlink>
      <w:r w:rsidRPr="009D2480">
        <w:rPr>
          <w:rFonts w:ascii="Arial" w:hAnsi="Arial" w:cs="Arial"/>
          <w:sz w:val="21"/>
          <w:szCs w:val="21"/>
        </w:rPr>
        <w:t xml:space="preserve"> (THIS Institute Elements of Improving Quality and Safety in Healthcare) </w:t>
      </w:r>
    </w:p>
    <w:p w14:paraId="76775898" w14:textId="08F5310B" w:rsidR="00A51799" w:rsidRDefault="00A51799"/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88BC" w14:textId="23A4D2BC" w:rsidR="00955729" w:rsidRPr="009D2480" w:rsidRDefault="00955729" w:rsidP="00955729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0" w:history="1">
        <w:r w:rsidRPr="009D2480">
          <w:rPr>
            <w:rStyle w:val="Hyperlink"/>
            <w:rFonts w:ascii="Arial" w:hAnsi="Arial" w:cs="Arial"/>
            <w:sz w:val="21"/>
            <w:szCs w:val="21"/>
          </w:rPr>
          <w:t>The Month – December 2025: End of year message to NHS leadership from Jim Mackey, Chief Executive, NHS England</w:t>
        </w:r>
      </w:hyperlink>
    </w:p>
    <w:p w14:paraId="3481536F" w14:textId="5C3B1CED" w:rsidR="003C46AE" w:rsidRPr="009D2480" w:rsidRDefault="003C46AE" w:rsidP="003C46A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1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Planetary health and environmentally sustainable healthcare: perceptions of primary care practitioners in Ireland - a qualitative study</w:t>
        </w:r>
      </w:hyperlink>
      <w:r w:rsidRPr="009D2480">
        <w:rPr>
          <w:rFonts w:ascii="Arial" w:hAnsi="Arial" w:cs="Arial"/>
          <w:sz w:val="21"/>
          <w:szCs w:val="21"/>
        </w:rPr>
        <w:t xml:space="preserve"> (BMJ Open Quality)</w:t>
      </w:r>
    </w:p>
    <w:p w14:paraId="4E1A4B28" w14:textId="18633042" w:rsidR="007966E8" w:rsidRPr="009D2480" w:rsidRDefault="007966E8" w:rsidP="007966E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2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Cost-effectiveness of eliminating hospital understaffing by nursing staff: a retrospective longitudinal study and economic evaluation</w:t>
        </w:r>
      </w:hyperlink>
      <w:r w:rsidRPr="009D2480">
        <w:rPr>
          <w:rFonts w:ascii="Arial" w:hAnsi="Arial" w:cs="Arial"/>
          <w:sz w:val="21"/>
          <w:szCs w:val="21"/>
        </w:rPr>
        <w:t xml:space="preserve"> (BMJ Quality &amp; Safety)</w:t>
      </w:r>
    </w:p>
    <w:p w14:paraId="26B0B341" w14:textId="0F203F2D" w:rsidR="006A214C" w:rsidRPr="009D2480" w:rsidRDefault="006A214C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3" w:history="1">
        <w:r w:rsidRPr="009D2480">
          <w:rPr>
            <w:rStyle w:val="Hyperlink"/>
            <w:rFonts w:ascii="Arial" w:hAnsi="Arial" w:cs="Arial"/>
            <w:sz w:val="21"/>
            <w:szCs w:val="21"/>
          </w:rPr>
          <w:t>Referrals: improving experiences and closing “black holes”</w:t>
        </w:r>
      </w:hyperlink>
      <w:r w:rsidRPr="009D2480">
        <w:rPr>
          <w:rFonts w:ascii="Arial" w:hAnsi="Arial" w:cs="Arial"/>
          <w:sz w:val="21"/>
          <w:szCs w:val="21"/>
        </w:rPr>
        <w:t xml:space="preserve"> (Healthwatch)</w:t>
      </w:r>
    </w:p>
    <w:p w14:paraId="36D1969E" w14:textId="44EC4CFA" w:rsidR="00802C47" w:rsidRPr="009D2480" w:rsidRDefault="00802C47" w:rsidP="00802C47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4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Bringing care closer to home: reducing inappropriate out of area placements in mental health services</w:t>
        </w:r>
      </w:hyperlink>
      <w:r w:rsidRPr="009D2480">
        <w:rPr>
          <w:rFonts w:ascii="Arial" w:hAnsi="Arial" w:cs="Arial"/>
          <w:sz w:val="21"/>
          <w:szCs w:val="21"/>
        </w:rPr>
        <w:t xml:space="preserve"> (NHS Confederation)</w:t>
      </w:r>
    </w:p>
    <w:p w14:paraId="69CF2B63" w14:textId="79EE755A" w:rsidR="0062210E" w:rsidRPr="009D2480" w:rsidRDefault="0062210E" w:rsidP="0062210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5" w:history="1">
        <w:r w:rsidRPr="009D2480">
          <w:rPr>
            <w:rStyle w:val="Hyperlink"/>
            <w:rFonts w:ascii="Arial" w:hAnsi="Arial" w:cs="Arial"/>
            <w:sz w:val="21"/>
            <w:szCs w:val="21"/>
          </w:rPr>
          <w:t>Podcast: Bridging the gap: practical action on health inequalities</w:t>
        </w:r>
      </w:hyperlink>
      <w:r w:rsidRPr="009D2480">
        <w:rPr>
          <w:rFonts w:ascii="Arial" w:hAnsi="Arial" w:cs="Arial"/>
          <w:sz w:val="21"/>
          <w:szCs w:val="21"/>
        </w:rPr>
        <w:t xml:space="preserve"> (NHS Confederation)</w:t>
      </w:r>
      <w:r w:rsidR="003B4844" w:rsidRPr="009D2480">
        <w:rPr>
          <w:rFonts w:ascii="Arial" w:hAnsi="Arial" w:cs="Arial"/>
          <w:sz w:val="21"/>
          <w:szCs w:val="21"/>
        </w:rPr>
        <w:t xml:space="preserve"> </w:t>
      </w:r>
    </w:p>
    <w:p w14:paraId="3DEDF756" w14:textId="71C2D494" w:rsidR="006A214C" w:rsidRPr="009D2480" w:rsidRDefault="003B4844" w:rsidP="009D2480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6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NHS England » Video of the NHS England board meeting – 4 December 2025</w:t>
        </w:r>
      </w:hyperlink>
      <w:r w:rsidRPr="009D2480">
        <w:rPr>
          <w:rFonts w:ascii="Arial" w:hAnsi="Arial" w:cs="Arial"/>
          <w:sz w:val="21"/>
          <w:szCs w:val="21"/>
        </w:rPr>
        <w:t xml:space="preserve"> (NHS England)</w:t>
      </w:r>
    </w:p>
    <w:p w14:paraId="21CD62A5" w14:textId="79865D5F" w:rsidR="006A214C" w:rsidRPr="009D2480" w:rsidRDefault="00A8434A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7" w:history="1">
        <w:r w:rsidRPr="009D2480">
          <w:rPr>
            <w:rStyle w:val="Hyperlink"/>
            <w:rFonts w:ascii="Arial" w:hAnsi="Arial" w:cs="Arial"/>
            <w:sz w:val="21"/>
            <w:szCs w:val="21"/>
          </w:rPr>
          <w:t>Abolished to perfection? Building a better centre for the NHS</w:t>
        </w:r>
      </w:hyperlink>
      <w:r w:rsidRPr="009D2480">
        <w:rPr>
          <w:rFonts w:ascii="Arial" w:hAnsi="Arial" w:cs="Arial"/>
          <w:sz w:val="21"/>
          <w:szCs w:val="21"/>
        </w:rPr>
        <w:t xml:space="preserve"> (Nuffield Trust)</w:t>
      </w:r>
    </w:p>
    <w:p w14:paraId="387B3CC4" w14:textId="39858AEC" w:rsidR="00A76640" w:rsidRPr="009D2480" w:rsidRDefault="00A76640" w:rsidP="00802C47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8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How are GPs using AI? Insights from the front line</w:t>
        </w:r>
      </w:hyperlink>
      <w:r w:rsidRPr="009D2480">
        <w:rPr>
          <w:rFonts w:ascii="Arial" w:hAnsi="Arial" w:cs="Arial"/>
          <w:sz w:val="21"/>
          <w:szCs w:val="21"/>
        </w:rPr>
        <w:t xml:space="preserve"> (Nuffield</w:t>
      </w:r>
      <w:r w:rsidR="006A214C" w:rsidRPr="009D2480">
        <w:rPr>
          <w:rFonts w:ascii="Arial" w:hAnsi="Arial" w:cs="Arial"/>
          <w:sz w:val="21"/>
          <w:szCs w:val="21"/>
        </w:rPr>
        <w:t xml:space="preserve"> </w:t>
      </w:r>
      <w:r w:rsidRPr="009D2480">
        <w:rPr>
          <w:rFonts w:ascii="Arial" w:hAnsi="Arial" w:cs="Arial"/>
          <w:sz w:val="21"/>
          <w:szCs w:val="21"/>
        </w:rPr>
        <w:t>Trust)</w:t>
      </w:r>
    </w:p>
    <w:p w14:paraId="2A228872" w14:textId="058FE6D6" w:rsidR="00D879FC" w:rsidRPr="009D2480" w:rsidRDefault="00D879FC" w:rsidP="00D879F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39" w:history="1">
        <w:r w:rsidRPr="009D2480">
          <w:rPr>
            <w:rStyle w:val="Hyperlink"/>
            <w:rFonts w:ascii="Arial" w:hAnsi="Arial" w:cs="Arial"/>
            <w:sz w:val="21"/>
            <w:szCs w:val="21"/>
          </w:rPr>
          <w:t>How to support partnership working: learning from the Healthy Communities Together programme</w:t>
        </w:r>
      </w:hyperlink>
      <w:r w:rsidRPr="009D2480">
        <w:rPr>
          <w:rFonts w:ascii="Arial" w:hAnsi="Arial" w:cs="Arial"/>
          <w:sz w:val="21"/>
          <w:szCs w:val="21"/>
        </w:rPr>
        <w:t xml:space="preserve"> (The Kings Fund)</w:t>
      </w:r>
    </w:p>
    <w:p w14:paraId="721A889A" w14:textId="77777777" w:rsidR="00D879FC" w:rsidRPr="009D2480" w:rsidRDefault="00D879FC" w:rsidP="00D879F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0" w:history="1">
        <w:r w:rsidRPr="009D2480">
          <w:rPr>
            <w:rStyle w:val="Hyperlink"/>
            <w:rFonts w:ascii="Arial" w:hAnsi="Arial" w:cs="Arial"/>
            <w:sz w:val="21"/>
            <w:szCs w:val="21"/>
          </w:rPr>
          <w:t>Securing the NHS workforce for the future: our recommendations for action</w:t>
        </w:r>
      </w:hyperlink>
      <w:r w:rsidRPr="009D2480">
        <w:rPr>
          <w:rFonts w:ascii="Arial" w:hAnsi="Arial" w:cs="Arial"/>
          <w:sz w:val="21"/>
          <w:szCs w:val="21"/>
        </w:rPr>
        <w:t xml:space="preserve"> (The Kings Fund)</w:t>
      </w:r>
    </w:p>
    <w:p w14:paraId="666188CA" w14:textId="77777777" w:rsidR="009A1BDE" w:rsidRPr="001478B0" w:rsidRDefault="009A1BDE" w:rsidP="001478B0">
      <w:pPr>
        <w:spacing w:before="100" w:after="100"/>
        <w:ind w:left="714"/>
        <w:contextualSpacing/>
        <w:rPr>
          <w:rFonts w:ascii="Arial" w:hAnsi="Arial" w:cs="Arial"/>
          <w:sz w:val="22"/>
          <w:szCs w:val="22"/>
        </w:rPr>
      </w:pPr>
    </w:p>
    <w:p w14:paraId="0CBFBCE0" w14:textId="32BDA562" w:rsidR="002D6000" w:rsidRPr="00924D40" w:rsidRDefault="002D6000" w:rsidP="002D6000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drawing>
          <wp:inline distT="0" distB="0" distL="0" distR="0" wp14:anchorId="307E696F" wp14:editId="7C9F9014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61A0D" w14:textId="6F693B80" w:rsidR="0077178E" w:rsidRPr="009D2480" w:rsidRDefault="0077178E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2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Patient-reported harm from NHS treatment or care, or the lack of access to care: a cross-sectional survey of general population prevalence, impact and responses</w:t>
        </w:r>
      </w:hyperlink>
      <w:r w:rsidRPr="009D2480">
        <w:rPr>
          <w:rFonts w:ascii="Arial" w:hAnsi="Arial" w:cs="Arial"/>
          <w:sz w:val="21"/>
          <w:szCs w:val="21"/>
        </w:rPr>
        <w:t xml:space="preserve"> (BMJ Quality &amp; Safety)</w:t>
      </w:r>
    </w:p>
    <w:p w14:paraId="2AE9CD18" w14:textId="62C45F3A" w:rsidR="00107B8B" w:rsidRPr="009D2480" w:rsidRDefault="00107B8B" w:rsidP="003A589F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3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Scoping review of patient and family engagement interventions in diagnosis: a paradox of too much, yet so little</w:t>
        </w:r>
      </w:hyperlink>
      <w:r w:rsidRPr="009D2480">
        <w:rPr>
          <w:rFonts w:ascii="Arial" w:hAnsi="Arial" w:cs="Arial"/>
          <w:sz w:val="21"/>
          <w:szCs w:val="21"/>
        </w:rPr>
        <w:t xml:space="preserve"> (BMJ Quality &amp; Safety)</w:t>
      </w:r>
    </w:p>
    <w:p w14:paraId="18CBC66F" w14:textId="4C09931A" w:rsidR="003B4844" w:rsidRPr="009D2480" w:rsidRDefault="003B4844" w:rsidP="003B484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4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A Caregiver's Perspective: Identifying “Zebras”—Lis</w:t>
        </w:r>
        <w:r w:rsidRPr="009D2480">
          <w:rPr>
            <w:rStyle w:val="Hyperlink"/>
            <w:rFonts w:ascii="Arial" w:hAnsi="Arial" w:cs="Arial"/>
            <w:sz w:val="21"/>
            <w:szCs w:val="21"/>
          </w:rPr>
          <w:t>t</w:t>
        </w:r>
        <w:r w:rsidRPr="009D2480">
          <w:rPr>
            <w:rStyle w:val="Hyperlink"/>
            <w:rFonts w:ascii="Arial" w:hAnsi="Arial" w:cs="Arial"/>
            <w:sz w:val="21"/>
            <w:szCs w:val="21"/>
          </w:rPr>
          <w:t>ening to Patients is a Clinical Necessity</w:t>
        </w:r>
      </w:hyperlink>
      <w:r w:rsidRPr="009D2480">
        <w:rPr>
          <w:rFonts w:ascii="Arial" w:hAnsi="Arial" w:cs="Arial"/>
          <w:sz w:val="21"/>
          <w:szCs w:val="21"/>
        </w:rPr>
        <w:t xml:space="preserve"> (Journal of Patient Experience)</w:t>
      </w:r>
    </w:p>
    <w:p w14:paraId="389510B7" w14:textId="0FBBE968" w:rsidR="00802C47" w:rsidRPr="009D2480" w:rsidRDefault="00802C47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5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A Retrospective Analysis of Patient Feedback in a Major Regional General Hospital: Trends and Insights into Healthcare Experience</w:t>
        </w:r>
      </w:hyperlink>
      <w:r w:rsidRPr="009D2480">
        <w:rPr>
          <w:rFonts w:ascii="Arial" w:hAnsi="Arial" w:cs="Arial"/>
          <w:sz w:val="21"/>
          <w:szCs w:val="21"/>
        </w:rPr>
        <w:t xml:space="preserve"> (Journal of Patient Experience)</w:t>
      </w:r>
    </w:p>
    <w:p w14:paraId="5C88485F" w14:textId="30153FC7" w:rsidR="003B4844" w:rsidRPr="009D2480" w:rsidRDefault="003B4844" w:rsidP="003B484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6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 xml:space="preserve">A Parent's Perspective on Systemic Gaps in Supporting Complex </w:t>
        </w:r>
        <w:proofErr w:type="spellStart"/>
        <w:r w:rsidRPr="009D2480">
          <w:rPr>
            <w:rStyle w:val="Hyperlink"/>
            <w:rFonts w:ascii="Arial" w:hAnsi="Arial" w:cs="Arial"/>
            <w:sz w:val="21"/>
            <w:szCs w:val="21"/>
          </w:rPr>
          <w:t>Pediatric</w:t>
        </w:r>
        <w:proofErr w:type="spellEnd"/>
        <w:r w:rsidRPr="009D2480">
          <w:rPr>
            <w:rStyle w:val="Hyperlink"/>
            <w:rFonts w:ascii="Arial" w:hAnsi="Arial" w:cs="Arial"/>
            <w:sz w:val="21"/>
            <w:szCs w:val="21"/>
          </w:rPr>
          <w:t xml:space="preserve"> Care at Home</w:t>
        </w:r>
      </w:hyperlink>
      <w:r w:rsidRPr="009D2480">
        <w:rPr>
          <w:rFonts w:ascii="Arial" w:hAnsi="Arial" w:cs="Arial"/>
          <w:sz w:val="21"/>
          <w:szCs w:val="21"/>
        </w:rPr>
        <w:t xml:space="preserve"> (Journal of Patient Experience)</w:t>
      </w:r>
    </w:p>
    <w:p w14:paraId="1979F162" w14:textId="77777777" w:rsidR="003B4844" w:rsidRPr="009D2480" w:rsidRDefault="003B4844" w:rsidP="003B484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7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From Patient Experience to Dental Service Return Visits: A Narrative Review of Strategies for Improving Dental Care Services</w:t>
        </w:r>
      </w:hyperlink>
      <w:r w:rsidRPr="009D2480">
        <w:rPr>
          <w:rFonts w:ascii="Arial" w:hAnsi="Arial" w:cs="Arial"/>
          <w:sz w:val="21"/>
          <w:szCs w:val="21"/>
        </w:rPr>
        <w:t xml:space="preserve"> (Journal of Patient Experience)</w:t>
      </w:r>
    </w:p>
    <w:p w14:paraId="0773CC59" w14:textId="77777777" w:rsidR="000D39FD" w:rsidRPr="009D2480" w:rsidRDefault="000D39FD" w:rsidP="000D39F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8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Improving Healthcare Efficiency and Patient Outcomes Through Proactive Insight to Action: A Sickle Cell Disease Case Example</w:t>
        </w:r>
      </w:hyperlink>
      <w:r w:rsidRPr="009D2480">
        <w:rPr>
          <w:rFonts w:ascii="Arial" w:hAnsi="Arial" w:cs="Arial"/>
          <w:sz w:val="21"/>
          <w:szCs w:val="21"/>
        </w:rPr>
        <w:t xml:space="preserve"> (Journal of Patient Experience)</w:t>
      </w:r>
    </w:p>
    <w:p w14:paraId="08B909AB" w14:textId="54B5EF97" w:rsidR="003B4844" w:rsidRPr="009D2480" w:rsidRDefault="00107B8B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1"/>
          <w:szCs w:val="21"/>
        </w:rPr>
      </w:pPr>
      <w:hyperlink r:id="rId49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Student Perspectives on Professionalism: Time to Reform Curriculum for Better Patient Experience</w:t>
        </w:r>
      </w:hyperlink>
      <w:r w:rsidRPr="009D2480">
        <w:rPr>
          <w:rFonts w:ascii="Arial" w:hAnsi="Arial" w:cs="Arial"/>
          <w:sz w:val="21"/>
          <w:szCs w:val="21"/>
        </w:rPr>
        <w:t xml:space="preserve"> (Journal of Patient Experience)</w:t>
      </w:r>
    </w:p>
    <w:p w14:paraId="78EF24C5" w14:textId="77777777" w:rsidR="009A1BDE" w:rsidRPr="00343BAD" w:rsidRDefault="009A1BDE" w:rsidP="00D11BDC">
      <w:pPr>
        <w:spacing w:before="100" w:beforeAutospacing="1"/>
        <w:ind w:left="714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48160D57" w14:textId="6DEC1A76" w:rsidR="00791107" w:rsidRPr="00791107" w:rsidRDefault="00443D8B" w:rsidP="007911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5EE1C" w14:textId="52FEF4E3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22 Jan 2026: </w:t>
      </w:r>
      <w:hyperlink r:id="rId51" w:tgtFrame="_blank" w:history="1">
        <w:r w:rsidR="009D2480">
          <w:rPr>
            <w:rStyle w:val="Hyperlink"/>
            <w:rFonts w:ascii="Arial" w:hAnsi="Arial" w:cs="Arial"/>
            <w:sz w:val="21"/>
            <w:szCs w:val="21"/>
          </w:rPr>
          <w:t>NHS IMPACT: Quality Improvement and sustainability</w:t>
        </w:r>
      </w:hyperlink>
      <w:r w:rsidR="006429EF">
        <w:rPr>
          <w:rFonts w:ascii="Arial" w:hAnsi="Arial" w:cs="Arial"/>
          <w:sz w:val="21"/>
          <w:szCs w:val="21"/>
        </w:rPr>
        <w:t xml:space="preserve"> -</w:t>
      </w:r>
      <w:r w:rsidR="009D2480">
        <w:rPr>
          <w:rFonts w:ascii="Arial" w:hAnsi="Arial" w:cs="Arial"/>
          <w:sz w:val="21"/>
          <w:szCs w:val="21"/>
        </w:rPr>
        <w:t xml:space="preserve"> Online,</w:t>
      </w:r>
      <w:r w:rsidRPr="009D2480">
        <w:rPr>
          <w:rFonts w:ascii="Arial" w:hAnsi="Arial" w:cs="Arial"/>
          <w:sz w:val="21"/>
          <w:szCs w:val="21"/>
        </w:rPr>
        <w:t xml:space="preserve"> 13:30-14:20</w:t>
      </w:r>
    </w:p>
    <w:p w14:paraId="4B7C7AF8" w14:textId="72300EE0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27 Jan 2026: </w:t>
      </w:r>
      <w:hyperlink r:id="rId52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Shine a light on co-production January event </w:t>
        </w:r>
      </w:hyperlink>
      <w:r w:rsidRPr="009D2480">
        <w:rPr>
          <w:rFonts w:ascii="Arial" w:hAnsi="Arial" w:cs="Arial"/>
          <w:sz w:val="21"/>
          <w:szCs w:val="21"/>
        </w:rPr>
        <w:t>- NHS England</w:t>
      </w:r>
      <w:r w:rsidR="009D2480">
        <w:rPr>
          <w:rFonts w:ascii="Arial" w:hAnsi="Arial" w:cs="Arial"/>
          <w:sz w:val="21"/>
          <w:szCs w:val="21"/>
        </w:rPr>
        <w:t xml:space="preserve">, Online, </w:t>
      </w:r>
      <w:r w:rsidRPr="009D2480">
        <w:rPr>
          <w:rFonts w:ascii="Arial" w:hAnsi="Arial" w:cs="Arial"/>
          <w:sz w:val="21"/>
          <w:szCs w:val="21"/>
        </w:rPr>
        <w:t>10:30-12:00</w:t>
      </w:r>
    </w:p>
    <w:p w14:paraId="01864AEC" w14:textId="51C2CAA2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28 Jan 2026: </w:t>
      </w:r>
      <w:hyperlink r:id="rId53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Skills for collaborative change</w:t>
        </w:r>
      </w:hyperlink>
      <w:r w:rsidRPr="009D2480">
        <w:rPr>
          <w:rFonts w:ascii="Arial" w:hAnsi="Arial" w:cs="Arial"/>
          <w:sz w:val="21"/>
          <w:szCs w:val="21"/>
        </w:rPr>
        <w:t xml:space="preserve"> - Q Community</w:t>
      </w:r>
      <w:r w:rsidR="009D2480">
        <w:rPr>
          <w:rFonts w:ascii="Arial" w:hAnsi="Arial" w:cs="Arial"/>
          <w:sz w:val="21"/>
          <w:szCs w:val="21"/>
        </w:rPr>
        <w:t>, Online,</w:t>
      </w:r>
      <w:r w:rsidRPr="009D2480">
        <w:rPr>
          <w:rFonts w:ascii="Arial" w:hAnsi="Arial" w:cs="Arial"/>
          <w:sz w:val="21"/>
          <w:szCs w:val="21"/>
        </w:rPr>
        <w:t xml:space="preserve"> 12:00-13:00 </w:t>
      </w:r>
    </w:p>
    <w:p w14:paraId="17F4F682" w14:textId="42E05CEB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24 Feb 2026: </w:t>
      </w:r>
      <w:hyperlink r:id="rId54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Shine a light on co-production February event</w:t>
        </w:r>
      </w:hyperlink>
      <w:hyperlink r:id="rId55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 </w:t>
        </w:r>
      </w:hyperlink>
      <w:r w:rsidRPr="009D2480">
        <w:rPr>
          <w:rFonts w:ascii="Arial" w:hAnsi="Arial" w:cs="Arial"/>
          <w:sz w:val="21"/>
          <w:szCs w:val="21"/>
        </w:rPr>
        <w:t>- NHS England</w:t>
      </w:r>
      <w:r w:rsidR="009D2480">
        <w:rPr>
          <w:rFonts w:ascii="Arial" w:hAnsi="Arial" w:cs="Arial"/>
          <w:sz w:val="21"/>
          <w:szCs w:val="21"/>
        </w:rPr>
        <w:t>,</w:t>
      </w:r>
      <w:r w:rsidRPr="009D2480">
        <w:rPr>
          <w:rFonts w:ascii="Arial" w:hAnsi="Arial" w:cs="Arial"/>
          <w:sz w:val="21"/>
          <w:szCs w:val="21"/>
        </w:rPr>
        <w:t xml:space="preserve"> </w:t>
      </w:r>
      <w:r w:rsidR="009D2480">
        <w:rPr>
          <w:rFonts w:ascii="Arial" w:hAnsi="Arial" w:cs="Arial"/>
          <w:sz w:val="21"/>
          <w:szCs w:val="21"/>
        </w:rPr>
        <w:t xml:space="preserve">Online, </w:t>
      </w:r>
      <w:r w:rsidRPr="009D2480">
        <w:rPr>
          <w:rFonts w:ascii="Arial" w:hAnsi="Arial" w:cs="Arial"/>
          <w:sz w:val="21"/>
          <w:szCs w:val="21"/>
        </w:rPr>
        <w:t>10:30-12:00</w:t>
      </w:r>
    </w:p>
    <w:p w14:paraId="2BA1AA9A" w14:textId="3CA31DAF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25 Feb 2026: </w:t>
      </w:r>
      <w:hyperlink r:id="rId56" w:tgtFrame="_blank" w:history="1">
        <w:r w:rsidR="009D2480">
          <w:rPr>
            <w:rStyle w:val="Hyperlink"/>
            <w:rFonts w:ascii="Arial" w:hAnsi="Arial" w:cs="Arial"/>
            <w:sz w:val="21"/>
            <w:szCs w:val="21"/>
          </w:rPr>
          <w:t>NHS IMPACT: Coproduction of Improvement</w:t>
        </w:r>
      </w:hyperlink>
      <w:r w:rsidRPr="009D2480">
        <w:rPr>
          <w:rFonts w:ascii="Arial" w:hAnsi="Arial" w:cs="Arial"/>
          <w:sz w:val="21"/>
          <w:szCs w:val="21"/>
        </w:rPr>
        <w:t> - Online, 11:00-11:50</w:t>
      </w:r>
    </w:p>
    <w:p w14:paraId="741A9EF6" w14:textId="69D163A4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18 March 2026: </w:t>
      </w:r>
      <w:hyperlink r:id="rId57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Leading Successful Partnerships</w:t>
        </w:r>
      </w:hyperlink>
      <w:r w:rsidRPr="009D2480">
        <w:rPr>
          <w:rFonts w:ascii="Arial" w:hAnsi="Arial" w:cs="Arial"/>
          <w:sz w:val="21"/>
          <w:szCs w:val="21"/>
        </w:rPr>
        <w:t xml:space="preserve"> - </w:t>
      </w:r>
      <w:r w:rsidR="009D2480" w:rsidRPr="009D2480">
        <w:rPr>
          <w:rFonts w:ascii="Arial" w:hAnsi="Arial" w:cs="Arial"/>
          <w:sz w:val="21"/>
          <w:szCs w:val="21"/>
        </w:rPr>
        <w:t>Q Community</w:t>
      </w:r>
      <w:r w:rsidR="009D2480">
        <w:rPr>
          <w:rFonts w:ascii="Arial" w:hAnsi="Arial" w:cs="Arial"/>
          <w:sz w:val="21"/>
          <w:szCs w:val="21"/>
        </w:rPr>
        <w:t>, Online,</w:t>
      </w:r>
      <w:r w:rsidR="009D2480" w:rsidRPr="009D2480">
        <w:rPr>
          <w:rFonts w:ascii="Arial" w:hAnsi="Arial" w:cs="Arial"/>
          <w:sz w:val="21"/>
          <w:szCs w:val="21"/>
        </w:rPr>
        <w:t xml:space="preserve"> </w:t>
      </w:r>
      <w:r w:rsidRPr="009D2480">
        <w:rPr>
          <w:rFonts w:ascii="Arial" w:hAnsi="Arial" w:cs="Arial"/>
          <w:sz w:val="21"/>
          <w:szCs w:val="21"/>
        </w:rPr>
        <w:t xml:space="preserve">12:00-13:00 </w:t>
      </w:r>
    </w:p>
    <w:p w14:paraId="3C5130BA" w14:textId="084B38D0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23 March 2026: </w:t>
      </w:r>
      <w:hyperlink r:id="rId58" w:tgtFrame="_blank" w:history="1">
        <w:r w:rsidR="009D2480">
          <w:rPr>
            <w:rStyle w:val="Hyperlink"/>
            <w:rFonts w:ascii="Arial" w:hAnsi="Arial" w:cs="Arial"/>
            <w:sz w:val="21"/>
            <w:szCs w:val="21"/>
          </w:rPr>
          <w:t>NHS IMPACT: Quality management systems</w:t>
        </w:r>
      </w:hyperlink>
      <w:r w:rsidRPr="009D2480">
        <w:rPr>
          <w:rFonts w:ascii="Arial" w:hAnsi="Arial" w:cs="Arial"/>
          <w:sz w:val="21"/>
          <w:szCs w:val="21"/>
          <w:u w:val="single"/>
        </w:rPr>
        <w:t xml:space="preserve"> </w:t>
      </w:r>
      <w:r w:rsidRPr="009D2480">
        <w:rPr>
          <w:rFonts w:ascii="Arial" w:hAnsi="Arial" w:cs="Arial"/>
          <w:sz w:val="21"/>
          <w:szCs w:val="21"/>
        </w:rPr>
        <w:t>- Online, 12:30-13:50</w:t>
      </w:r>
    </w:p>
    <w:p w14:paraId="11C71A47" w14:textId="6C5C1C67" w:rsidR="003F3651" w:rsidRPr="009D2480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31 March 2026: </w:t>
      </w:r>
      <w:hyperlink r:id="rId59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Shine a light on co-production March event</w:t>
        </w:r>
      </w:hyperlink>
      <w:hyperlink r:id="rId60" w:tgtFrame="_blank" w:history="1">
        <w:r w:rsidRPr="009D2480">
          <w:rPr>
            <w:rStyle w:val="Hyperlink"/>
            <w:rFonts w:ascii="Arial" w:hAnsi="Arial" w:cs="Arial"/>
            <w:sz w:val="21"/>
            <w:szCs w:val="21"/>
          </w:rPr>
          <w:t> </w:t>
        </w:r>
      </w:hyperlink>
      <w:r w:rsidRPr="009D2480">
        <w:rPr>
          <w:rFonts w:ascii="Arial" w:hAnsi="Arial" w:cs="Arial"/>
          <w:sz w:val="21"/>
          <w:szCs w:val="21"/>
        </w:rPr>
        <w:t>- NHS England</w:t>
      </w:r>
      <w:r w:rsidR="009D2480">
        <w:rPr>
          <w:rFonts w:ascii="Arial" w:hAnsi="Arial" w:cs="Arial"/>
          <w:sz w:val="21"/>
          <w:szCs w:val="21"/>
        </w:rPr>
        <w:t>, Online,</w:t>
      </w:r>
      <w:r w:rsidRPr="009D2480">
        <w:rPr>
          <w:rFonts w:ascii="Arial" w:hAnsi="Arial" w:cs="Arial"/>
          <w:sz w:val="21"/>
          <w:szCs w:val="21"/>
        </w:rPr>
        <w:t xml:space="preserve"> 10:30-12:00</w:t>
      </w:r>
    </w:p>
    <w:p w14:paraId="1E47CCF1" w14:textId="1350D60F" w:rsidR="003F3651" w:rsidRDefault="003F3651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30 April 2026: </w:t>
      </w:r>
      <w:hyperlink r:id="rId61" w:tgtFrame="_blank" w:history="1">
        <w:r w:rsidR="009D2480">
          <w:rPr>
            <w:rStyle w:val="Hyperlink"/>
            <w:rFonts w:ascii="Arial" w:hAnsi="Arial" w:cs="Arial"/>
            <w:sz w:val="21"/>
            <w:szCs w:val="21"/>
          </w:rPr>
          <w:t>NHS IMPACT: Learning from Scotland’s improvement journey</w:t>
        </w:r>
      </w:hyperlink>
      <w:r w:rsidRPr="009D2480">
        <w:rPr>
          <w:rFonts w:ascii="Arial" w:hAnsi="Arial" w:cs="Arial"/>
          <w:sz w:val="21"/>
          <w:szCs w:val="21"/>
        </w:rPr>
        <w:t xml:space="preserve"> - </w:t>
      </w:r>
      <w:r w:rsidR="009D2480">
        <w:rPr>
          <w:rFonts w:ascii="Arial" w:hAnsi="Arial" w:cs="Arial"/>
          <w:sz w:val="21"/>
          <w:szCs w:val="21"/>
        </w:rPr>
        <w:t>O</w:t>
      </w:r>
      <w:r w:rsidRPr="009D2480">
        <w:rPr>
          <w:rFonts w:ascii="Arial" w:hAnsi="Arial" w:cs="Arial"/>
          <w:sz w:val="21"/>
          <w:szCs w:val="21"/>
        </w:rPr>
        <w:t>nline, 10:00-10:50</w:t>
      </w:r>
    </w:p>
    <w:p w14:paraId="57F5415B" w14:textId="1A052AD7" w:rsidR="006429EF" w:rsidRPr="009D2480" w:rsidRDefault="006429EF" w:rsidP="003F3651">
      <w:pPr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10-11 June 2026: </w:t>
      </w:r>
      <w:hyperlink r:id="rId62" w:history="1">
        <w:r w:rsidRPr="006429EF">
          <w:rPr>
            <w:rStyle w:val="Hyperlink"/>
            <w:rFonts w:ascii="Arial" w:hAnsi="Arial" w:cs="Arial"/>
            <w:sz w:val="21"/>
            <w:szCs w:val="21"/>
          </w:rPr>
          <w:t>NHS Confed Expo 2026</w:t>
        </w:r>
      </w:hyperlink>
      <w:r>
        <w:rPr>
          <w:rFonts w:ascii="Arial" w:hAnsi="Arial" w:cs="Arial"/>
          <w:sz w:val="21"/>
          <w:szCs w:val="21"/>
        </w:rPr>
        <w:t xml:space="preserve"> - Manchester</w:t>
      </w:r>
    </w:p>
    <w:p w14:paraId="72BF94BF" w14:textId="4F8D82C7" w:rsidR="00C13283" w:rsidRPr="009D2480" w:rsidRDefault="003F3651" w:rsidP="003F3651">
      <w:pPr>
        <w:pStyle w:val="ListParagraph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9D2480">
        <w:rPr>
          <w:rFonts w:ascii="Arial" w:hAnsi="Arial" w:cs="Arial"/>
          <w:sz w:val="21"/>
          <w:szCs w:val="21"/>
        </w:rPr>
        <w:t xml:space="preserve">18 June 2026: </w:t>
      </w:r>
      <w:hyperlink r:id="rId63" w:tgtFrame="_blank" w:history="1">
        <w:r w:rsidR="009D2480">
          <w:rPr>
            <w:rStyle w:val="Hyperlink"/>
            <w:rFonts w:ascii="Arial" w:hAnsi="Arial" w:cs="Arial"/>
            <w:sz w:val="21"/>
            <w:szCs w:val="21"/>
          </w:rPr>
          <w:t>NHS IMPACT: Leadership for improvement</w:t>
        </w:r>
      </w:hyperlink>
      <w:r w:rsidRPr="009D2480">
        <w:rPr>
          <w:rFonts w:ascii="Arial" w:hAnsi="Arial" w:cs="Arial"/>
          <w:sz w:val="21"/>
          <w:szCs w:val="21"/>
        </w:rPr>
        <w:t xml:space="preserve"> - </w:t>
      </w:r>
      <w:r w:rsidR="009D2480">
        <w:rPr>
          <w:rFonts w:ascii="Arial" w:hAnsi="Arial" w:cs="Arial"/>
          <w:sz w:val="21"/>
          <w:szCs w:val="21"/>
        </w:rPr>
        <w:t>O</w:t>
      </w:r>
      <w:r w:rsidRPr="009D2480">
        <w:rPr>
          <w:rFonts w:ascii="Arial" w:hAnsi="Arial" w:cs="Arial"/>
          <w:sz w:val="21"/>
          <w:szCs w:val="21"/>
        </w:rPr>
        <w:t>nline, 10:00-10:50</w:t>
      </w:r>
    </w:p>
    <w:p w14:paraId="7FA7565E" w14:textId="77777777" w:rsidR="00343BAD" w:rsidRPr="00A51799" w:rsidRDefault="00343BAD" w:rsidP="00343BAD">
      <w:pPr>
        <w:rPr>
          <w:rFonts w:ascii="Arial" w:hAnsi="Arial" w:cs="Arial"/>
          <w:i/>
          <w:iCs/>
          <w:sz w:val="13"/>
          <w:szCs w:val="13"/>
        </w:rPr>
      </w:pPr>
    </w:p>
    <w:p w14:paraId="0BCCBECB" w14:textId="1A058D3F" w:rsidR="004729BE" w:rsidRPr="00A51799" w:rsidRDefault="00343BAD" w:rsidP="00D12819">
      <w:pPr>
        <w:rPr>
          <w:rFonts w:ascii="Arial" w:hAnsi="Arial" w:cs="Arial"/>
          <w:i/>
          <w:iCs/>
          <w:sz w:val="22"/>
          <w:szCs w:val="22"/>
        </w:rPr>
      </w:pPr>
      <w:r w:rsidRPr="00343BAD">
        <w:rPr>
          <w:rFonts w:ascii="Arial" w:hAnsi="Arial" w:cs="Arial"/>
          <w:i/>
          <w:iCs/>
          <w:sz w:val="22"/>
          <w:szCs w:val="22"/>
        </w:rPr>
        <w:t>For full national quality improvement events listing</w:t>
      </w:r>
      <w:r w:rsidR="006429EF">
        <w:rPr>
          <w:rFonts w:ascii="Arial" w:hAnsi="Arial" w:cs="Arial"/>
          <w:i/>
          <w:iCs/>
          <w:sz w:val="22"/>
          <w:szCs w:val="22"/>
        </w:rPr>
        <w:t>s</w:t>
      </w:r>
      <w:r w:rsidRPr="00343BAD">
        <w:rPr>
          <w:rFonts w:ascii="Arial" w:hAnsi="Arial" w:cs="Arial"/>
          <w:i/>
          <w:iCs/>
          <w:sz w:val="22"/>
          <w:szCs w:val="22"/>
        </w:rPr>
        <w:t xml:space="preserve"> go to: </w:t>
      </w:r>
      <w:hyperlink r:id="rId64" w:history="1">
        <w:r w:rsidRPr="00343BAD">
          <w:rPr>
            <w:rStyle w:val="Hyperlink"/>
            <w:rFonts w:ascii="Arial" w:hAnsi="Arial" w:cs="Arial"/>
            <w:i/>
            <w:iCs/>
            <w:sz w:val="22"/>
            <w:szCs w:val="22"/>
          </w:rPr>
          <w:t>https://www.theqihub.com/post/events</w:t>
        </w:r>
      </w:hyperlink>
      <w:r w:rsidRPr="00343BAD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4729BE" w:rsidRPr="00A51799" w:rsidSect="00F2668F">
      <w:headerReference w:type="default" r:id="rId65"/>
      <w:footerReference w:type="even" r:id="rId66"/>
      <w:footerReference w:type="default" r:id="rId6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2AC1" w14:textId="77777777" w:rsidR="009E7734" w:rsidRDefault="009E7734" w:rsidP="00F2668F">
      <w:r>
        <w:separator/>
      </w:r>
    </w:p>
  </w:endnote>
  <w:endnote w:type="continuationSeparator" w:id="0">
    <w:p w14:paraId="50CAE4EC" w14:textId="77777777" w:rsidR="009E7734" w:rsidRDefault="009E7734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2A137C15" w:rsidR="004729BE" w:rsidRDefault="004729BE" w:rsidP="004729BE">
    <w:r>
      <w:rPr>
        <w:rFonts w:ascii="Arial" w:eastAsia="Arial" w:hAnsi="Arial" w:cs="Arial"/>
        <w:sz w:val="20"/>
      </w:rPr>
      <w:t xml:space="preserve">© 2025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7654" w14:textId="77777777" w:rsidR="009E7734" w:rsidRDefault="009E7734" w:rsidP="00F2668F">
      <w:r>
        <w:separator/>
      </w:r>
    </w:p>
  </w:footnote>
  <w:footnote w:type="continuationSeparator" w:id="0">
    <w:p w14:paraId="2EF21556" w14:textId="77777777" w:rsidR="009E7734" w:rsidRDefault="009E7734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82F" w14:textId="4CE40AB8" w:rsidR="00F2668F" w:rsidRPr="00F2668F" w:rsidRDefault="001478B0" w:rsidP="001478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37C1A5F" wp14:editId="1689A402">
          <wp:extent cx="6533147" cy="1769256"/>
          <wp:effectExtent l="0" t="0" r="0" b="0"/>
          <wp:docPr id="744932367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932367" name="Picture 1" descr="A black screen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0" b="78623"/>
                  <a:stretch>
                    <a:fillRect/>
                  </a:stretch>
                </pic:blipFill>
                <pic:spPr bwMode="auto">
                  <a:xfrm>
                    <a:off x="0" y="0"/>
                    <a:ext cx="6817641" cy="184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F5831"/>
    <w:multiLevelType w:val="multilevel"/>
    <w:tmpl w:val="469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CC1"/>
    <w:multiLevelType w:val="multilevel"/>
    <w:tmpl w:val="D4D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36B6"/>
    <w:multiLevelType w:val="multilevel"/>
    <w:tmpl w:val="51B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2A85"/>
    <w:multiLevelType w:val="hybridMultilevel"/>
    <w:tmpl w:val="ED5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3EC5"/>
    <w:multiLevelType w:val="multilevel"/>
    <w:tmpl w:val="89E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F1668"/>
    <w:multiLevelType w:val="multilevel"/>
    <w:tmpl w:val="9E1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C6FAB"/>
    <w:multiLevelType w:val="multilevel"/>
    <w:tmpl w:val="667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402AC"/>
    <w:multiLevelType w:val="multilevel"/>
    <w:tmpl w:val="836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598D"/>
    <w:multiLevelType w:val="multilevel"/>
    <w:tmpl w:val="6FE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C0CA1"/>
    <w:multiLevelType w:val="multilevel"/>
    <w:tmpl w:val="718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A2E7F"/>
    <w:multiLevelType w:val="multilevel"/>
    <w:tmpl w:val="DB1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32247"/>
    <w:multiLevelType w:val="multilevel"/>
    <w:tmpl w:val="799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D5DAD"/>
    <w:multiLevelType w:val="multilevel"/>
    <w:tmpl w:val="DD1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67F09"/>
    <w:multiLevelType w:val="multilevel"/>
    <w:tmpl w:val="7F9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D29C5"/>
    <w:multiLevelType w:val="hybridMultilevel"/>
    <w:tmpl w:val="2C5E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B5373"/>
    <w:multiLevelType w:val="multilevel"/>
    <w:tmpl w:val="3B3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02569"/>
    <w:multiLevelType w:val="multilevel"/>
    <w:tmpl w:val="DDB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A35CA"/>
    <w:multiLevelType w:val="multilevel"/>
    <w:tmpl w:val="96E4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B008D"/>
    <w:multiLevelType w:val="multilevel"/>
    <w:tmpl w:val="C15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970E3"/>
    <w:multiLevelType w:val="multilevel"/>
    <w:tmpl w:val="EAF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908D7"/>
    <w:multiLevelType w:val="multilevel"/>
    <w:tmpl w:val="866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869DF"/>
    <w:multiLevelType w:val="multilevel"/>
    <w:tmpl w:val="D5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660D7"/>
    <w:multiLevelType w:val="multilevel"/>
    <w:tmpl w:val="AE0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B134D"/>
    <w:multiLevelType w:val="multilevel"/>
    <w:tmpl w:val="65C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A5326"/>
    <w:multiLevelType w:val="multilevel"/>
    <w:tmpl w:val="652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33379"/>
    <w:multiLevelType w:val="multilevel"/>
    <w:tmpl w:val="E03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91E23"/>
    <w:multiLevelType w:val="multilevel"/>
    <w:tmpl w:val="98DE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B7AFB"/>
    <w:multiLevelType w:val="hybridMultilevel"/>
    <w:tmpl w:val="9CBA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21514"/>
    <w:multiLevelType w:val="multilevel"/>
    <w:tmpl w:val="BE4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4899">
    <w:abstractNumId w:val="0"/>
  </w:num>
  <w:num w:numId="2" w16cid:durableId="430787161">
    <w:abstractNumId w:val="21"/>
  </w:num>
  <w:num w:numId="3" w16cid:durableId="880018240">
    <w:abstractNumId w:val="28"/>
  </w:num>
  <w:num w:numId="4" w16cid:durableId="549800735">
    <w:abstractNumId w:val="20"/>
  </w:num>
  <w:num w:numId="5" w16cid:durableId="1860309369">
    <w:abstractNumId w:val="7"/>
  </w:num>
  <w:num w:numId="6" w16cid:durableId="522863434">
    <w:abstractNumId w:val="3"/>
  </w:num>
  <w:num w:numId="7" w16cid:durableId="1565526335">
    <w:abstractNumId w:val="6"/>
  </w:num>
  <w:num w:numId="8" w16cid:durableId="782071901">
    <w:abstractNumId w:val="23"/>
  </w:num>
  <w:num w:numId="9" w16cid:durableId="1324356279">
    <w:abstractNumId w:val="25"/>
  </w:num>
  <w:num w:numId="10" w16cid:durableId="183789438">
    <w:abstractNumId w:val="8"/>
  </w:num>
  <w:num w:numId="11" w16cid:durableId="1927885318">
    <w:abstractNumId w:val="1"/>
  </w:num>
  <w:num w:numId="12" w16cid:durableId="572546230">
    <w:abstractNumId w:val="17"/>
  </w:num>
  <w:num w:numId="13" w16cid:durableId="624046428">
    <w:abstractNumId w:val="30"/>
  </w:num>
  <w:num w:numId="14" w16cid:durableId="149832262">
    <w:abstractNumId w:val="24"/>
  </w:num>
  <w:num w:numId="15" w16cid:durableId="2114549535">
    <w:abstractNumId w:val="10"/>
  </w:num>
  <w:num w:numId="16" w16cid:durableId="1097554118">
    <w:abstractNumId w:val="14"/>
  </w:num>
  <w:num w:numId="17" w16cid:durableId="118960520">
    <w:abstractNumId w:val="27"/>
  </w:num>
  <w:num w:numId="18" w16cid:durableId="319427128">
    <w:abstractNumId w:val="26"/>
  </w:num>
  <w:num w:numId="19" w16cid:durableId="1486781009">
    <w:abstractNumId w:val="9"/>
  </w:num>
  <w:num w:numId="20" w16cid:durableId="478498361">
    <w:abstractNumId w:val="22"/>
  </w:num>
  <w:num w:numId="21" w16cid:durableId="1009064135">
    <w:abstractNumId w:val="12"/>
  </w:num>
  <w:num w:numId="22" w16cid:durableId="1765035150">
    <w:abstractNumId w:val="18"/>
  </w:num>
  <w:num w:numId="23" w16cid:durableId="1238830068">
    <w:abstractNumId w:val="13"/>
  </w:num>
  <w:num w:numId="24" w16cid:durableId="835000755">
    <w:abstractNumId w:val="19"/>
  </w:num>
  <w:num w:numId="25" w16cid:durableId="91248152">
    <w:abstractNumId w:val="2"/>
  </w:num>
  <w:num w:numId="26" w16cid:durableId="81492120">
    <w:abstractNumId w:val="5"/>
  </w:num>
  <w:num w:numId="27" w16cid:durableId="1377780017">
    <w:abstractNumId w:val="15"/>
  </w:num>
  <w:num w:numId="28" w16cid:durableId="673917433">
    <w:abstractNumId w:val="29"/>
  </w:num>
  <w:num w:numId="29" w16cid:durableId="1843087089">
    <w:abstractNumId w:val="16"/>
  </w:num>
  <w:num w:numId="30" w16cid:durableId="1011298487">
    <w:abstractNumId w:val="4"/>
  </w:num>
  <w:num w:numId="31" w16cid:durableId="1177845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1AAF"/>
    <w:rsid w:val="000020A5"/>
    <w:rsid w:val="000029BB"/>
    <w:rsid w:val="000072CD"/>
    <w:rsid w:val="0001499C"/>
    <w:rsid w:val="00014E5B"/>
    <w:rsid w:val="000156D1"/>
    <w:rsid w:val="00026B9E"/>
    <w:rsid w:val="00027CD9"/>
    <w:rsid w:val="000414CF"/>
    <w:rsid w:val="00044E6A"/>
    <w:rsid w:val="000461A5"/>
    <w:rsid w:val="00072EA5"/>
    <w:rsid w:val="00077FBC"/>
    <w:rsid w:val="00092832"/>
    <w:rsid w:val="00094EEE"/>
    <w:rsid w:val="00095E77"/>
    <w:rsid w:val="000A17D6"/>
    <w:rsid w:val="000B16F7"/>
    <w:rsid w:val="000D39FD"/>
    <w:rsid w:val="000D5679"/>
    <w:rsid w:val="000E1754"/>
    <w:rsid w:val="000E517B"/>
    <w:rsid w:val="000F5152"/>
    <w:rsid w:val="000F7557"/>
    <w:rsid w:val="00100254"/>
    <w:rsid w:val="00100272"/>
    <w:rsid w:val="0010415D"/>
    <w:rsid w:val="00107B8B"/>
    <w:rsid w:val="00111FA9"/>
    <w:rsid w:val="00122169"/>
    <w:rsid w:val="001329AE"/>
    <w:rsid w:val="00132BC7"/>
    <w:rsid w:val="001478B0"/>
    <w:rsid w:val="00150598"/>
    <w:rsid w:val="00153CC5"/>
    <w:rsid w:val="0015586A"/>
    <w:rsid w:val="00164EC0"/>
    <w:rsid w:val="00165718"/>
    <w:rsid w:val="0017226B"/>
    <w:rsid w:val="00172ED6"/>
    <w:rsid w:val="00180F07"/>
    <w:rsid w:val="00186E4B"/>
    <w:rsid w:val="00193BEB"/>
    <w:rsid w:val="00193F95"/>
    <w:rsid w:val="00194018"/>
    <w:rsid w:val="001940CA"/>
    <w:rsid w:val="001A7824"/>
    <w:rsid w:val="001A7ED9"/>
    <w:rsid w:val="001C07BD"/>
    <w:rsid w:val="001C5C35"/>
    <w:rsid w:val="001C74FF"/>
    <w:rsid w:val="001D4736"/>
    <w:rsid w:val="001E21E3"/>
    <w:rsid w:val="001E40F0"/>
    <w:rsid w:val="001E4E47"/>
    <w:rsid w:val="001E6081"/>
    <w:rsid w:val="001F5F2B"/>
    <w:rsid w:val="00211695"/>
    <w:rsid w:val="00222772"/>
    <w:rsid w:val="00231129"/>
    <w:rsid w:val="00250026"/>
    <w:rsid w:val="002507CC"/>
    <w:rsid w:val="00250BAE"/>
    <w:rsid w:val="00251991"/>
    <w:rsid w:val="002521D7"/>
    <w:rsid w:val="00253CB7"/>
    <w:rsid w:val="002556BD"/>
    <w:rsid w:val="00267F6C"/>
    <w:rsid w:val="00270295"/>
    <w:rsid w:val="00283D6B"/>
    <w:rsid w:val="00285E43"/>
    <w:rsid w:val="0029726B"/>
    <w:rsid w:val="002976D2"/>
    <w:rsid w:val="002A3E1C"/>
    <w:rsid w:val="002A51A8"/>
    <w:rsid w:val="002C2FFD"/>
    <w:rsid w:val="002D6000"/>
    <w:rsid w:val="002E1A78"/>
    <w:rsid w:val="002E6505"/>
    <w:rsid w:val="002F1FE9"/>
    <w:rsid w:val="002F517E"/>
    <w:rsid w:val="002F55F2"/>
    <w:rsid w:val="002F6482"/>
    <w:rsid w:val="00301D77"/>
    <w:rsid w:val="00302E17"/>
    <w:rsid w:val="003034BD"/>
    <w:rsid w:val="00304192"/>
    <w:rsid w:val="003231B3"/>
    <w:rsid w:val="003249C7"/>
    <w:rsid w:val="0033288C"/>
    <w:rsid w:val="00343BAD"/>
    <w:rsid w:val="00345251"/>
    <w:rsid w:val="003537A2"/>
    <w:rsid w:val="00353AA8"/>
    <w:rsid w:val="00356D15"/>
    <w:rsid w:val="0036307F"/>
    <w:rsid w:val="00367359"/>
    <w:rsid w:val="00373A1D"/>
    <w:rsid w:val="003741FE"/>
    <w:rsid w:val="00377BBD"/>
    <w:rsid w:val="00382BBF"/>
    <w:rsid w:val="003878AD"/>
    <w:rsid w:val="003949A4"/>
    <w:rsid w:val="00396521"/>
    <w:rsid w:val="003A419E"/>
    <w:rsid w:val="003A589F"/>
    <w:rsid w:val="003A6BA2"/>
    <w:rsid w:val="003B4844"/>
    <w:rsid w:val="003C042C"/>
    <w:rsid w:val="003C1B1D"/>
    <w:rsid w:val="003C46AE"/>
    <w:rsid w:val="003D39E0"/>
    <w:rsid w:val="003F06ED"/>
    <w:rsid w:val="003F230E"/>
    <w:rsid w:val="003F3651"/>
    <w:rsid w:val="00411BC3"/>
    <w:rsid w:val="00413302"/>
    <w:rsid w:val="00432FE2"/>
    <w:rsid w:val="00443A3E"/>
    <w:rsid w:val="00443D8B"/>
    <w:rsid w:val="00447DA1"/>
    <w:rsid w:val="00450104"/>
    <w:rsid w:val="00456BCC"/>
    <w:rsid w:val="00463AF0"/>
    <w:rsid w:val="00470BB6"/>
    <w:rsid w:val="004729BE"/>
    <w:rsid w:val="004746CE"/>
    <w:rsid w:val="00487FE8"/>
    <w:rsid w:val="004A58D7"/>
    <w:rsid w:val="004A7346"/>
    <w:rsid w:val="004A7B1E"/>
    <w:rsid w:val="004B2F7A"/>
    <w:rsid w:val="004B756D"/>
    <w:rsid w:val="004B7762"/>
    <w:rsid w:val="004C1646"/>
    <w:rsid w:val="004C304D"/>
    <w:rsid w:val="004C581B"/>
    <w:rsid w:val="004D342E"/>
    <w:rsid w:val="004E02AB"/>
    <w:rsid w:val="004E13B4"/>
    <w:rsid w:val="004E6793"/>
    <w:rsid w:val="004F1628"/>
    <w:rsid w:val="004F478D"/>
    <w:rsid w:val="004F69B9"/>
    <w:rsid w:val="00502AC4"/>
    <w:rsid w:val="005044EC"/>
    <w:rsid w:val="0051167F"/>
    <w:rsid w:val="00512954"/>
    <w:rsid w:val="0051799A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91C88"/>
    <w:rsid w:val="005941EA"/>
    <w:rsid w:val="00595B65"/>
    <w:rsid w:val="005A3F4A"/>
    <w:rsid w:val="005A44FF"/>
    <w:rsid w:val="005B1FB7"/>
    <w:rsid w:val="005B2390"/>
    <w:rsid w:val="005C0EFA"/>
    <w:rsid w:val="005C2789"/>
    <w:rsid w:val="005C44BC"/>
    <w:rsid w:val="005E20E2"/>
    <w:rsid w:val="005F5541"/>
    <w:rsid w:val="006000AB"/>
    <w:rsid w:val="00603E16"/>
    <w:rsid w:val="00615715"/>
    <w:rsid w:val="00615FC2"/>
    <w:rsid w:val="0062210E"/>
    <w:rsid w:val="00626482"/>
    <w:rsid w:val="00632C57"/>
    <w:rsid w:val="00636A44"/>
    <w:rsid w:val="006429EF"/>
    <w:rsid w:val="00647B6B"/>
    <w:rsid w:val="00656338"/>
    <w:rsid w:val="006576E7"/>
    <w:rsid w:val="00660B8D"/>
    <w:rsid w:val="00666E72"/>
    <w:rsid w:val="006856AE"/>
    <w:rsid w:val="006865E1"/>
    <w:rsid w:val="00690FEC"/>
    <w:rsid w:val="00691042"/>
    <w:rsid w:val="00695F01"/>
    <w:rsid w:val="0069768C"/>
    <w:rsid w:val="006A214C"/>
    <w:rsid w:val="006A397C"/>
    <w:rsid w:val="006A4B4B"/>
    <w:rsid w:val="006A777A"/>
    <w:rsid w:val="006B0354"/>
    <w:rsid w:val="006B2ADB"/>
    <w:rsid w:val="006B344D"/>
    <w:rsid w:val="006B39E2"/>
    <w:rsid w:val="006B503F"/>
    <w:rsid w:val="006B5BFC"/>
    <w:rsid w:val="006C25B2"/>
    <w:rsid w:val="006C30A5"/>
    <w:rsid w:val="006C57B0"/>
    <w:rsid w:val="006C6F19"/>
    <w:rsid w:val="006D69C8"/>
    <w:rsid w:val="006F7DF7"/>
    <w:rsid w:val="00701F0F"/>
    <w:rsid w:val="00714384"/>
    <w:rsid w:val="007167F7"/>
    <w:rsid w:val="00722697"/>
    <w:rsid w:val="00723075"/>
    <w:rsid w:val="00723D62"/>
    <w:rsid w:val="00730820"/>
    <w:rsid w:val="007322FF"/>
    <w:rsid w:val="007329B0"/>
    <w:rsid w:val="00735208"/>
    <w:rsid w:val="007361E6"/>
    <w:rsid w:val="0074180F"/>
    <w:rsid w:val="00743294"/>
    <w:rsid w:val="00743B2D"/>
    <w:rsid w:val="00750C24"/>
    <w:rsid w:val="00751EF4"/>
    <w:rsid w:val="00756AFA"/>
    <w:rsid w:val="00760624"/>
    <w:rsid w:val="0076412F"/>
    <w:rsid w:val="0077178E"/>
    <w:rsid w:val="007730B5"/>
    <w:rsid w:val="007809C5"/>
    <w:rsid w:val="0078100B"/>
    <w:rsid w:val="00787B3E"/>
    <w:rsid w:val="007906D6"/>
    <w:rsid w:val="00791107"/>
    <w:rsid w:val="0079378A"/>
    <w:rsid w:val="007966E8"/>
    <w:rsid w:val="007B1500"/>
    <w:rsid w:val="007B46AB"/>
    <w:rsid w:val="007C35DE"/>
    <w:rsid w:val="007C45E2"/>
    <w:rsid w:val="007C75AE"/>
    <w:rsid w:val="007D1EA0"/>
    <w:rsid w:val="007E0E84"/>
    <w:rsid w:val="007E2AE2"/>
    <w:rsid w:val="007E35F3"/>
    <w:rsid w:val="007E5B67"/>
    <w:rsid w:val="007E79B7"/>
    <w:rsid w:val="007F6A31"/>
    <w:rsid w:val="007F6AFE"/>
    <w:rsid w:val="0080050C"/>
    <w:rsid w:val="00802C47"/>
    <w:rsid w:val="00821E3F"/>
    <w:rsid w:val="00824472"/>
    <w:rsid w:val="00825AA8"/>
    <w:rsid w:val="00856033"/>
    <w:rsid w:val="00866273"/>
    <w:rsid w:val="00872035"/>
    <w:rsid w:val="008814C2"/>
    <w:rsid w:val="00884134"/>
    <w:rsid w:val="00886491"/>
    <w:rsid w:val="0089527A"/>
    <w:rsid w:val="008D19BB"/>
    <w:rsid w:val="008E04F1"/>
    <w:rsid w:val="00900C8C"/>
    <w:rsid w:val="009108E9"/>
    <w:rsid w:val="00911DD3"/>
    <w:rsid w:val="00911F39"/>
    <w:rsid w:val="00912A31"/>
    <w:rsid w:val="00920F3E"/>
    <w:rsid w:val="00924C00"/>
    <w:rsid w:val="00924D40"/>
    <w:rsid w:val="00933DBD"/>
    <w:rsid w:val="009340BC"/>
    <w:rsid w:val="00936D87"/>
    <w:rsid w:val="00946A21"/>
    <w:rsid w:val="009512BB"/>
    <w:rsid w:val="00952DFA"/>
    <w:rsid w:val="00955729"/>
    <w:rsid w:val="00963283"/>
    <w:rsid w:val="00971D5D"/>
    <w:rsid w:val="00976A0A"/>
    <w:rsid w:val="0098625D"/>
    <w:rsid w:val="0098670F"/>
    <w:rsid w:val="00994B47"/>
    <w:rsid w:val="009973BB"/>
    <w:rsid w:val="009A1BDE"/>
    <w:rsid w:val="009A2AAB"/>
    <w:rsid w:val="009B0B4B"/>
    <w:rsid w:val="009B6674"/>
    <w:rsid w:val="009D2480"/>
    <w:rsid w:val="009D77DB"/>
    <w:rsid w:val="009E0AAD"/>
    <w:rsid w:val="009E204E"/>
    <w:rsid w:val="009E7734"/>
    <w:rsid w:val="00A010CA"/>
    <w:rsid w:val="00A04434"/>
    <w:rsid w:val="00A10FE9"/>
    <w:rsid w:val="00A14B68"/>
    <w:rsid w:val="00A37D0E"/>
    <w:rsid w:val="00A51799"/>
    <w:rsid w:val="00A64363"/>
    <w:rsid w:val="00A76640"/>
    <w:rsid w:val="00A76B56"/>
    <w:rsid w:val="00A82AFF"/>
    <w:rsid w:val="00A838F3"/>
    <w:rsid w:val="00A8434A"/>
    <w:rsid w:val="00A85645"/>
    <w:rsid w:val="00A939C1"/>
    <w:rsid w:val="00A952C1"/>
    <w:rsid w:val="00AA02D6"/>
    <w:rsid w:val="00AA59C5"/>
    <w:rsid w:val="00AA60D7"/>
    <w:rsid w:val="00AB3597"/>
    <w:rsid w:val="00AB49A4"/>
    <w:rsid w:val="00AC388E"/>
    <w:rsid w:val="00AC64E6"/>
    <w:rsid w:val="00AD7808"/>
    <w:rsid w:val="00AE33C9"/>
    <w:rsid w:val="00AE56BE"/>
    <w:rsid w:val="00AF474C"/>
    <w:rsid w:val="00B0437B"/>
    <w:rsid w:val="00B17B77"/>
    <w:rsid w:val="00B347BB"/>
    <w:rsid w:val="00B76686"/>
    <w:rsid w:val="00B85E18"/>
    <w:rsid w:val="00B920CE"/>
    <w:rsid w:val="00BA14A7"/>
    <w:rsid w:val="00BA266D"/>
    <w:rsid w:val="00BA2DF8"/>
    <w:rsid w:val="00BA430B"/>
    <w:rsid w:val="00BA573D"/>
    <w:rsid w:val="00BB5911"/>
    <w:rsid w:val="00BB6C2B"/>
    <w:rsid w:val="00BC0DB7"/>
    <w:rsid w:val="00BC1D8E"/>
    <w:rsid w:val="00BC2831"/>
    <w:rsid w:val="00BD6E3E"/>
    <w:rsid w:val="00BE1908"/>
    <w:rsid w:val="00BF6092"/>
    <w:rsid w:val="00C00EA6"/>
    <w:rsid w:val="00C01124"/>
    <w:rsid w:val="00C109F5"/>
    <w:rsid w:val="00C13283"/>
    <w:rsid w:val="00C15B2B"/>
    <w:rsid w:val="00C165DE"/>
    <w:rsid w:val="00C27C10"/>
    <w:rsid w:val="00C417C1"/>
    <w:rsid w:val="00C45CE8"/>
    <w:rsid w:val="00C54F86"/>
    <w:rsid w:val="00C55F93"/>
    <w:rsid w:val="00C57070"/>
    <w:rsid w:val="00C60A5D"/>
    <w:rsid w:val="00C63216"/>
    <w:rsid w:val="00C66D09"/>
    <w:rsid w:val="00C67144"/>
    <w:rsid w:val="00C703D1"/>
    <w:rsid w:val="00C70AF3"/>
    <w:rsid w:val="00C73833"/>
    <w:rsid w:val="00C80D98"/>
    <w:rsid w:val="00C93D82"/>
    <w:rsid w:val="00C9402F"/>
    <w:rsid w:val="00CC2D78"/>
    <w:rsid w:val="00CC4C6D"/>
    <w:rsid w:val="00CE2D51"/>
    <w:rsid w:val="00CE4F97"/>
    <w:rsid w:val="00CF73E0"/>
    <w:rsid w:val="00D11635"/>
    <w:rsid w:val="00D118E9"/>
    <w:rsid w:val="00D11BDC"/>
    <w:rsid w:val="00D12819"/>
    <w:rsid w:val="00D138DA"/>
    <w:rsid w:val="00D14904"/>
    <w:rsid w:val="00D22E82"/>
    <w:rsid w:val="00D30682"/>
    <w:rsid w:val="00D32CAB"/>
    <w:rsid w:val="00D429B4"/>
    <w:rsid w:val="00D4358B"/>
    <w:rsid w:val="00D46519"/>
    <w:rsid w:val="00D57493"/>
    <w:rsid w:val="00D578FD"/>
    <w:rsid w:val="00D614C0"/>
    <w:rsid w:val="00D67AEC"/>
    <w:rsid w:val="00D70B3C"/>
    <w:rsid w:val="00D76289"/>
    <w:rsid w:val="00D81F1B"/>
    <w:rsid w:val="00D879FC"/>
    <w:rsid w:val="00DA0C28"/>
    <w:rsid w:val="00DB153D"/>
    <w:rsid w:val="00DB2905"/>
    <w:rsid w:val="00DB35C9"/>
    <w:rsid w:val="00DC42DE"/>
    <w:rsid w:val="00DC496B"/>
    <w:rsid w:val="00DD1B30"/>
    <w:rsid w:val="00DD51AE"/>
    <w:rsid w:val="00DE0471"/>
    <w:rsid w:val="00DE6B03"/>
    <w:rsid w:val="00E031AF"/>
    <w:rsid w:val="00E30B50"/>
    <w:rsid w:val="00E34576"/>
    <w:rsid w:val="00E34C3B"/>
    <w:rsid w:val="00E3513C"/>
    <w:rsid w:val="00E45B5F"/>
    <w:rsid w:val="00E478A4"/>
    <w:rsid w:val="00E510D3"/>
    <w:rsid w:val="00E5596D"/>
    <w:rsid w:val="00E57EB6"/>
    <w:rsid w:val="00E679D2"/>
    <w:rsid w:val="00E721A7"/>
    <w:rsid w:val="00E7663D"/>
    <w:rsid w:val="00E840B7"/>
    <w:rsid w:val="00E92F9E"/>
    <w:rsid w:val="00E97AC5"/>
    <w:rsid w:val="00EA467B"/>
    <w:rsid w:val="00EA56DF"/>
    <w:rsid w:val="00EA70B2"/>
    <w:rsid w:val="00EB2913"/>
    <w:rsid w:val="00EB291A"/>
    <w:rsid w:val="00EC79BA"/>
    <w:rsid w:val="00EE3111"/>
    <w:rsid w:val="00EE7EA8"/>
    <w:rsid w:val="00EE7FD1"/>
    <w:rsid w:val="00EF059F"/>
    <w:rsid w:val="00EF0EA1"/>
    <w:rsid w:val="00EF718F"/>
    <w:rsid w:val="00F03066"/>
    <w:rsid w:val="00F11DF7"/>
    <w:rsid w:val="00F212F3"/>
    <w:rsid w:val="00F2668F"/>
    <w:rsid w:val="00F26DD3"/>
    <w:rsid w:val="00F30945"/>
    <w:rsid w:val="00F342A7"/>
    <w:rsid w:val="00F55D2B"/>
    <w:rsid w:val="00F65536"/>
    <w:rsid w:val="00F65A2D"/>
    <w:rsid w:val="00F65AEE"/>
    <w:rsid w:val="00F6652B"/>
    <w:rsid w:val="00F7255C"/>
    <w:rsid w:val="00F76390"/>
    <w:rsid w:val="00F82396"/>
    <w:rsid w:val="00F90B29"/>
    <w:rsid w:val="00F92AE2"/>
    <w:rsid w:val="00F95F57"/>
    <w:rsid w:val="00FA70CD"/>
    <w:rsid w:val="00FA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C81B"/>
  <w15:chartTrackingRefBased/>
  <w15:docId w15:val="{B7533302-6AA2-6B49-A8A9-3BC64B8D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F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hsconfed.org/case-studies/reducing-out-area-placements-service-redesign-and-referral-management" TargetMode="External"/><Relationship Id="rId21" Type="http://schemas.openxmlformats.org/officeDocument/2006/relationships/hyperlink" Target="https://pmc.ncbi.nlm.nih.gov/articles/PMC12682184/" TargetMode="External"/><Relationship Id="rId42" Type="http://schemas.openxmlformats.org/officeDocument/2006/relationships/hyperlink" Target="http://qualitysafety.bmj.com/cgi/content/short/35/1/30?rss=1" TargetMode="External"/><Relationship Id="rId47" Type="http://schemas.openxmlformats.org/officeDocument/2006/relationships/hyperlink" Target="https://journals.sagepub.com/doi/abs/10.1177/23743735251406349?ai=2b4&amp;mi=ehikzz&amp;af=R" TargetMode="External"/><Relationship Id="rId63" Type="http://schemas.openxmlformats.org/officeDocument/2006/relationships/hyperlink" Target="https://www.events.england.nhs.uk/events/nhs-impact-masterclass-leadership-for-improvement-68de3c83ccdfc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bmjopenquality.bmj.com/cgi/content/short/14/4/e003933?rss=1" TargetMode="External"/><Relationship Id="rId29" Type="http://schemas.openxmlformats.org/officeDocument/2006/relationships/image" Target="media/image2.png"/><Relationship Id="rId11" Type="http://schemas.openxmlformats.org/officeDocument/2006/relationships/hyperlink" Target="http://bmjopenquality.bmj.com/cgi/content/short/14/4/e003511?rss=1" TargetMode="External"/><Relationship Id="rId24" Type="http://schemas.openxmlformats.org/officeDocument/2006/relationships/hyperlink" Target="https://pmc.ncbi.nlm.nih.gov/articles/PMC12743786/" TargetMode="External"/><Relationship Id="rId32" Type="http://schemas.openxmlformats.org/officeDocument/2006/relationships/hyperlink" Target="http://qualitysafety.bmj.com/cgi/content/short/35/1/8?rss=1" TargetMode="External"/><Relationship Id="rId37" Type="http://schemas.openxmlformats.org/officeDocument/2006/relationships/hyperlink" Target="https://www.nuffieldtrust.org.uk/research/abolished-to-perfection-building-a-better-centre-for-the-nhs" TargetMode="External"/><Relationship Id="rId40" Type="http://schemas.openxmlformats.org/officeDocument/2006/relationships/hyperlink" Target="https://www.kingsfund.org.uk/insight-and-analysis/long-reads/securing-nhs-workforce-future-recommendations-action" TargetMode="External"/><Relationship Id="rId45" Type="http://schemas.openxmlformats.org/officeDocument/2006/relationships/hyperlink" Target="https://journals.sagepub.com/doi/abs/10.1177/23743735251406354?ai=2b4&amp;mi=ehikzz&amp;af=R" TargetMode="External"/><Relationship Id="rId53" Type="http://schemas.openxmlformats.org/officeDocument/2006/relationships/hyperlink" Target="https://q.health.org.uk/get-involved/events/skills-for-collaborative-change-3" TargetMode="External"/><Relationship Id="rId58" Type="http://schemas.openxmlformats.org/officeDocument/2006/relationships/hyperlink" Target="https://www.events.england.nhs.uk/events/nhs-impact-masterclass-quality-management-systems-68bff14e79654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www.events.england.nhs.uk/events/learning-from-scotlands-improvement-journey" TargetMode="External"/><Relationship Id="rId19" Type="http://schemas.openxmlformats.org/officeDocument/2006/relationships/hyperlink" Target="http://bmjopenquality.bmj.com/cgi/content/short/14/4/e003667?rss=1" TargetMode="External"/><Relationship Id="rId14" Type="http://schemas.openxmlformats.org/officeDocument/2006/relationships/hyperlink" Target="http://bmjopenquality.bmj.com/cgi/content/short/14/4/e003606?rss=1" TargetMode="External"/><Relationship Id="rId22" Type="http://schemas.openxmlformats.org/officeDocument/2006/relationships/hyperlink" Target="https://qualitysafety.bmj.com/content/early/2025/11/29/bmjqs-2025-019263" TargetMode="External"/><Relationship Id="rId27" Type="http://schemas.openxmlformats.org/officeDocument/2006/relationships/hyperlink" Target="https://pmc.ncbi.nlm.nih.gov/articles/PMC12684984/" TargetMode="External"/><Relationship Id="rId30" Type="http://schemas.openxmlformats.org/officeDocument/2006/relationships/hyperlink" Target="https://www.england.nhs.uk/long-read/the-month-december-2025/" TargetMode="External"/><Relationship Id="rId35" Type="http://schemas.openxmlformats.org/officeDocument/2006/relationships/hyperlink" Target="https://www.nhsconfed.org/podcast/practical-action-on-health-inequalities" TargetMode="External"/><Relationship Id="rId43" Type="http://schemas.openxmlformats.org/officeDocument/2006/relationships/hyperlink" Target="http://qualitysafety.bmj.com/cgi/content/short/bmjqs-2025-019145v1?rss=1" TargetMode="External"/><Relationship Id="rId48" Type="http://schemas.openxmlformats.org/officeDocument/2006/relationships/hyperlink" Target="https://journals.sagepub.com/doi/abs/10.1177/23743735251405721?ai=2b4&amp;mi=ehikzz&amp;af=R" TargetMode="External"/><Relationship Id="rId56" Type="http://schemas.openxmlformats.org/officeDocument/2006/relationships/hyperlink" Target="https://www.events.england.nhs.uk/events/nhs-impact-masterclass-coproduction-of-improvement" TargetMode="External"/><Relationship Id="rId64" Type="http://schemas.openxmlformats.org/officeDocument/2006/relationships/hyperlink" Target="https://www.theqihub.com/post/events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youtube.com/playlist?list=PLNsYIj-8a3xvCE2stmM1s7-8tZpqyHOJU" TargetMode="External"/><Relationship Id="rId51" Type="http://schemas.openxmlformats.org/officeDocument/2006/relationships/hyperlink" Target="https://www.events.england.nhs.uk/events/nhs-impact-lunch-and-learn-quality-improvement-and-sustainabilit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mjopenquality.bmj.com/cgi/content/short/14/4/e003602?rss=1" TargetMode="External"/><Relationship Id="rId17" Type="http://schemas.openxmlformats.org/officeDocument/2006/relationships/hyperlink" Target="http://bmjopenquality.bmj.com/cgi/content/short/14/4/e003604?rss=1" TargetMode="External"/><Relationship Id="rId25" Type="http://schemas.openxmlformats.org/officeDocument/2006/relationships/hyperlink" Target="https://www.nhsconfed.org/case-studies/reducing-demand-mental-health-inpatient-beds-somerset" TargetMode="External"/><Relationship Id="rId33" Type="http://schemas.openxmlformats.org/officeDocument/2006/relationships/hyperlink" Target="https://www.healthwatch.co.uk/report/2025-12-08/referrals-improving-experiences-and-closing-black-holes" TargetMode="External"/><Relationship Id="rId38" Type="http://schemas.openxmlformats.org/officeDocument/2006/relationships/hyperlink" Target="https://www.nuffieldtrust.org.uk/research/how-are-gps-using-ai-insights-from-the-front-line?utm_source=Nuffield+Trust+weekly+newsletter&amp;utm_campaign=3b62831fa9-EMAIL_CAMPAIGN_2025_12_05&amp;utm_medium=email&amp;utm_term=0_39741ccd5c-3b62831fa9-92235071" TargetMode="External"/><Relationship Id="rId46" Type="http://schemas.openxmlformats.org/officeDocument/2006/relationships/hyperlink" Target="https://journals.sagepub.com/doi/abs/10.1177/23743735251407163?ai=2b4&amp;mi=ehikzz&amp;af=R" TargetMode="External"/><Relationship Id="rId59" Type="http://schemas.openxmlformats.org/officeDocument/2006/relationships/hyperlink" Target="https://www.events.england.nhs.uk/events/shine-a-light-on-co-production-march-event-67eeb19994795" TargetMode="External"/><Relationship Id="rId67" Type="http://schemas.openxmlformats.org/officeDocument/2006/relationships/footer" Target="footer2.xml"/><Relationship Id="rId20" Type="http://schemas.openxmlformats.org/officeDocument/2006/relationships/hyperlink" Target="http://bmjopenquality.bmj.com/cgi/content/short/14/4/e003550?rss=1" TargetMode="External"/><Relationship Id="rId41" Type="http://schemas.openxmlformats.org/officeDocument/2006/relationships/image" Target="media/image3.png"/><Relationship Id="rId54" Type="http://schemas.openxmlformats.org/officeDocument/2006/relationships/hyperlink" Target="https://www.events.england.nhs.uk/events/shine-a-light-on-co-production-february-event-67eeb0886c1d1" TargetMode="External"/><Relationship Id="rId62" Type="http://schemas.openxmlformats.org/officeDocument/2006/relationships/hyperlink" Target="https://www.nhsconfedexpo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mjopenquality.bmj.com/cgi/content/short/14/4/e003521?rss=1" TargetMode="External"/><Relationship Id="rId23" Type="http://schemas.openxmlformats.org/officeDocument/2006/relationships/hyperlink" Target="https://pmc.ncbi.nlm.nih.gov/articles/PMC12733320/" TargetMode="External"/><Relationship Id="rId28" Type="http://schemas.openxmlformats.org/officeDocument/2006/relationships/hyperlink" Target="https://www.cambridge.org/core/elements/education-and-training-as-improvement-interventions/F7B364FEF824AC2FABE15C6BF043A6F8" TargetMode="External"/><Relationship Id="rId36" Type="http://schemas.openxmlformats.org/officeDocument/2006/relationships/hyperlink" Target="https://www.england.nhs.uk/publication/video-of-the-nhs-england-board-meeting-4-december-2025/" TargetMode="External"/><Relationship Id="rId49" Type="http://schemas.openxmlformats.org/officeDocument/2006/relationships/hyperlink" Target="https://journals.sagepub.com/doi/abs/10.1177/23743735251401814?ai=2b4&amp;mi=ehikzz&amp;af=R" TargetMode="External"/><Relationship Id="rId57" Type="http://schemas.openxmlformats.org/officeDocument/2006/relationships/hyperlink" Target="https://q.health.org.uk/get-involved/events/leading-successful-partnerships-3" TargetMode="External"/><Relationship Id="rId10" Type="http://schemas.openxmlformats.org/officeDocument/2006/relationships/hyperlink" Target="http://bmjopenquality.bmj.com/cgi/content/short/14/4/e003275?rss=1" TargetMode="External"/><Relationship Id="rId31" Type="http://schemas.openxmlformats.org/officeDocument/2006/relationships/hyperlink" Target="http://bmjopenquality.bmj.com/cgi/content/short/14/4/e003827?rss=1" TargetMode="External"/><Relationship Id="rId44" Type="http://schemas.openxmlformats.org/officeDocument/2006/relationships/hyperlink" Target="https://journals.sagepub.com/doi/abs/10.1177/23743735251404807?ai=2b4&amp;mi=ehikzz&amp;af=R" TargetMode="External"/><Relationship Id="rId52" Type="http://schemas.openxmlformats.org/officeDocument/2006/relationships/hyperlink" Target="https://www.events.england.nhs.uk/events/shine-a-light-on-co-production-january-event-67eeb0030a030" TargetMode="External"/><Relationship Id="rId60" Type="http://schemas.openxmlformats.org/officeDocument/2006/relationships/hyperlink" Target="https://www.events.england.nhs.uk/events/shine-a-light-on-co-production-january-event-67eeb0030a030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hsconfed.org/podcast/Redesigning-complex-pathways-improving-frailty-care" TargetMode="External"/><Relationship Id="rId13" Type="http://schemas.openxmlformats.org/officeDocument/2006/relationships/hyperlink" Target="http://bmjopenquality.bmj.com/cgi/content/short/14/4/e003686?rss=1" TargetMode="External"/><Relationship Id="rId18" Type="http://schemas.openxmlformats.org/officeDocument/2006/relationships/hyperlink" Target="http://bmjopenquality.bmj.com/cgi/content/short/14/4/e003533?rss=1" TargetMode="External"/><Relationship Id="rId39" Type="http://schemas.openxmlformats.org/officeDocument/2006/relationships/hyperlink" Target="https://www.kingsfund.org.uk/insight-and-analysis/reports/how-to-support-partnership-working" TargetMode="External"/><Relationship Id="rId34" Type="http://schemas.openxmlformats.org/officeDocument/2006/relationships/hyperlink" Target="https://www.nhsconfed.org/publications/bringing-care-closer-home-0" TargetMode="External"/><Relationship Id="rId50" Type="http://schemas.openxmlformats.org/officeDocument/2006/relationships/image" Target="media/image4.png"/><Relationship Id="rId55" Type="http://schemas.openxmlformats.org/officeDocument/2006/relationships/hyperlink" Target="https://www.events.england.nhs.uk/events/shine-a-light-on-co-production-january-event-67eeb0030a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2</cp:revision>
  <cp:lastPrinted>2025-10-17T09:55:00Z</cp:lastPrinted>
  <dcterms:created xsi:type="dcterms:W3CDTF">2026-01-11T22:10:00Z</dcterms:created>
  <dcterms:modified xsi:type="dcterms:W3CDTF">2026-01-11T22:10:00Z</dcterms:modified>
</cp:coreProperties>
</file>