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7257C" w14:textId="79FCD8C5" w:rsidR="004F69B9" w:rsidRPr="00343BAD" w:rsidRDefault="004F69B9" w:rsidP="004F69B9">
      <w:pPr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All articles were published in </w:t>
      </w:r>
      <w:r w:rsidR="00AE33C9">
        <w:rPr>
          <w:rFonts w:ascii="Arial" w:hAnsi="Arial" w:cs="Arial"/>
          <w:b/>
          <w:bCs/>
          <w:i/>
          <w:iCs/>
          <w:sz w:val="22"/>
          <w:szCs w:val="22"/>
        </w:rPr>
        <w:t>November</w:t>
      </w:r>
      <w:r w:rsidRPr="004F69B9">
        <w:rPr>
          <w:rFonts w:ascii="Arial" w:hAnsi="Arial" w:cs="Arial"/>
          <w:b/>
          <w:bCs/>
          <w:i/>
          <w:iCs/>
          <w:sz w:val="22"/>
          <w:szCs w:val="22"/>
        </w:rPr>
        <w:t xml:space="preserve"> 2025</w:t>
      </w:r>
      <w:r w:rsidR="00856033">
        <w:rPr>
          <w:rFonts w:ascii="Arial" w:hAnsi="Arial" w:cs="Arial"/>
          <w:i/>
          <w:iCs/>
          <w:sz w:val="22"/>
          <w:szCs w:val="22"/>
        </w:rPr>
        <w:t xml:space="preserve"> and are in alphabetical order by journal / website</w:t>
      </w:r>
    </w:p>
    <w:p w14:paraId="4B7593BA" w14:textId="77777777" w:rsidR="004F69B9" w:rsidRPr="004F69B9" w:rsidRDefault="004F69B9" w:rsidP="004F69B9">
      <w:pPr>
        <w:rPr>
          <w:sz w:val="10"/>
          <w:szCs w:val="10"/>
        </w:rPr>
      </w:pPr>
    </w:p>
    <w:p w14:paraId="544505DC" w14:textId="0C16382B" w:rsidR="008D19BB" w:rsidRDefault="00443D8B" w:rsidP="009973BB">
      <w:pPr>
        <w:jc w:val="center"/>
      </w:pPr>
      <w:r>
        <w:rPr>
          <w:noProof/>
        </w:rPr>
        <w:drawing>
          <wp:inline distT="0" distB="0" distL="0" distR="0" wp14:anchorId="1224E178" wp14:editId="68F88FB1">
            <wp:extent cx="6642100" cy="417830"/>
            <wp:effectExtent l="0" t="0" r="0" b="1270"/>
            <wp:docPr id="14388740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874086" name="Picture 14388740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0F7B8" w14:textId="422DE50D" w:rsidR="00C95F7E" w:rsidRPr="00C95F7E" w:rsidRDefault="00186E4B" w:rsidP="00C95F7E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8" w:history="1">
        <w:r w:rsidRPr="00186E4B">
          <w:rPr>
            <w:rStyle w:val="Hyperlink"/>
            <w:rFonts w:ascii="Arial" w:hAnsi="Arial" w:cs="Arial"/>
            <w:sz w:val="22"/>
            <w:szCs w:val="22"/>
          </w:rPr>
          <w:t xml:space="preserve">Call for session proposals for NHS </w:t>
        </w:r>
        <w:proofErr w:type="spellStart"/>
        <w:r w:rsidRPr="00186E4B">
          <w:rPr>
            <w:rStyle w:val="Hyperlink"/>
            <w:rFonts w:ascii="Arial" w:hAnsi="Arial" w:cs="Arial"/>
            <w:sz w:val="22"/>
            <w:szCs w:val="22"/>
          </w:rPr>
          <w:t>ConfedExpo</w:t>
        </w:r>
        <w:proofErr w:type="spellEnd"/>
        <w:r w:rsidRPr="00186E4B">
          <w:rPr>
            <w:rStyle w:val="Hyperlink"/>
            <w:rFonts w:ascii="Arial" w:hAnsi="Arial" w:cs="Arial"/>
            <w:sz w:val="22"/>
            <w:szCs w:val="22"/>
          </w:rPr>
          <w:t xml:space="preserve"> 2026 – deadline 23 January 2026</w:t>
        </w:r>
      </w:hyperlink>
    </w:p>
    <w:p w14:paraId="56904A20" w14:textId="48FA174E" w:rsidR="00186E4B" w:rsidRDefault="00186E4B" w:rsidP="00186E4B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9" w:history="1">
        <w:r w:rsidRPr="00186E4B">
          <w:rPr>
            <w:rStyle w:val="Hyperlink"/>
            <w:rFonts w:ascii="Arial" w:hAnsi="Arial" w:cs="Arial"/>
            <w:sz w:val="22"/>
            <w:szCs w:val="22"/>
          </w:rPr>
          <w:t>Podcast: The Right Chamber - Ep 25 - Building a Culture of Continuous Improvement in the NHS</w:t>
        </w:r>
      </w:hyperlink>
    </w:p>
    <w:p w14:paraId="47C6EAF9" w14:textId="4943D3EA" w:rsidR="00186E4B" w:rsidRDefault="00186E4B" w:rsidP="00186E4B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0" w:history="1">
        <w:r w:rsidRPr="00186E4B">
          <w:rPr>
            <w:rStyle w:val="Hyperlink"/>
            <w:rFonts w:ascii="Arial" w:hAnsi="Arial" w:cs="Arial"/>
            <w:sz w:val="22"/>
            <w:szCs w:val="22"/>
          </w:rPr>
          <w:t xml:space="preserve">Champions as catalysts for change: a realist evaluation of their impact in primary care </w:t>
        </w:r>
      </w:hyperlink>
      <w:r>
        <w:rPr>
          <w:rFonts w:ascii="Arial" w:hAnsi="Arial" w:cs="Arial"/>
          <w:sz w:val="22"/>
          <w:szCs w:val="22"/>
        </w:rPr>
        <w:t>(BMC Health Services Research)</w:t>
      </w:r>
    </w:p>
    <w:p w14:paraId="7685BDAC" w14:textId="3B2A4573" w:rsidR="00924C00" w:rsidRDefault="00CE2D51" w:rsidP="00994B47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1" w:history="1">
        <w:r w:rsidRPr="00CE2D51">
          <w:rPr>
            <w:rStyle w:val="Hyperlink"/>
            <w:rFonts w:ascii="Arial" w:hAnsi="Arial" w:cs="Arial"/>
            <w:sz w:val="22"/>
            <w:szCs w:val="22"/>
          </w:rPr>
          <w:t>Effectiveness of quality improvement interventions in improving cardiovascular disease-related outcomes in primary and tertiary care: A systematic review and meta-analyses</w:t>
        </w:r>
      </w:hyperlink>
      <w:r>
        <w:rPr>
          <w:rFonts w:ascii="Arial" w:hAnsi="Arial" w:cs="Arial"/>
          <w:sz w:val="22"/>
          <w:szCs w:val="22"/>
        </w:rPr>
        <w:t xml:space="preserve"> (BMC Primary Care)</w:t>
      </w:r>
    </w:p>
    <w:p w14:paraId="2B931701" w14:textId="0B198380" w:rsidR="00C95F7E" w:rsidRPr="00C95F7E" w:rsidRDefault="00C95F7E" w:rsidP="00C95F7E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2" w:tgtFrame="_blank" w:history="1">
        <w:r w:rsidRPr="00C95F7E">
          <w:rPr>
            <w:rStyle w:val="Hyperlink"/>
            <w:rFonts w:ascii="Arial" w:hAnsi="Arial" w:cs="Arial"/>
            <w:sz w:val="22"/>
            <w:szCs w:val="22"/>
          </w:rPr>
          <w:t>Collaborative Working to Address Inappropriate ED Attendances by Nursing Home Residents</w:t>
        </w:r>
      </w:hyperlink>
      <w:r>
        <w:rPr>
          <w:rFonts w:ascii="Arial" w:hAnsi="Arial" w:cs="Arial"/>
          <w:sz w:val="22"/>
          <w:szCs w:val="22"/>
        </w:rPr>
        <w:t xml:space="preserve"> (BMJ Open Quality)</w:t>
      </w:r>
    </w:p>
    <w:p w14:paraId="4A925162" w14:textId="1ACFFE4D" w:rsidR="00F90B29" w:rsidRPr="00F90B29" w:rsidRDefault="00F90B29" w:rsidP="00994B47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3" w:tgtFrame="_blank" w:history="1">
        <w:r w:rsidRPr="00F90B29">
          <w:rPr>
            <w:rStyle w:val="Hyperlink"/>
            <w:rFonts w:ascii="Arial" w:hAnsi="Arial" w:cs="Arial"/>
            <w:sz w:val="22"/>
            <w:szCs w:val="22"/>
          </w:rPr>
          <w:t>Implementation of a unit-specific quality improvement process for prevention of hospital-acquired pressure injuries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BA2DF8">
        <w:rPr>
          <w:rFonts w:ascii="Arial" w:hAnsi="Arial" w:cs="Arial"/>
          <w:sz w:val="22"/>
          <w:szCs w:val="22"/>
        </w:rPr>
        <w:t>(BMJ Open Quality</w:t>
      </w:r>
      <w:r>
        <w:rPr>
          <w:rFonts w:ascii="Arial" w:hAnsi="Arial" w:cs="Arial"/>
          <w:sz w:val="22"/>
          <w:szCs w:val="22"/>
        </w:rPr>
        <w:t>)</w:t>
      </w:r>
    </w:p>
    <w:p w14:paraId="40E99053" w14:textId="2E5EF8E5" w:rsidR="009E0AAD" w:rsidRPr="009E0AAD" w:rsidRDefault="009E0AAD" w:rsidP="00BA2DF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4" w:tgtFrame="_blank" w:history="1">
        <w:r w:rsidRPr="009E0AAD">
          <w:rPr>
            <w:rStyle w:val="Hyperlink"/>
            <w:rFonts w:ascii="Arial" w:hAnsi="Arial" w:cs="Arial"/>
            <w:sz w:val="22"/>
            <w:szCs w:val="22"/>
          </w:rPr>
          <w:t>Improving care for patients with severe eating disorders in a university hospital without a formal eating disorder service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BA2DF8">
        <w:rPr>
          <w:rFonts w:ascii="Arial" w:hAnsi="Arial" w:cs="Arial"/>
          <w:sz w:val="22"/>
          <w:szCs w:val="22"/>
        </w:rPr>
        <w:t>(BMJ Open Quality</w:t>
      </w:r>
      <w:r>
        <w:rPr>
          <w:rFonts w:ascii="Arial" w:hAnsi="Arial" w:cs="Arial"/>
          <w:sz w:val="22"/>
          <w:szCs w:val="22"/>
        </w:rPr>
        <w:t>)</w:t>
      </w:r>
    </w:p>
    <w:p w14:paraId="75D5C704" w14:textId="4EA59247" w:rsidR="00BA2DF8" w:rsidRDefault="00BA2DF8" w:rsidP="00BA2DF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5" w:tgtFrame="_blank" w:history="1">
        <w:r w:rsidRPr="00BA2DF8">
          <w:rPr>
            <w:rStyle w:val="Hyperlink"/>
            <w:rFonts w:ascii="Arial" w:hAnsi="Arial" w:cs="Arial"/>
            <w:sz w:val="22"/>
            <w:szCs w:val="22"/>
          </w:rPr>
          <w:t xml:space="preserve">Improving staff awareness of sensory aid needs and dementia status </w:t>
        </w:r>
        <w:proofErr w:type="gramStart"/>
        <w:r w:rsidRPr="00BA2DF8">
          <w:rPr>
            <w:rStyle w:val="Hyperlink"/>
            <w:rFonts w:ascii="Arial" w:hAnsi="Arial" w:cs="Arial"/>
            <w:sz w:val="22"/>
            <w:szCs w:val="22"/>
          </w:rPr>
          <w:t>in</w:t>
        </w:r>
        <w:proofErr w:type="gramEnd"/>
        <w:r w:rsidRPr="00BA2DF8">
          <w:rPr>
            <w:rStyle w:val="Hyperlink"/>
            <w:rFonts w:ascii="Arial" w:hAnsi="Arial" w:cs="Arial"/>
            <w:sz w:val="22"/>
            <w:szCs w:val="22"/>
          </w:rPr>
          <w:t xml:space="preserve"> an old age ward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BA2DF8">
        <w:rPr>
          <w:rFonts w:ascii="Arial" w:hAnsi="Arial" w:cs="Arial"/>
          <w:sz w:val="22"/>
          <w:szCs w:val="22"/>
        </w:rPr>
        <w:t>(BMJ Open Quality</w:t>
      </w:r>
      <w:r>
        <w:rPr>
          <w:rFonts w:ascii="Arial" w:hAnsi="Arial" w:cs="Arial"/>
          <w:sz w:val="22"/>
          <w:szCs w:val="22"/>
        </w:rPr>
        <w:t>)</w:t>
      </w:r>
    </w:p>
    <w:p w14:paraId="2137EEB1" w14:textId="5B658504" w:rsidR="005B1FB7" w:rsidRPr="005B1FB7" w:rsidRDefault="005B1FB7" w:rsidP="00BA2DF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6" w:tgtFrame="_blank" w:history="1">
        <w:r w:rsidRPr="005B1FB7">
          <w:rPr>
            <w:rStyle w:val="Hyperlink"/>
            <w:rFonts w:ascii="Arial" w:hAnsi="Arial" w:cs="Arial"/>
            <w:sz w:val="22"/>
            <w:szCs w:val="22"/>
          </w:rPr>
          <w:t>Improving departmental Quality Improvement Plans through standardisation, structured peer-to-peer feedback and building improvement capacity and culture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BA2DF8">
        <w:rPr>
          <w:rFonts w:ascii="Arial" w:hAnsi="Arial" w:cs="Arial"/>
          <w:sz w:val="22"/>
          <w:szCs w:val="22"/>
        </w:rPr>
        <w:t>(BMJ Open Quality</w:t>
      </w:r>
      <w:r>
        <w:rPr>
          <w:rFonts w:ascii="Arial" w:hAnsi="Arial" w:cs="Arial"/>
          <w:sz w:val="22"/>
          <w:szCs w:val="22"/>
        </w:rPr>
        <w:t>)</w:t>
      </w:r>
    </w:p>
    <w:p w14:paraId="0DB81C9B" w14:textId="29A33931" w:rsidR="000A17D6" w:rsidRDefault="00BA2DF8" w:rsidP="000A17D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7" w:tgtFrame="_blank" w:history="1">
        <w:r w:rsidRPr="00BA2DF8">
          <w:rPr>
            <w:rStyle w:val="Hyperlink"/>
            <w:rFonts w:ascii="Arial" w:hAnsi="Arial" w:cs="Arial"/>
            <w:sz w:val="22"/>
            <w:szCs w:val="22"/>
          </w:rPr>
          <w:t>Increasing MRI capacity at a clinical diagnostic centre and a trauma hospital using artificial intelligence-based image reconstruction (AI-IR): a quality improvement project using the Model for Improvement framework</w:t>
        </w:r>
      </w:hyperlink>
      <w:r w:rsidRPr="00BA2DF8">
        <w:rPr>
          <w:rFonts w:ascii="Arial" w:hAnsi="Arial" w:cs="Arial"/>
          <w:sz w:val="22"/>
          <w:szCs w:val="22"/>
        </w:rPr>
        <w:t xml:space="preserve"> </w:t>
      </w:r>
      <w:r w:rsidR="000A17D6" w:rsidRPr="00BA2DF8">
        <w:rPr>
          <w:rFonts w:ascii="Arial" w:hAnsi="Arial" w:cs="Arial"/>
          <w:sz w:val="22"/>
          <w:szCs w:val="22"/>
        </w:rPr>
        <w:t>(BMJ Open Quality</w:t>
      </w:r>
      <w:r w:rsidR="000A17D6">
        <w:rPr>
          <w:rFonts w:ascii="Arial" w:hAnsi="Arial" w:cs="Arial"/>
          <w:sz w:val="22"/>
          <w:szCs w:val="22"/>
        </w:rPr>
        <w:t>)</w:t>
      </w:r>
    </w:p>
    <w:p w14:paraId="106E0BC8" w14:textId="0E53F44A" w:rsidR="00994B47" w:rsidRPr="00994B47" w:rsidRDefault="00994B47" w:rsidP="000A17D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8" w:tgtFrame="_blank" w:history="1">
        <w:r w:rsidRPr="00994B47">
          <w:rPr>
            <w:rStyle w:val="Hyperlink"/>
            <w:rFonts w:ascii="Arial" w:hAnsi="Arial" w:cs="Arial"/>
            <w:sz w:val="22"/>
            <w:szCs w:val="22"/>
          </w:rPr>
          <w:t xml:space="preserve">Increasing the rate of nursing process implementation: a quality improvement project at </w:t>
        </w:r>
        <w:proofErr w:type="spellStart"/>
        <w:r w:rsidRPr="00994B47">
          <w:rPr>
            <w:rStyle w:val="Hyperlink"/>
            <w:rFonts w:ascii="Arial" w:hAnsi="Arial" w:cs="Arial"/>
            <w:sz w:val="22"/>
            <w:szCs w:val="22"/>
          </w:rPr>
          <w:t>Wollega</w:t>
        </w:r>
        <w:proofErr w:type="spellEnd"/>
        <w:r w:rsidRPr="00994B47">
          <w:rPr>
            <w:rStyle w:val="Hyperlink"/>
            <w:rFonts w:ascii="Arial" w:hAnsi="Arial" w:cs="Arial"/>
            <w:sz w:val="22"/>
            <w:szCs w:val="22"/>
          </w:rPr>
          <w:t xml:space="preserve"> University Comprehensive Specialized Hospital, 2025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BA2DF8">
        <w:rPr>
          <w:rFonts w:ascii="Arial" w:hAnsi="Arial" w:cs="Arial"/>
          <w:sz w:val="22"/>
          <w:szCs w:val="22"/>
        </w:rPr>
        <w:t>(BMJ Open Quality</w:t>
      </w:r>
      <w:r>
        <w:rPr>
          <w:rFonts w:ascii="Arial" w:hAnsi="Arial" w:cs="Arial"/>
          <w:sz w:val="22"/>
          <w:szCs w:val="22"/>
        </w:rPr>
        <w:t>)</w:t>
      </w:r>
    </w:p>
    <w:p w14:paraId="1719FECF" w14:textId="3B49B4CE" w:rsidR="005B1FB7" w:rsidRPr="003F06ED" w:rsidRDefault="003F06ED" w:rsidP="000A17D6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19" w:tgtFrame="_blank" w:history="1">
        <w:r w:rsidRPr="003F06ED">
          <w:rPr>
            <w:rStyle w:val="Hyperlink"/>
            <w:rFonts w:ascii="Arial" w:hAnsi="Arial" w:cs="Arial"/>
            <w:sz w:val="22"/>
            <w:szCs w:val="22"/>
          </w:rPr>
          <w:t>'</w:t>
        </w:r>
        <w:proofErr w:type="spellStart"/>
        <w:r w:rsidRPr="003F06ED">
          <w:rPr>
            <w:rStyle w:val="Hyperlink"/>
            <w:rFonts w:ascii="Arial" w:hAnsi="Arial" w:cs="Arial"/>
            <w:sz w:val="22"/>
            <w:szCs w:val="22"/>
          </w:rPr>
          <w:t>Leanomics</w:t>
        </w:r>
        <w:proofErr w:type="spellEnd"/>
        <w:r w:rsidRPr="003F06ED">
          <w:rPr>
            <w:rStyle w:val="Hyperlink"/>
            <w:rFonts w:ascii="Arial" w:hAnsi="Arial" w:cs="Arial"/>
            <w:sz w:val="22"/>
            <w:szCs w:val="22"/>
          </w:rPr>
          <w:t xml:space="preserve"> in healthcare: a three-year quality improvement study on the financial impact of a modified Kanban system in hospital storerooms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BA2DF8">
        <w:rPr>
          <w:rFonts w:ascii="Arial" w:hAnsi="Arial" w:cs="Arial"/>
          <w:sz w:val="22"/>
          <w:szCs w:val="22"/>
        </w:rPr>
        <w:t>(BMJ Open Quality</w:t>
      </w:r>
      <w:r>
        <w:rPr>
          <w:rFonts w:ascii="Arial" w:hAnsi="Arial" w:cs="Arial"/>
          <w:sz w:val="22"/>
          <w:szCs w:val="22"/>
        </w:rPr>
        <w:t>)</w:t>
      </w:r>
    </w:p>
    <w:p w14:paraId="37509EF9" w14:textId="77777777" w:rsidR="00BA2DF8" w:rsidRDefault="00BA2DF8" w:rsidP="00BA2DF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0" w:tgtFrame="_blank" w:history="1">
        <w:r w:rsidRPr="00BA2DF8">
          <w:rPr>
            <w:rStyle w:val="Hyperlink"/>
            <w:rFonts w:ascii="Arial" w:hAnsi="Arial" w:cs="Arial"/>
            <w:sz w:val="22"/>
            <w:szCs w:val="22"/>
          </w:rPr>
          <w:t>Optimising drowning prevention counselling through a physician Maintenance of Certification (MOC) quality improvement (QI) initiative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BA2DF8">
        <w:rPr>
          <w:rFonts w:ascii="Arial" w:hAnsi="Arial" w:cs="Arial"/>
          <w:sz w:val="22"/>
          <w:szCs w:val="22"/>
        </w:rPr>
        <w:t>(BMJ Open Quality</w:t>
      </w:r>
      <w:r>
        <w:rPr>
          <w:rFonts w:ascii="Arial" w:hAnsi="Arial" w:cs="Arial"/>
          <w:sz w:val="22"/>
          <w:szCs w:val="22"/>
        </w:rPr>
        <w:t>)</w:t>
      </w:r>
    </w:p>
    <w:p w14:paraId="0613F84D" w14:textId="41D0570A" w:rsidR="00924C00" w:rsidRDefault="00924C00" w:rsidP="00924C00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1" w:tgtFrame="_blank" w:history="1">
        <w:r w:rsidRPr="00924C00">
          <w:rPr>
            <w:rStyle w:val="Hyperlink"/>
            <w:rFonts w:ascii="Arial" w:hAnsi="Arial" w:cs="Arial"/>
            <w:sz w:val="22"/>
            <w:szCs w:val="22"/>
          </w:rPr>
          <w:t>Optimising acid-base balance in patients with advanced chronic kidney disease: a quality improvement initiative</w:t>
        </w:r>
      </w:hyperlink>
      <w:r>
        <w:rPr>
          <w:rFonts w:ascii="Arial" w:hAnsi="Arial" w:cs="Arial"/>
          <w:sz w:val="22"/>
          <w:szCs w:val="22"/>
        </w:rPr>
        <w:t xml:space="preserve"> (BMJ Open Quality)</w:t>
      </w:r>
    </w:p>
    <w:p w14:paraId="661709EE" w14:textId="0D8135A7" w:rsidR="005C44BC" w:rsidRDefault="005C44BC" w:rsidP="00F76390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2" w:tgtFrame="_blank" w:history="1">
        <w:r w:rsidRPr="005C44BC">
          <w:rPr>
            <w:rStyle w:val="Hyperlink"/>
            <w:rFonts w:ascii="Arial" w:hAnsi="Arial" w:cs="Arial"/>
            <w:sz w:val="22"/>
            <w:szCs w:val="22"/>
          </w:rPr>
          <w:t>Reducing drug-related harm by triggering proactive outreach</w:t>
        </w:r>
      </w:hyperlink>
      <w:r>
        <w:rPr>
          <w:rFonts w:ascii="Arial" w:hAnsi="Arial" w:cs="Arial"/>
          <w:sz w:val="22"/>
          <w:szCs w:val="22"/>
        </w:rPr>
        <w:t xml:space="preserve"> (BMJ Open Quality)</w:t>
      </w:r>
    </w:p>
    <w:p w14:paraId="2909EE16" w14:textId="441761BF" w:rsidR="007C45E2" w:rsidRPr="007C45E2" w:rsidRDefault="007C45E2" w:rsidP="00F76390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3" w:tgtFrame="_blank" w:history="1">
        <w:r w:rsidRPr="007C45E2">
          <w:rPr>
            <w:rStyle w:val="Hyperlink"/>
            <w:rFonts w:ascii="Arial" w:hAnsi="Arial" w:cs="Arial"/>
            <w:sz w:val="22"/>
            <w:szCs w:val="22"/>
          </w:rPr>
          <w:t>From SMART aims to systems thinking: expanding the scope of quality improvement and patient safety education</w:t>
        </w:r>
      </w:hyperlink>
      <w:r>
        <w:rPr>
          <w:rFonts w:ascii="Arial" w:hAnsi="Arial" w:cs="Arial"/>
          <w:sz w:val="22"/>
          <w:szCs w:val="22"/>
        </w:rPr>
        <w:t xml:space="preserve"> (BMJ Quality &amp; Safety)</w:t>
      </w:r>
    </w:p>
    <w:p w14:paraId="4333AFD9" w14:textId="2D6656C8" w:rsidR="00EC79BA" w:rsidRDefault="00F90B29" w:rsidP="00FD78BD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4" w:tgtFrame="_blank" w:history="1">
        <w:proofErr w:type="spellStart"/>
        <w:r w:rsidRPr="00F90B29">
          <w:rPr>
            <w:rStyle w:val="Hyperlink"/>
            <w:rFonts w:ascii="Arial" w:hAnsi="Arial" w:cs="Arial"/>
            <w:sz w:val="22"/>
            <w:szCs w:val="22"/>
          </w:rPr>
          <w:t>QIing</w:t>
        </w:r>
        <w:proofErr w:type="spellEnd"/>
        <w:r w:rsidRPr="00F90B29">
          <w:rPr>
            <w:rStyle w:val="Hyperlink"/>
            <w:rFonts w:ascii="Arial" w:hAnsi="Arial" w:cs="Arial"/>
            <w:sz w:val="22"/>
            <w:szCs w:val="22"/>
          </w:rPr>
          <w:t xml:space="preserve"> your QI: a 13-year experience of a paediatric residency QI programme</w:t>
        </w:r>
      </w:hyperlink>
      <w:r>
        <w:rPr>
          <w:rFonts w:ascii="Arial" w:hAnsi="Arial" w:cs="Arial"/>
          <w:sz w:val="22"/>
          <w:szCs w:val="22"/>
        </w:rPr>
        <w:t xml:space="preserve"> (BMJ Quality &amp; Safety)</w:t>
      </w:r>
    </w:p>
    <w:p w14:paraId="28DC412B" w14:textId="433613BC" w:rsidR="00487FE8" w:rsidRDefault="00487FE8" w:rsidP="00487FE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5" w:history="1">
        <w:r w:rsidRPr="00487FE8">
          <w:rPr>
            <w:rStyle w:val="Hyperlink"/>
            <w:rFonts w:ascii="Arial" w:hAnsi="Arial" w:cs="Arial"/>
            <w:sz w:val="22"/>
            <w:szCs w:val="22"/>
          </w:rPr>
          <w:t>Leading from the Acute Medical Unit: Restoring Function, Purpose and Flow</w:t>
        </w:r>
      </w:hyperlink>
      <w:r>
        <w:rPr>
          <w:rFonts w:ascii="Arial" w:hAnsi="Arial" w:cs="Arial"/>
          <w:sz w:val="22"/>
          <w:szCs w:val="22"/>
        </w:rPr>
        <w:t xml:space="preserve"> (Future Healthcare Journal)</w:t>
      </w:r>
    </w:p>
    <w:p w14:paraId="0AADA068" w14:textId="33B7D82F" w:rsidR="0039370A" w:rsidRPr="0039370A" w:rsidRDefault="0039370A" w:rsidP="0039370A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6" w:history="1">
        <w:r w:rsidRPr="0039370A">
          <w:rPr>
            <w:rStyle w:val="Hyperlink"/>
            <w:rFonts w:ascii="Arial" w:hAnsi="Arial" w:cs="Arial"/>
            <w:sz w:val="22"/>
            <w:szCs w:val="22"/>
          </w:rPr>
          <w:t>Quality Improvement Workbook for Paramedics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39370A">
        <w:rPr>
          <w:rFonts w:ascii="Arial" w:hAnsi="Arial" w:cs="Arial"/>
          <w:sz w:val="22"/>
          <w:szCs w:val="22"/>
        </w:rPr>
        <w:t>(Health Excellence Canada)</w:t>
      </w:r>
    </w:p>
    <w:p w14:paraId="06470F5B" w14:textId="77777777" w:rsidR="00CC09E3" w:rsidRDefault="00CC09E3" w:rsidP="00CC09E3">
      <w:pPr>
        <w:spacing w:before="100" w:after="100"/>
        <w:ind w:left="714"/>
        <w:contextualSpacing/>
        <w:rPr>
          <w:rFonts w:ascii="Arial" w:hAnsi="Arial" w:cs="Arial"/>
          <w:sz w:val="22"/>
          <w:szCs w:val="22"/>
        </w:rPr>
      </w:pPr>
    </w:p>
    <w:p w14:paraId="6F24BE4B" w14:textId="77777777" w:rsidR="00CC09E3" w:rsidRPr="00924D40" w:rsidRDefault="00CC09E3" w:rsidP="00CC09E3">
      <w:pPr>
        <w:spacing w:before="100" w:after="100"/>
        <w:contextualSpacing/>
        <w:rPr>
          <w:rFonts w:ascii="Arial" w:hAnsi="Arial" w:cs="Arial"/>
          <w:sz w:val="22"/>
          <w:szCs w:val="22"/>
        </w:rPr>
      </w:pPr>
      <w:r w:rsidRPr="00963283">
        <w:rPr>
          <w:noProof/>
          <w:color w:val="000000" w:themeColor="text1"/>
        </w:rPr>
        <w:drawing>
          <wp:inline distT="0" distB="0" distL="0" distR="0" wp14:anchorId="49588508" wp14:editId="63F44F5B">
            <wp:extent cx="6571887" cy="403225"/>
            <wp:effectExtent l="0" t="0" r="0" b="3175"/>
            <wp:docPr id="11740149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1495" name="Picture 117401495"/>
                    <pic:cNvPicPr/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27" cy="4032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A531D6" w14:textId="77777777" w:rsidR="00CC09E3" w:rsidRPr="00186E4B" w:rsidRDefault="00CC09E3" w:rsidP="00CC09E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8" w:history="1">
        <w:r w:rsidRPr="00186E4B">
          <w:rPr>
            <w:rStyle w:val="Hyperlink"/>
            <w:rFonts w:ascii="Arial" w:hAnsi="Arial" w:cs="Arial"/>
            <w:sz w:val="22"/>
            <w:szCs w:val="22"/>
          </w:rPr>
          <w:t>Co</w:t>
        </w:r>
        <w:r w:rsidRPr="00186E4B">
          <w:rPr>
            <w:rStyle w:val="Hyperlink"/>
            <w:rFonts w:ascii="Cambria Math" w:hAnsi="Cambria Math" w:cs="Cambria Math"/>
            <w:sz w:val="22"/>
            <w:szCs w:val="22"/>
          </w:rPr>
          <w:t>‐</w:t>
        </w:r>
        <w:r w:rsidRPr="00186E4B">
          <w:rPr>
            <w:rStyle w:val="Hyperlink"/>
            <w:rFonts w:ascii="Arial" w:hAnsi="Arial" w:cs="Arial"/>
            <w:sz w:val="22"/>
            <w:szCs w:val="22"/>
          </w:rPr>
          <w:t>Designing Solutions to Improve Communication About Serious Illness During Hospitalisation</w:t>
        </w:r>
      </w:hyperlink>
      <w:r>
        <w:rPr>
          <w:rFonts w:ascii="Arial" w:hAnsi="Arial" w:cs="Arial"/>
          <w:sz w:val="22"/>
          <w:szCs w:val="22"/>
        </w:rPr>
        <w:t xml:space="preserve"> (Health Expectations)</w:t>
      </w:r>
    </w:p>
    <w:p w14:paraId="2F75E2D8" w14:textId="77777777" w:rsidR="00CC09E3" w:rsidRDefault="00CC09E3" w:rsidP="00CC09E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29" w:history="1">
        <w:r w:rsidRPr="003A589F">
          <w:rPr>
            <w:rStyle w:val="Hyperlink"/>
            <w:rFonts w:ascii="Arial" w:hAnsi="Arial" w:cs="Arial"/>
            <w:sz w:val="22"/>
            <w:szCs w:val="22"/>
          </w:rPr>
          <w:t>Men's Health: How to improve health outcomes, knowledge and behaviours</w:t>
        </w:r>
      </w:hyperlink>
      <w:r>
        <w:rPr>
          <w:rFonts w:ascii="Arial" w:hAnsi="Arial" w:cs="Arial"/>
          <w:sz w:val="22"/>
          <w:szCs w:val="22"/>
        </w:rPr>
        <w:t xml:space="preserve"> (Healthwatch)</w:t>
      </w:r>
    </w:p>
    <w:p w14:paraId="588C34EF" w14:textId="77777777" w:rsidR="00CC09E3" w:rsidRPr="00924C00" w:rsidRDefault="00CC09E3" w:rsidP="00CC09E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0" w:tgtFrame="_blank" w:history="1">
        <w:r w:rsidRPr="00EE3111">
          <w:rPr>
            <w:rStyle w:val="Hyperlink"/>
            <w:rFonts w:ascii="Arial" w:hAnsi="Arial" w:cs="Arial"/>
            <w:sz w:val="22"/>
            <w:szCs w:val="22"/>
          </w:rPr>
          <w:t>A Seat at the Table, But on Whose Terms? The Illusion of Meaningful Engagement</w:t>
        </w:r>
      </w:hyperlink>
      <w:r w:rsidRPr="00EE3111">
        <w:rPr>
          <w:rFonts w:ascii="Arial" w:hAnsi="Arial" w:cs="Arial"/>
          <w:sz w:val="22"/>
          <w:szCs w:val="22"/>
        </w:rPr>
        <w:t xml:space="preserve"> (Journal of</w:t>
      </w:r>
      <w:r>
        <w:rPr>
          <w:rFonts w:ascii="Arial" w:hAnsi="Arial" w:cs="Arial"/>
          <w:sz w:val="22"/>
          <w:szCs w:val="22"/>
        </w:rPr>
        <w:t xml:space="preserve"> Patient Experience)</w:t>
      </w:r>
    </w:p>
    <w:p w14:paraId="15D7A512" w14:textId="77777777" w:rsidR="00CC09E3" w:rsidRPr="00924C00" w:rsidRDefault="00CC09E3" w:rsidP="00CC09E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1" w:tgtFrame="_blank" w:history="1">
        <w:r w:rsidRPr="00924C00">
          <w:rPr>
            <w:rStyle w:val="Hyperlink"/>
            <w:rFonts w:ascii="Arial" w:hAnsi="Arial" w:cs="Arial"/>
            <w:sz w:val="22"/>
            <w:szCs w:val="22"/>
          </w:rPr>
          <w:t>Championing Ethical Engagement of Youth in Healthcare: A Reflective Commentary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EE3111">
        <w:rPr>
          <w:rFonts w:ascii="Arial" w:hAnsi="Arial" w:cs="Arial"/>
          <w:sz w:val="22"/>
          <w:szCs w:val="22"/>
        </w:rPr>
        <w:t>(Journal of</w:t>
      </w:r>
      <w:r>
        <w:rPr>
          <w:rFonts w:ascii="Arial" w:hAnsi="Arial" w:cs="Arial"/>
          <w:sz w:val="22"/>
          <w:szCs w:val="22"/>
        </w:rPr>
        <w:t xml:space="preserve"> Patient Experience)</w:t>
      </w:r>
    </w:p>
    <w:p w14:paraId="0CE45AC4" w14:textId="77777777" w:rsidR="00CC09E3" w:rsidRPr="003A589F" w:rsidRDefault="00CC09E3" w:rsidP="00CC09E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2" w:tgtFrame="_blank" w:history="1">
        <w:r w:rsidRPr="00EE3111">
          <w:rPr>
            <w:rStyle w:val="Hyperlink"/>
            <w:rFonts w:ascii="Arial" w:hAnsi="Arial" w:cs="Arial"/>
            <w:sz w:val="22"/>
            <w:szCs w:val="22"/>
          </w:rPr>
          <w:t>Through Both Lenses: A Dual Perspective on Illness</w:t>
        </w:r>
      </w:hyperlink>
      <w:r>
        <w:rPr>
          <w:rFonts w:ascii="Arial" w:hAnsi="Arial" w:cs="Arial"/>
          <w:sz w:val="22"/>
          <w:szCs w:val="22"/>
        </w:rPr>
        <w:t xml:space="preserve"> </w:t>
      </w:r>
      <w:r w:rsidRPr="00EE3111">
        <w:rPr>
          <w:rFonts w:ascii="Arial" w:hAnsi="Arial" w:cs="Arial"/>
          <w:sz w:val="22"/>
          <w:szCs w:val="22"/>
        </w:rPr>
        <w:t>(Journal of</w:t>
      </w:r>
      <w:r>
        <w:rPr>
          <w:rFonts w:ascii="Arial" w:hAnsi="Arial" w:cs="Arial"/>
          <w:sz w:val="22"/>
          <w:szCs w:val="22"/>
        </w:rPr>
        <w:t xml:space="preserve"> Patient Experience)</w:t>
      </w:r>
    </w:p>
    <w:p w14:paraId="2F7ABFA9" w14:textId="77777777" w:rsidR="00CC09E3" w:rsidRDefault="00CC09E3" w:rsidP="00CC09E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3" w:history="1">
        <w:r w:rsidRPr="00285E43">
          <w:rPr>
            <w:rStyle w:val="Hyperlink"/>
            <w:rFonts w:ascii="Arial" w:hAnsi="Arial" w:cs="Arial"/>
            <w:sz w:val="22"/>
            <w:szCs w:val="22"/>
          </w:rPr>
          <w:t>Official Statistics: Health of the region data explorer</w:t>
        </w:r>
      </w:hyperlink>
      <w:r w:rsidRPr="00285E43">
        <w:rPr>
          <w:rFonts w:ascii="Arial" w:hAnsi="Arial" w:cs="Arial"/>
          <w:sz w:val="22"/>
          <w:szCs w:val="22"/>
        </w:rPr>
        <w:t xml:space="preserve"> (</w:t>
      </w:r>
      <w:hyperlink r:id="rId34" w:history="1">
        <w:r w:rsidRPr="00285E43">
          <w:rPr>
            <w:rFonts w:ascii="Arial" w:eastAsiaTheme="majorEastAsia" w:hAnsi="Arial" w:cs="Arial"/>
            <w:sz w:val="22"/>
            <w:szCs w:val="22"/>
          </w:rPr>
          <w:t>Office for Health Improvement and Disparities</w:t>
        </w:r>
      </w:hyperlink>
      <w:r w:rsidRPr="00285E43">
        <w:rPr>
          <w:rFonts w:ascii="Arial" w:hAnsi="Arial" w:cs="Arial"/>
          <w:sz w:val="22"/>
          <w:szCs w:val="22"/>
        </w:rPr>
        <w:t>)</w:t>
      </w:r>
    </w:p>
    <w:p w14:paraId="1317818D" w14:textId="77777777" w:rsidR="00CC09E3" w:rsidRPr="0039370A" w:rsidRDefault="00CC09E3" w:rsidP="00CC09E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5" w:history="1">
        <w:r w:rsidRPr="0039370A">
          <w:rPr>
            <w:rStyle w:val="Hyperlink"/>
            <w:rFonts w:ascii="Arial" w:hAnsi="Arial" w:cs="Arial"/>
            <w:sz w:val="22"/>
            <w:szCs w:val="22"/>
          </w:rPr>
          <w:t>A Systematic Review of the Literature on the Validity, Reliability, and Utility of the NHS Friends and Family Test as a Method for Gathering Feedback on and Improving the Experiences of Patients</w:t>
        </w:r>
      </w:hyperlink>
      <w:r>
        <w:rPr>
          <w:rFonts w:ascii="Arial" w:hAnsi="Arial" w:cs="Arial"/>
          <w:sz w:val="22"/>
          <w:szCs w:val="22"/>
        </w:rPr>
        <w:t xml:space="preserve"> (Patient Experience Journal)</w:t>
      </w:r>
    </w:p>
    <w:p w14:paraId="07D1B8D2" w14:textId="77777777" w:rsidR="00CC09E3" w:rsidRPr="00BB5911" w:rsidRDefault="00CC09E3" w:rsidP="00CC09E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6" w:tgtFrame="_blank" w:history="1">
        <w:r w:rsidRPr="00BB5911">
          <w:rPr>
            <w:rStyle w:val="Hyperlink"/>
            <w:rFonts w:ascii="Arial" w:hAnsi="Arial" w:cs="Arial"/>
            <w:sz w:val="22"/>
            <w:szCs w:val="22"/>
          </w:rPr>
          <w:t>Tailor-made for children. Designing a pictorial questionnaire to explore eating habits, lifestyle, and body perception</w:t>
        </w:r>
      </w:hyperlink>
      <w:r>
        <w:rPr>
          <w:rFonts w:ascii="Arial" w:hAnsi="Arial" w:cs="Arial"/>
          <w:sz w:val="22"/>
          <w:szCs w:val="22"/>
        </w:rPr>
        <w:t xml:space="preserve"> (Quality &amp; Quantity)</w:t>
      </w:r>
    </w:p>
    <w:p w14:paraId="76775898" w14:textId="08F5310B" w:rsidR="00A51799" w:rsidRDefault="00A51799"/>
    <w:p w14:paraId="1FD951AE" w14:textId="26CD3D84" w:rsidR="00122169" w:rsidRPr="00122169" w:rsidRDefault="00443D8B" w:rsidP="00122169">
      <w:pPr>
        <w:jc w:val="center"/>
      </w:pPr>
      <w:r>
        <w:rPr>
          <w:noProof/>
        </w:rPr>
        <w:drawing>
          <wp:inline distT="0" distB="0" distL="0" distR="0" wp14:anchorId="19FB44C9" wp14:editId="3DBBCEC7">
            <wp:extent cx="6642100" cy="438785"/>
            <wp:effectExtent l="0" t="0" r="0" b="5715"/>
            <wp:docPr id="172312589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125891" name="Picture 1723125891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93DEB" w14:textId="08055931" w:rsidR="00D11635" w:rsidRDefault="00D11635" w:rsidP="00E478A4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8" w:history="1">
        <w:r w:rsidRPr="00D11635">
          <w:rPr>
            <w:rStyle w:val="Hyperlink"/>
            <w:rFonts w:ascii="Arial" w:hAnsi="Arial" w:cs="Arial"/>
            <w:sz w:val="22"/>
            <w:szCs w:val="22"/>
          </w:rPr>
          <w:t>All-Party Parliamentary Group (APPG) on Emergency Care: Corridor Care</w:t>
        </w:r>
      </w:hyperlink>
      <w:r>
        <w:rPr>
          <w:rFonts w:ascii="Arial" w:hAnsi="Arial" w:cs="Arial"/>
          <w:sz w:val="22"/>
          <w:szCs w:val="22"/>
        </w:rPr>
        <w:t xml:space="preserve"> (APPG)</w:t>
      </w:r>
    </w:p>
    <w:p w14:paraId="61F5FBFE" w14:textId="3D94B24E" w:rsidR="00E478A4" w:rsidRPr="00E478A4" w:rsidRDefault="00E478A4" w:rsidP="00E478A4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39" w:history="1">
        <w:r w:rsidRPr="00E478A4">
          <w:rPr>
            <w:rStyle w:val="Hyperlink"/>
            <w:rFonts w:ascii="Arial" w:hAnsi="Arial" w:cs="Arial"/>
            <w:sz w:val="22"/>
            <w:szCs w:val="22"/>
          </w:rPr>
          <w:t>The state of integrated care systems 2024/25: delivering through change</w:t>
        </w:r>
      </w:hyperlink>
      <w:r>
        <w:rPr>
          <w:rFonts w:ascii="Arial" w:hAnsi="Arial" w:cs="Arial"/>
          <w:sz w:val="22"/>
          <w:szCs w:val="22"/>
        </w:rPr>
        <w:t xml:space="preserve"> (NHS Confederation)</w:t>
      </w:r>
    </w:p>
    <w:p w14:paraId="79276BCB" w14:textId="512DBCB9" w:rsidR="00E478A4" w:rsidRDefault="00231129" w:rsidP="00285E43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0" w:history="1">
        <w:r w:rsidRPr="00231129">
          <w:rPr>
            <w:rStyle w:val="Hyperlink"/>
            <w:rFonts w:ascii="Arial" w:hAnsi="Arial" w:cs="Arial"/>
            <w:sz w:val="22"/>
            <w:szCs w:val="22"/>
          </w:rPr>
          <w:t>The strategic commissioning framework: What you need to know</w:t>
        </w:r>
      </w:hyperlink>
      <w:r w:rsidRPr="002311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(NHS Confederation)</w:t>
      </w:r>
    </w:p>
    <w:p w14:paraId="304722DD" w14:textId="4C7CD750" w:rsidR="00231129" w:rsidRDefault="00924C00" w:rsidP="00885A31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1" w:history="1">
        <w:r w:rsidRPr="00924C00">
          <w:rPr>
            <w:rStyle w:val="Hyperlink"/>
            <w:rFonts w:ascii="Arial" w:hAnsi="Arial" w:cs="Arial"/>
            <w:sz w:val="22"/>
            <w:szCs w:val="22"/>
          </w:rPr>
          <w:t>Towards integrated health organisations: considerations for policy and NHS leaders</w:t>
        </w:r>
      </w:hyperlink>
      <w:r>
        <w:rPr>
          <w:rFonts w:ascii="Arial" w:hAnsi="Arial" w:cs="Arial"/>
          <w:sz w:val="22"/>
          <w:szCs w:val="22"/>
        </w:rPr>
        <w:t xml:space="preserve"> (NHS Confederation)</w:t>
      </w:r>
      <w:r w:rsidR="00231129" w:rsidRPr="00231129">
        <w:rPr>
          <w:rFonts w:ascii="Arial" w:hAnsi="Arial" w:cs="Arial"/>
          <w:sz w:val="22"/>
          <w:szCs w:val="22"/>
        </w:rPr>
        <w:t xml:space="preserve"> </w:t>
      </w:r>
    </w:p>
    <w:p w14:paraId="58CF5302" w14:textId="4929815C" w:rsidR="0098670F" w:rsidRPr="0098670F" w:rsidRDefault="0098670F" w:rsidP="0098670F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2" w:history="1">
        <w:r w:rsidRPr="0098670F">
          <w:rPr>
            <w:rStyle w:val="Hyperlink"/>
            <w:rFonts w:ascii="Arial" w:hAnsi="Arial" w:cs="Arial"/>
            <w:sz w:val="22"/>
            <w:szCs w:val="22"/>
          </w:rPr>
          <w:t>Strategic commissioning framework</w:t>
        </w:r>
      </w:hyperlink>
      <w:r>
        <w:rPr>
          <w:rFonts w:ascii="Arial" w:hAnsi="Arial" w:cs="Arial"/>
          <w:sz w:val="22"/>
          <w:szCs w:val="22"/>
        </w:rPr>
        <w:t xml:space="preserve"> (NHS England)</w:t>
      </w:r>
    </w:p>
    <w:p w14:paraId="7523AEF7" w14:textId="279213BD" w:rsidR="0098670F" w:rsidRPr="0098670F" w:rsidRDefault="0098670F" w:rsidP="0098670F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b/>
          <w:bCs/>
          <w:sz w:val="22"/>
          <w:szCs w:val="22"/>
        </w:rPr>
      </w:pPr>
      <w:hyperlink r:id="rId43" w:tgtFrame="_blank" w:tooltip="Read the briefing" w:history="1">
        <w:r w:rsidRPr="0098670F">
          <w:rPr>
            <w:rStyle w:val="Hyperlink"/>
            <w:rFonts w:ascii="Arial" w:hAnsi="Arial" w:cs="Arial"/>
            <w:sz w:val="22"/>
            <w:szCs w:val="22"/>
          </w:rPr>
          <w:t>On the day briefing: strategic commissioning framework</w:t>
        </w:r>
      </w:hyperlink>
      <w:r w:rsidRPr="0098670F">
        <w:rPr>
          <w:rFonts w:ascii="Arial" w:hAnsi="Arial" w:cs="Arial"/>
          <w:sz w:val="22"/>
          <w:szCs w:val="22"/>
        </w:rPr>
        <w:t xml:space="preserve"> (NHS Provid</w:t>
      </w:r>
      <w:r>
        <w:rPr>
          <w:rFonts w:ascii="Arial" w:hAnsi="Arial" w:cs="Arial"/>
          <w:sz w:val="22"/>
          <w:szCs w:val="22"/>
        </w:rPr>
        <w:t>ers)</w:t>
      </w:r>
    </w:p>
    <w:p w14:paraId="65B3A4A7" w14:textId="4E3F0A20" w:rsidR="0098670F" w:rsidRPr="0098670F" w:rsidRDefault="0098670F" w:rsidP="0098670F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4" w:history="1">
        <w:r w:rsidRPr="0098670F">
          <w:rPr>
            <w:rStyle w:val="Hyperlink"/>
            <w:rFonts w:ascii="Arial" w:hAnsi="Arial" w:cs="Arial"/>
            <w:sz w:val="22"/>
            <w:szCs w:val="22"/>
          </w:rPr>
          <w:t>From diagnosis to delivery: A framework for accelerating NHS productivity growth</w:t>
        </w:r>
      </w:hyperlink>
      <w:r>
        <w:rPr>
          <w:rFonts w:ascii="Arial" w:hAnsi="Arial" w:cs="Arial"/>
          <w:sz w:val="22"/>
          <w:szCs w:val="22"/>
        </w:rPr>
        <w:t xml:space="preserve"> (The Health Foundation)</w:t>
      </w:r>
    </w:p>
    <w:p w14:paraId="31BBD958" w14:textId="77AA9DB2" w:rsidR="00D578FD" w:rsidRDefault="00D578FD" w:rsidP="00D578FD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5" w:history="1">
        <w:r w:rsidRPr="00D578FD">
          <w:rPr>
            <w:rStyle w:val="Hyperlink"/>
            <w:rFonts w:ascii="Arial" w:hAnsi="Arial" w:cs="Arial"/>
            <w:sz w:val="22"/>
            <w:szCs w:val="22"/>
          </w:rPr>
          <w:t>Learning from other countries implementing AI in health and care</w:t>
        </w:r>
      </w:hyperlink>
      <w:r>
        <w:rPr>
          <w:rFonts w:ascii="Arial" w:hAnsi="Arial" w:cs="Arial"/>
          <w:sz w:val="22"/>
          <w:szCs w:val="22"/>
        </w:rPr>
        <w:t xml:space="preserve"> (The Health Foundation) </w:t>
      </w:r>
    </w:p>
    <w:p w14:paraId="3E7C5085" w14:textId="77777777" w:rsidR="00291948" w:rsidRDefault="00C95F7E" w:rsidP="00291948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hyperlink r:id="rId46" w:tgtFrame="_blank" w:history="1">
        <w:r w:rsidRPr="00C95F7E">
          <w:rPr>
            <w:rStyle w:val="Hyperlink"/>
            <w:rFonts w:ascii="Arial" w:hAnsi="Arial" w:cs="Arial"/>
            <w:sz w:val="22"/>
            <w:szCs w:val="22"/>
          </w:rPr>
          <w:t xml:space="preserve">What Is </w:t>
        </w:r>
        <w:proofErr w:type="gramStart"/>
        <w:r w:rsidRPr="00C95F7E">
          <w:rPr>
            <w:rStyle w:val="Hyperlink"/>
            <w:rFonts w:ascii="Arial" w:hAnsi="Arial" w:cs="Arial"/>
            <w:sz w:val="22"/>
            <w:szCs w:val="22"/>
          </w:rPr>
          <w:t>The</w:t>
        </w:r>
        <w:proofErr w:type="gramEnd"/>
        <w:r w:rsidRPr="00C95F7E">
          <w:rPr>
            <w:rStyle w:val="Hyperlink"/>
            <w:rFonts w:ascii="Arial" w:hAnsi="Arial" w:cs="Arial"/>
            <w:sz w:val="22"/>
            <w:szCs w:val="22"/>
          </w:rPr>
          <w:t xml:space="preserve"> State </w:t>
        </w:r>
        <w:proofErr w:type="gramStart"/>
        <w:r w:rsidRPr="00C95F7E">
          <w:rPr>
            <w:rStyle w:val="Hyperlink"/>
            <w:rFonts w:ascii="Arial" w:hAnsi="Arial" w:cs="Arial"/>
            <w:sz w:val="22"/>
            <w:szCs w:val="22"/>
          </w:rPr>
          <w:t>Of</w:t>
        </w:r>
        <w:proofErr w:type="gramEnd"/>
        <w:r w:rsidRPr="00C95F7E">
          <w:rPr>
            <w:rStyle w:val="Hyperlink"/>
            <w:rFonts w:ascii="Arial" w:hAnsi="Arial" w:cs="Arial"/>
            <w:sz w:val="22"/>
            <w:szCs w:val="22"/>
          </w:rPr>
          <w:t xml:space="preserve"> Children's Health </w:t>
        </w:r>
        <w:proofErr w:type="gramStart"/>
        <w:r w:rsidRPr="00C95F7E">
          <w:rPr>
            <w:rStyle w:val="Hyperlink"/>
            <w:rFonts w:ascii="Arial" w:hAnsi="Arial" w:cs="Arial"/>
            <w:sz w:val="22"/>
            <w:szCs w:val="22"/>
          </w:rPr>
          <w:t>In</w:t>
        </w:r>
        <w:proofErr w:type="gramEnd"/>
        <w:r w:rsidRPr="00C95F7E">
          <w:rPr>
            <w:rStyle w:val="Hyperlink"/>
            <w:rFonts w:ascii="Arial" w:hAnsi="Arial" w:cs="Arial"/>
            <w:sz w:val="22"/>
            <w:szCs w:val="22"/>
          </w:rPr>
          <w:t xml:space="preserve"> England</w:t>
        </w:r>
      </w:hyperlink>
      <w:r w:rsidRPr="00C95F7E">
        <w:rPr>
          <w:rFonts w:ascii="Arial" w:hAnsi="Arial" w:cs="Arial"/>
          <w:sz w:val="22"/>
          <w:szCs w:val="22"/>
        </w:rPr>
        <w:t xml:space="preserve"> (Th</w:t>
      </w:r>
      <w:r>
        <w:rPr>
          <w:rFonts w:ascii="Arial" w:hAnsi="Arial" w:cs="Arial"/>
          <w:sz w:val="22"/>
          <w:szCs w:val="22"/>
        </w:rPr>
        <w:t>e Kings Fund)</w:t>
      </w:r>
    </w:p>
    <w:p w14:paraId="7AE1358F" w14:textId="604E7F73" w:rsidR="00D11635" w:rsidRPr="00291948" w:rsidRDefault="00D11635" w:rsidP="00291948">
      <w:pPr>
        <w:numPr>
          <w:ilvl w:val="0"/>
          <w:numId w:val="1"/>
        </w:numPr>
        <w:spacing w:before="100" w:after="100"/>
        <w:ind w:left="714" w:hanging="357"/>
        <w:contextualSpacing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hyperlink r:id="rId47" w:history="1">
        <w:r w:rsidRPr="00291948">
          <w:rPr>
            <w:rStyle w:val="Hyperlink"/>
            <w:rFonts w:ascii="Arial" w:hAnsi="Arial" w:cs="Arial"/>
            <w:sz w:val="22"/>
            <w:szCs w:val="22"/>
          </w:rPr>
          <w:t>Why management matters so much for the success of the NHS 10 Year Health Plan</w:t>
        </w:r>
      </w:hyperlink>
      <w:r w:rsidRPr="00291948">
        <w:rPr>
          <w:rFonts w:ascii="Arial" w:hAnsi="Arial" w:cs="Arial"/>
          <w:sz w:val="22"/>
          <w:szCs w:val="22"/>
        </w:rPr>
        <w:t xml:space="preserve"> (The Kings Fund)</w:t>
      </w:r>
      <w:r w:rsidR="0098670F" w:rsidRPr="00291948">
        <w:rPr>
          <w:rFonts w:ascii="Arial" w:hAnsi="Arial" w:cs="Arial"/>
          <w:sz w:val="22"/>
          <w:szCs w:val="22"/>
        </w:rPr>
        <w:fldChar w:fldCharType="begin"/>
      </w:r>
      <w:r w:rsidR="0098670F" w:rsidRPr="00291948">
        <w:rPr>
          <w:rFonts w:ascii="Arial" w:hAnsi="Arial" w:cs="Arial"/>
          <w:sz w:val="22"/>
          <w:szCs w:val="22"/>
        </w:rPr>
        <w:instrText>HYPERLINK "https://www.kingsfund.org.uk/insight-and-analysis/data-and-charts/nhs-workforce-nutshell?"</w:instrText>
      </w:r>
      <w:r w:rsidR="0098670F">
        <w:rPr>
          <w:rFonts w:ascii="Arial" w:hAnsi="Arial" w:cs="Arial"/>
          <w:sz w:val="22"/>
          <w:szCs w:val="22"/>
        </w:rPr>
      </w:r>
      <w:r w:rsidR="0098670F" w:rsidRPr="00291948">
        <w:rPr>
          <w:rFonts w:ascii="Arial" w:hAnsi="Arial" w:cs="Arial"/>
          <w:sz w:val="22"/>
          <w:szCs w:val="22"/>
        </w:rPr>
        <w:fldChar w:fldCharType="separate"/>
      </w:r>
    </w:p>
    <w:p w14:paraId="30A7079D" w14:textId="3EA54C56" w:rsidR="0080050C" w:rsidRPr="0098670F" w:rsidRDefault="0098670F" w:rsidP="0098670F">
      <w:pPr>
        <w:numPr>
          <w:ilvl w:val="0"/>
          <w:numId w:val="1"/>
        </w:numPr>
        <w:spacing w:before="100" w:after="100"/>
        <w:ind w:left="714" w:hanging="357"/>
        <w:contextualSpacing/>
        <w:rPr>
          <w:rFonts w:ascii="Arial" w:hAnsi="Arial" w:cs="Arial"/>
          <w:sz w:val="22"/>
          <w:szCs w:val="22"/>
        </w:rPr>
      </w:pPr>
      <w:r w:rsidRPr="0098670F">
        <w:rPr>
          <w:rStyle w:val="Hyperlink"/>
          <w:rFonts w:ascii="Arial" w:hAnsi="Arial" w:cs="Arial"/>
          <w:sz w:val="22"/>
          <w:szCs w:val="22"/>
        </w:rPr>
        <w:t>NHS workforce in a nutshell</w:t>
      </w:r>
      <w:r w:rsidRPr="0098670F">
        <w:rPr>
          <w:rStyle w:val="Hyperlink"/>
          <w:rFonts w:ascii="Arial" w:hAnsi="Arial" w:cs="Arial"/>
          <w:sz w:val="22"/>
          <w:szCs w:val="22"/>
          <w:u w:val="none"/>
        </w:rPr>
        <w:t> 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(The Kings Fund)</w:t>
      </w:r>
    </w:p>
    <w:p w14:paraId="3E52B719" w14:textId="77777777" w:rsidR="00CC09E3" w:rsidRDefault="00CC09E3" w:rsidP="00791107">
      <w:pPr>
        <w:jc w:val="center"/>
        <w:rPr>
          <w:noProof/>
        </w:rPr>
      </w:pPr>
    </w:p>
    <w:p w14:paraId="48160D57" w14:textId="06BDE6FA" w:rsidR="00791107" w:rsidRPr="00791107" w:rsidRDefault="00443D8B" w:rsidP="0079110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1DC7600" wp14:editId="534EFCD0">
            <wp:extent cx="6607265" cy="445135"/>
            <wp:effectExtent l="0" t="0" r="0" b="0"/>
            <wp:docPr id="1257751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5116" name="Picture 125775116"/>
                    <pic:cNvPicPr/>
                  </pic:nvPicPr>
                  <pic:blipFill rotWithShape="1"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265" cy="445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78E7F" w14:textId="588834EC" w:rsidR="00E029B3" w:rsidRPr="00E029B3" w:rsidRDefault="00E029B3" w:rsidP="00E029B3">
      <w:pPr>
        <w:numPr>
          <w:ilvl w:val="0"/>
          <w:numId w:val="23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 &amp; 16 Dec: </w:t>
      </w:r>
      <w:hyperlink r:id="rId49" w:tgtFrame="_blank" w:history="1">
        <w:r w:rsidRPr="00E029B3">
          <w:rPr>
            <w:rStyle w:val="Hyperlink"/>
            <w:rFonts w:ascii="Arial" w:hAnsi="Arial" w:cs="Arial"/>
            <w:sz w:val="22"/>
            <w:szCs w:val="22"/>
          </w:rPr>
          <w:t>Somerset NHS Foundation Trust Quality Improvement Grand Round</w:t>
        </w:r>
      </w:hyperlink>
      <w:r w:rsidRPr="00E029B3">
        <w:rPr>
          <w:rFonts w:ascii="Arial" w:hAnsi="Arial" w:cs="Arial"/>
          <w:sz w:val="22"/>
          <w:szCs w:val="22"/>
        </w:rPr>
        <w:t> - 12.00-13.00</w:t>
      </w:r>
    </w:p>
    <w:p w14:paraId="056A150B" w14:textId="757C92C5" w:rsidR="003F3651" w:rsidRPr="00FC74C9" w:rsidRDefault="003F3651" w:rsidP="003F3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16 Dec:</w:t>
      </w:r>
      <w:r>
        <w:rPr>
          <w:rFonts w:ascii="Arial" w:hAnsi="Arial" w:cs="Arial"/>
          <w:sz w:val="22"/>
          <w:szCs w:val="22"/>
        </w:rPr>
        <w:t xml:space="preserve"> </w:t>
      </w:r>
      <w:hyperlink r:id="rId50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Shine a light on co-production December event</w:t>
        </w:r>
      </w:hyperlink>
      <w:r w:rsidRPr="00FC74C9">
        <w:rPr>
          <w:rFonts w:ascii="Arial" w:hAnsi="Arial" w:cs="Arial"/>
          <w:sz w:val="22"/>
          <w:szCs w:val="22"/>
        </w:rPr>
        <w:t> - NHS England Events - 10:30-12:00</w:t>
      </w:r>
    </w:p>
    <w:p w14:paraId="51B5EE1C" w14:textId="77777777" w:rsidR="003F3651" w:rsidRPr="00FC74C9" w:rsidRDefault="003F3651" w:rsidP="003F3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22 Jan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1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Quality Improvement and sustainability </w:t>
        </w:r>
      </w:hyperlink>
      <w:r w:rsidRPr="00FC74C9">
        <w:rPr>
          <w:rFonts w:ascii="Arial" w:hAnsi="Arial" w:cs="Arial"/>
          <w:sz w:val="22"/>
          <w:szCs w:val="22"/>
        </w:rPr>
        <w:t>- Free MS Teams event 13:30-14:20</w:t>
      </w:r>
    </w:p>
    <w:p w14:paraId="4B7C7AF8" w14:textId="77777777" w:rsidR="003F3651" w:rsidRPr="00FC74C9" w:rsidRDefault="003F3651" w:rsidP="003F3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27 Jan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2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Shine a light on co-production January event </w:t>
        </w:r>
      </w:hyperlink>
      <w:r w:rsidRPr="00FC74C9">
        <w:rPr>
          <w:rFonts w:ascii="Arial" w:hAnsi="Arial" w:cs="Arial"/>
          <w:sz w:val="22"/>
          <w:szCs w:val="22"/>
        </w:rPr>
        <w:t>- NHS England</w:t>
      </w:r>
      <w:r>
        <w:rPr>
          <w:rFonts w:ascii="Arial" w:hAnsi="Arial" w:cs="Arial"/>
          <w:sz w:val="22"/>
          <w:szCs w:val="22"/>
        </w:rPr>
        <w:t xml:space="preserve"> </w:t>
      </w:r>
      <w:r w:rsidRPr="00FC74C9">
        <w:rPr>
          <w:rFonts w:ascii="Arial" w:hAnsi="Arial" w:cs="Arial"/>
          <w:sz w:val="22"/>
          <w:szCs w:val="22"/>
        </w:rPr>
        <w:t>- 10:30-12:00</w:t>
      </w:r>
    </w:p>
    <w:p w14:paraId="01864AEC" w14:textId="77777777" w:rsidR="003F3651" w:rsidRPr="00FC74C9" w:rsidRDefault="003F3651" w:rsidP="003F3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28 Jan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3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Skills for collaborative change</w:t>
        </w:r>
      </w:hyperlink>
      <w:r w:rsidRPr="00FC74C9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 xml:space="preserve">nline, Q Community event 12:00-13:00 </w:t>
      </w:r>
    </w:p>
    <w:p w14:paraId="17F4F682" w14:textId="77777777" w:rsidR="003F3651" w:rsidRPr="00FC74C9" w:rsidRDefault="003F3651" w:rsidP="003F3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24 Feb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4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Shine a light on co-production February event</w:t>
        </w:r>
      </w:hyperlink>
      <w:hyperlink r:id="rId55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 </w:t>
        </w:r>
      </w:hyperlink>
      <w:r w:rsidRPr="00FC74C9">
        <w:rPr>
          <w:rFonts w:ascii="Arial" w:hAnsi="Arial" w:cs="Arial"/>
          <w:sz w:val="22"/>
          <w:szCs w:val="22"/>
        </w:rPr>
        <w:t>- NHS England - 10:30-12:00</w:t>
      </w:r>
    </w:p>
    <w:p w14:paraId="2BA1AA9A" w14:textId="77777777" w:rsidR="003F3651" w:rsidRPr="00FC74C9" w:rsidRDefault="003F3651" w:rsidP="003F3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25 Feb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6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NHS IMPACT Masterclass - Coproduction of Improvement</w:t>
        </w:r>
      </w:hyperlink>
      <w:r w:rsidRPr="00FC74C9">
        <w:rPr>
          <w:rFonts w:ascii="Arial" w:hAnsi="Arial" w:cs="Arial"/>
          <w:sz w:val="22"/>
          <w:szCs w:val="22"/>
        </w:rPr>
        <w:t xml:space="preserve"> 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>nline, 11:00-11:50</w:t>
      </w:r>
    </w:p>
    <w:p w14:paraId="741A9EF6" w14:textId="77777777" w:rsidR="003F3651" w:rsidRPr="00FC74C9" w:rsidRDefault="003F3651" w:rsidP="003F3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18 March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7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Leading Successful Partnerships</w:t>
        </w:r>
      </w:hyperlink>
      <w:r w:rsidRPr="00FC74C9">
        <w:rPr>
          <w:rFonts w:ascii="Arial" w:hAnsi="Arial" w:cs="Arial"/>
          <w:sz w:val="22"/>
          <w:szCs w:val="22"/>
        </w:rPr>
        <w:t xml:space="preserve"> 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 xml:space="preserve">nline, Q Community event 12:00-13:00 </w:t>
      </w:r>
    </w:p>
    <w:p w14:paraId="3C5130BA" w14:textId="77777777" w:rsidR="003F3651" w:rsidRPr="00FC74C9" w:rsidRDefault="003F3651" w:rsidP="003F3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23 March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8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Quality management systems</w:t>
        </w:r>
      </w:hyperlink>
      <w:r w:rsidRPr="00FC74C9">
        <w:rPr>
          <w:rFonts w:ascii="Arial" w:hAnsi="Arial" w:cs="Arial"/>
          <w:sz w:val="22"/>
          <w:szCs w:val="22"/>
          <w:u w:val="single"/>
        </w:rPr>
        <w:t xml:space="preserve"> </w:t>
      </w:r>
      <w:r w:rsidRPr="00FC74C9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</w:t>
      </w:r>
      <w:r w:rsidRPr="00FC74C9">
        <w:rPr>
          <w:rFonts w:ascii="Arial" w:hAnsi="Arial" w:cs="Arial"/>
          <w:sz w:val="22"/>
          <w:szCs w:val="22"/>
        </w:rPr>
        <w:t>nline, event 12:30-13:50</w:t>
      </w:r>
    </w:p>
    <w:p w14:paraId="11C71A47" w14:textId="77777777" w:rsidR="003F3651" w:rsidRPr="00FC74C9" w:rsidRDefault="003F3651" w:rsidP="003F3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31 March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59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Shine a light on co-production March event</w:t>
        </w:r>
      </w:hyperlink>
      <w:hyperlink r:id="rId60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 </w:t>
        </w:r>
      </w:hyperlink>
      <w:r w:rsidRPr="00FC74C9">
        <w:rPr>
          <w:rFonts w:ascii="Arial" w:hAnsi="Arial" w:cs="Arial"/>
          <w:sz w:val="22"/>
          <w:szCs w:val="22"/>
        </w:rPr>
        <w:t>- NHS England Events - 10:30-12:00</w:t>
      </w:r>
    </w:p>
    <w:p w14:paraId="1E47CCF1" w14:textId="77777777" w:rsidR="003F3651" w:rsidRPr="00FC74C9" w:rsidRDefault="003F3651" w:rsidP="003F3651">
      <w:pPr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30 April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61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NHS IMPACT Masterclass - Learning from Scotland’s improvement journey</w:t>
        </w:r>
      </w:hyperlink>
      <w:r w:rsidRPr="00FC74C9">
        <w:rPr>
          <w:rFonts w:ascii="Arial" w:hAnsi="Arial" w:cs="Arial"/>
          <w:sz w:val="22"/>
          <w:szCs w:val="22"/>
        </w:rPr>
        <w:t xml:space="preserve"> - Free online, 10:00-10:50</w:t>
      </w:r>
    </w:p>
    <w:p w14:paraId="72BF94BF" w14:textId="438E0767" w:rsidR="00C13283" w:rsidRPr="00C13283" w:rsidRDefault="003F3651" w:rsidP="003F3651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C74C9">
        <w:rPr>
          <w:rFonts w:ascii="Arial" w:hAnsi="Arial" w:cs="Arial"/>
          <w:sz w:val="22"/>
          <w:szCs w:val="22"/>
        </w:rPr>
        <w:t>18 June 2026:</w:t>
      </w:r>
      <w:r>
        <w:rPr>
          <w:rFonts w:ascii="Arial" w:hAnsi="Arial" w:cs="Arial"/>
          <w:sz w:val="22"/>
          <w:szCs w:val="22"/>
        </w:rPr>
        <w:t xml:space="preserve"> </w:t>
      </w:r>
      <w:hyperlink r:id="rId62" w:tgtFrame="_blank" w:history="1">
        <w:r w:rsidRPr="00FC74C9">
          <w:rPr>
            <w:rStyle w:val="Hyperlink"/>
            <w:rFonts w:ascii="Arial" w:hAnsi="Arial" w:cs="Arial"/>
            <w:sz w:val="22"/>
            <w:szCs w:val="22"/>
          </w:rPr>
          <w:t>NHS IMPACT Masterclass - Leadership for improvement</w:t>
        </w:r>
      </w:hyperlink>
      <w:r w:rsidRPr="00FC74C9">
        <w:rPr>
          <w:rFonts w:ascii="Arial" w:hAnsi="Arial" w:cs="Arial"/>
          <w:sz w:val="22"/>
          <w:szCs w:val="22"/>
        </w:rPr>
        <w:t> - Free online, 10:00-1</w:t>
      </w:r>
      <w:r>
        <w:rPr>
          <w:rFonts w:ascii="Arial" w:hAnsi="Arial" w:cs="Arial"/>
          <w:sz w:val="22"/>
          <w:szCs w:val="22"/>
        </w:rPr>
        <w:t>0</w:t>
      </w:r>
      <w:r w:rsidRPr="00FC74C9">
        <w:rPr>
          <w:rFonts w:ascii="Arial" w:hAnsi="Arial" w:cs="Arial"/>
          <w:sz w:val="22"/>
          <w:szCs w:val="22"/>
        </w:rPr>
        <w:t>:5</w:t>
      </w:r>
      <w:r>
        <w:rPr>
          <w:rFonts w:ascii="Arial" w:hAnsi="Arial" w:cs="Arial"/>
          <w:sz w:val="22"/>
          <w:szCs w:val="22"/>
        </w:rPr>
        <w:t>0</w:t>
      </w:r>
    </w:p>
    <w:p w14:paraId="7FA7565E" w14:textId="77777777" w:rsidR="00343BAD" w:rsidRPr="00A51799" w:rsidRDefault="00343BAD" w:rsidP="00343BAD">
      <w:pPr>
        <w:rPr>
          <w:rFonts w:ascii="Arial" w:hAnsi="Arial" w:cs="Arial"/>
          <w:i/>
          <w:iCs/>
          <w:sz w:val="13"/>
          <w:szCs w:val="13"/>
        </w:rPr>
      </w:pPr>
    </w:p>
    <w:p w14:paraId="0BCCBECB" w14:textId="49C93710" w:rsidR="004729BE" w:rsidRPr="00A51799" w:rsidRDefault="00343BAD" w:rsidP="00D12819">
      <w:pPr>
        <w:rPr>
          <w:rFonts w:ascii="Arial" w:hAnsi="Arial" w:cs="Arial"/>
          <w:i/>
          <w:iCs/>
          <w:sz w:val="22"/>
          <w:szCs w:val="22"/>
        </w:rPr>
      </w:pPr>
      <w:r w:rsidRPr="00343BAD">
        <w:rPr>
          <w:rFonts w:ascii="Arial" w:hAnsi="Arial" w:cs="Arial"/>
          <w:i/>
          <w:iCs/>
          <w:sz w:val="22"/>
          <w:szCs w:val="22"/>
        </w:rPr>
        <w:t xml:space="preserve">For full national quality improvement events listing go to: </w:t>
      </w:r>
      <w:hyperlink r:id="rId63" w:history="1">
        <w:r w:rsidRPr="00343BAD">
          <w:rPr>
            <w:rStyle w:val="Hyperlink"/>
            <w:rFonts w:ascii="Arial" w:hAnsi="Arial" w:cs="Arial"/>
            <w:i/>
            <w:iCs/>
            <w:sz w:val="22"/>
            <w:szCs w:val="22"/>
          </w:rPr>
          <w:t>https://www.theqihub.com/post/events</w:t>
        </w:r>
      </w:hyperlink>
      <w:r w:rsidRPr="00343BAD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4729BE" w:rsidRPr="00A51799" w:rsidSect="00F2668F">
      <w:headerReference w:type="default" r:id="rId64"/>
      <w:footerReference w:type="even" r:id="rId65"/>
      <w:footerReference w:type="default" r:id="rId66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ECA31" w14:textId="77777777" w:rsidR="00CC6011" w:rsidRDefault="00CC6011" w:rsidP="00F2668F">
      <w:r>
        <w:separator/>
      </w:r>
    </w:p>
  </w:endnote>
  <w:endnote w:type="continuationSeparator" w:id="0">
    <w:p w14:paraId="0C31DAA0" w14:textId="77777777" w:rsidR="00CC6011" w:rsidRDefault="00CC6011" w:rsidP="00F2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212005"/>
      <w:docPartObj>
        <w:docPartGallery w:val="Page Numbers (Bottom of Page)"/>
        <w:docPartUnique/>
      </w:docPartObj>
    </w:sdtPr>
    <w:sdtContent>
      <w:p w14:paraId="6DB510FE" w14:textId="4D3705D5" w:rsidR="004729BE" w:rsidRDefault="004729B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6A7E2C11" w14:textId="77777777" w:rsidR="004729BE" w:rsidRDefault="004729BE" w:rsidP="004729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  <w:sz w:val="22"/>
        <w:szCs w:val="22"/>
      </w:rPr>
      <w:id w:val="430325434"/>
      <w:docPartObj>
        <w:docPartGallery w:val="Page Numbers (Bottom of Page)"/>
        <w:docPartUnique/>
      </w:docPartObj>
    </w:sdtPr>
    <w:sdtContent>
      <w:p w14:paraId="3E487636" w14:textId="63FA7AF3" w:rsidR="004729BE" w:rsidRPr="004F69B9" w:rsidRDefault="004729BE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  <w:sz w:val="22"/>
            <w:szCs w:val="22"/>
          </w:rPr>
        </w:pP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4F69B9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Pr="004F69B9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4F69B9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</w:p>
    </w:sdtContent>
  </w:sdt>
  <w:p w14:paraId="0BF42D20" w14:textId="2A137C15" w:rsidR="004729BE" w:rsidRDefault="004729BE" w:rsidP="004729BE">
    <w:r>
      <w:rPr>
        <w:rFonts w:ascii="Arial" w:eastAsia="Arial" w:hAnsi="Arial" w:cs="Arial"/>
        <w:sz w:val="20"/>
      </w:rPr>
      <w:t xml:space="preserve">© 2025 Dr Andrea Gibbons | Somerset NHS FT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C533" w14:textId="77777777" w:rsidR="00CC6011" w:rsidRDefault="00CC6011" w:rsidP="00F2668F">
      <w:r>
        <w:separator/>
      </w:r>
    </w:p>
  </w:footnote>
  <w:footnote w:type="continuationSeparator" w:id="0">
    <w:p w14:paraId="4501E286" w14:textId="77777777" w:rsidR="00CC6011" w:rsidRDefault="00CC6011" w:rsidP="00F2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DC82F" w14:textId="5C1146EE" w:rsidR="00F2668F" w:rsidRPr="00F2668F" w:rsidRDefault="00EB291A" w:rsidP="00D614C0">
    <w:pPr>
      <w:pStyle w:val="Header"/>
    </w:pPr>
    <w:r>
      <w:rPr>
        <w:noProof/>
        <w14:ligatures w14:val="standardContextual"/>
      </w:rPr>
      <w:drawing>
        <wp:inline distT="0" distB="0" distL="0" distR="0" wp14:anchorId="1DDAFE24" wp14:editId="7BA42B25">
          <wp:extent cx="6642100" cy="1689100"/>
          <wp:effectExtent l="0" t="0" r="0" b="0"/>
          <wp:docPr id="113121116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211167" name="Picture 11312111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100" cy="168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2A89"/>
    <w:multiLevelType w:val="multilevel"/>
    <w:tmpl w:val="24F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F5831"/>
    <w:multiLevelType w:val="multilevel"/>
    <w:tmpl w:val="469C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0CC1"/>
    <w:multiLevelType w:val="multilevel"/>
    <w:tmpl w:val="D4D80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136B6"/>
    <w:multiLevelType w:val="multilevel"/>
    <w:tmpl w:val="51BC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C72A85"/>
    <w:multiLevelType w:val="hybridMultilevel"/>
    <w:tmpl w:val="ED5EB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D3EC5"/>
    <w:multiLevelType w:val="multilevel"/>
    <w:tmpl w:val="89EC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F1668"/>
    <w:multiLevelType w:val="multilevel"/>
    <w:tmpl w:val="9E1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8C6FAB"/>
    <w:multiLevelType w:val="multilevel"/>
    <w:tmpl w:val="667C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402AC"/>
    <w:multiLevelType w:val="multilevel"/>
    <w:tmpl w:val="8360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5598D"/>
    <w:multiLevelType w:val="multilevel"/>
    <w:tmpl w:val="6FE62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5C0CA1"/>
    <w:multiLevelType w:val="multilevel"/>
    <w:tmpl w:val="7188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7300A"/>
    <w:multiLevelType w:val="multilevel"/>
    <w:tmpl w:val="3FB0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632247"/>
    <w:multiLevelType w:val="multilevel"/>
    <w:tmpl w:val="799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700F2"/>
    <w:multiLevelType w:val="multilevel"/>
    <w:tmpl w:val="DD7A3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3D5DAD"/>
    <w:multiLevelType w:val="multilevel"/>
    <w:tmpl w:val="DD1E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67F09"/>
    <w:multiLevelType w:val="multilevel"/>
    <w:tmpl w:val="7F96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CD29C5"/>
    <w:multiLevelType w:val="hybridMultilevel"/>
    <w:tmpl w:val="2C5E7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B5373"/>
    <w:multiLevelType w:val="multilevel"/>
    <w:tmpl w:val="3B32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02569"/>
    <w:multiLevelType w:val="multilevel"/>
    <w:tmpl w:val="DDBE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A35CA"/>
    <w:multiLevelType w:val="multilevel"/>
    <w:tmpl w:val="96E4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0B008D"/>
    <w:multiLevelType w:val="multilevel"/>
    <w:tmpl w:val="C150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970E3"/>
    <w:multiLevelType w:val="multilevel"/>
    <w:tmpl w:val="EAF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908D7"/>
    <w:multiLevelType w:val="multilevel"/>
    <w:tmpl w:val="8668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9869DF"/>
    <w:multiLevelType w:val="multilevel"/>
    <w:tmpl w:val="D5FE0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7660D7"/>
    <w:multiLevelType w:val="multilevel"/>
    <w:tmpl w:val="AE0A6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0B134D"/>
    <w:multiLevelType w:val="multilevel"/>
    <w:tmpl w:val="65C8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0A5326"/>
    <w:multiLevelType w:val="multilevel"/>
    <w:tmpl w:val="652CC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933379"/>
    <w:multiLevelType w:val="multilevel"/>
    <w:tmpl w:val="E03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91E23"/>
    <w:multiLevelType w:val="multilevel"/>
    <w:tmpl w:val="98DE1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0B7AFB"/>
    <w:multiLevelType w:val="hybridMultilevel"/>
    <w:tmpl w:val="9CBA1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E21514"/>
    <w:multiLevelType w:val="multilevel"/>
    <w:tmpl w:val="BE486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6224899">
    <w:abstractNumId w:val="0"/>
  </w:num>
  <w:num w:numId="2" w16cid:durableId="430787161">
    <w:abstractNumId w:val="21"/>
  </w:num>
  <w:num w:numId="3" w16cid:durableId="880018240">
    <w:abstractNumId w:val="28"/>
  </w:num>
  <w:num w:numId="4" w16cid:durableId="549800735">
    <w:abstractNumId w:val="20"/>
  </w:num>
  <w:num w:numId="5" w16cid:durableId="1860309369">
    <w:abstractNumId w:val="7"/>
  </w:num>
  <w:num w:numId="6" w16cid:durableId="522863434">
    <w:abstractNumId w:val="3"/>
  </w:num>
  <w:num w:numId="7" w16cid:durableId="1565526335">
    <w:abstractNumId w:val="6"/>
  </w:num>
  <w:num w:numId="8" w16cid:durableId="782071901">
    <w:abstractNumId w:val="23"/>
  </w:num>
  <w:num w:numId="9" w16cid:durableId="1324356279">
    <w:abstractNumId w:val="25"/>
  </w:num>
  <w:num w:numId="10" w16cid:durableId="183789438">
    <w:abstractNumId w:val="8"/>
  </w:num>
  <w:num w:numId="11" w16cid:durableId="1927885318">
    <w:abstractNumId w:val="1"/>
  </w:num>
  <w:num w:numId="12" w16cid:durableId="572546230">
    <w:abstractNumId w:val="17"/>
  </w:num>
  <w:num w:numId="13" w16cid:durableId="624046428">
    <w:abstractNumId w:val="30"/>
  </w:num>
  <w:num w:numId="14" w16cid:durableId="149832262">
    <w:abstractNumId w:val="24"/>
  </w:num>
  <w:num w:numId="15" w16cid:durableId="2114549535">
    <w:abstractNumId w:val="10"/>
  </w:num>
  <w:num w:numId="16" w16cid:durableId="1097554118">
    <w:abstractNumId w:val="14"/>
  </w:num>
  <w:num w:numId="17" w16cid:durableId="118960520">
    <w:abstractNumId w:val="27"/>
  </w:num>
  <w:num w:numId="18" w16cid:durableId="319427128">
    <w:abstractNumId w:val="26"/>
  </w:num>
  <w:num w:numId="19" w16cid:durableId="1486781009">
    <w:abstractNumId w:val="9"/>
  </w:num>
  <w:num w:numId="20" w16cid:durableId="478498361">
    <w:abstractNumId w:val="22"/>
  </w:num>
  <w:num w:numId="21" w16cid:durableId="1009064135">
    <w:abstractNumId w:val="12"/>
  </w:num>
  <w:num w:numId="22" w16cid:durableId="1765035150">
    <w:abstractNumId w:val="18"/>
  </w:num>
  <w:num w:numId="23" w16cid:durableId="1238830068">
    <w:abstractNumId w:val="13"/>
  </w:num>
  <w:num w:numId="24" w16cid:durableId="835000755">
    <w:abstractNumId w:val="19"/>
  </w:num>
  <w:num w:numId="25" w16cid:durableId="91248152">
    <w:abstractNumId w:val="2"/>
  </w:num>
  <w:num w:numId="26" w16cid:durableId="81492120">
    <w:abstractNumId w:val="5"/>
  </w:num>
  <w:num w:numId="27" w16cid:durableId="1377780017">
    <w:abstractNumId w:val="15"/>
  </w:num>
  <w:num w:numId="28" w16cid:durableId="673917433">
    <w:abstractNumId w:val="29"/>
  </w:num>
  <w:num w:numId="29" w16cid:durableId="1843087089">
    <w:abstractNumId w:val="16"/>
  </w:num>
  <w:num w:numId="30" w16cid:durableId="1011298487">
    <w:abstractNumId w:val="4"/>
  </w:num>
  <w:num w:numId="31" w16cid:durableId="8057024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8F"/>
    <w:rsid w:val="00001AAF"/>
    <w:rsid w:val="000020A5"/>
    <w:rsid w:val="000029BB"/>
    <w:rsid w:val="000072CD"/>
    <w:rsid w:val="0001499C"/>
    <w:rsid w:val="00014E5B"/>
    <w:rsid w:val="000156D1"/>
    <w:rsid w:val="00026B9E"/>
    <w:rsid w:val="00027CD9"/>
    <w:rsid w:val="000414CF"/>
    <w:rsid w:val="00044E6A"/>
    <w:rsid w:val="000461A5"/>
    <w:rsid w:val="00072EA5"/>
    <w:rsid w:val="00092832"/>
    <w:rsid w:val="00094EEE"/>
    <w:rsid w:val="000A17D6"/>
    <w:rsid w:val="000B16F7"/>
    <w:rsid w:val="000D5679"/>
    <w:rsid w:val="000E1754"/>
    <w:rsid w:val="000E517B"/>
    <w:rsid w:val="000F7557"/>
    <w:rsid w:val="00100254"/>
    <w:rsid w:val="00100272"/>
    <w:rsid w:val="0010415D"/>
    <w:rsid w:val="00111FA9"/>
    <w:rsid w:val="00122169"/>
    <w:rsid w:val="001329AE"/>
    <w:rsid w:val="00132BC7"/>
    <w:rsid w:val="00150598"/>
    <w:rsid w:val="00153CC5"/>
    <w:rsid w:val="0015586A"/>
    <w:rsid w:val="00164EC0"/>
    <w:rsid w:val="00165718"/>
    <w:rsid w:val="0017226B"/>
    <w:rsid w:val="00172ED6"/>
    <w:rsid w:val="00180F07"/>
    <w:rsid w:val="00186E4B"/>
    <w:rsid w:val="00193BEB"/>
    <w:rsid w:val="00193F95"/>
    <w:rsid w:val="00194018"/>
    <w:rsid w:val="001940CA"/>
    <w:rsid w:val="001A7824"/>
    <w:rsid w:val="001A7ED9"/>
    <w:rsid w:val="001C07BD"/>
    <w:rsid w:val="001C5C35"/>
    <w:rsid w:val="001C74FF"/>
    <w:rsid w:val="001D4736"/>
    <w:rsid w:val="001E21E3"/>
    <w:rsid w:val="001E40F0"/>
    <w:rsid w:val="001E4E47"/>
    <w:rsid w:val="001F5F2B"/>
    <w:rsid w:val="00211695"/>
    <w:rsid w:val="00222772"/>
    <w:rsid w:val="00231129"/>
    <w:rsid w:val="00250026"/>
    <w:rsid w:val="002507CC"/>
    <w:rsid w:val="00250BAE"/>
    <w:rsid w:val="00251991"/>
    <w:rsid w:val="002521D7"/>
    <w:rsid w:val="00253CB7"/>
    <w:rsid w:val="002556BD"/>
    <w:rsid w:val="00267F6C"/>
    <w:rsid w:val="00283D6B"/>
    <w:rsid w:val="00285E43"/>
    <w:rsid w:val="00291948"/>
    <w:rsid w:val="002976D2"/>
    <w:rsid w:val="002A3E1C"/>
    <w:rsid w:val="002A51A8"/>
    <w:rsid w:val="002C2FFD"/>
    <w:rsid w:val="002D6000"/>
    <w:rsid w:val="002E1A78"/>
    <w:rsid w:val="002E6505"/>
    <w:rsid w:val="002F1FE9"/>
    <w:rsid w:val="002F517E"/>
    <w:rsid w:val="002F55F2"/>
    <w:rsid w:val="002F6482"/>
    <w:rsid w:val="00301D77"/>
    <w:rsid w:val="00302E17"/>
    <w:rsid w:val="003034BD"/>
    <w:rsid w:val="00304192"/>
    <w:rsid w:val="003231B3"/>
    <w:rsid w:val="003249C7"/>
    <w:rsid w:val="0033288C"/>
    <w:rsid w:val="00343BAD"/>
    <w:rsid w:val="003537A2"/>
    <w:rsid w:val="00353AA8"/>
    <w:rsid w:val="0036307F"/>
    <w:rsid w:val="00367359"/>
    <w:rsid w:val="00373A1D"/>
    <w:rsid w:val="003741FE"/>
    <w:rsid w:val="00377BBD"/>
    <w:rsid w:val="00382BBF"/>
    <w:rsid w:val="003878AD"/>
    <w:rsid w:val="0039370A"/>
    <w:rsid w:val="003949A4"/>
    <w:rsid w:val="003A419E"/>
    <w:rsid w:val="003A589F"/>
    <w:rsid w:val="003A6BA2"/>
    <w:rsid w:val="003C042C"/>
    <w:rsid w:val="003C1B1D"/>
    <w:rsid w:val="003D39E0"/>
    <w:rsid w:val="003F06ED"/>
    <w:rsid w:val="003F230E"/>
    <w:rsid w:val="003F3651"/>
    <w:rsid w:val="00413302"/>
    <w:rsid w:val="00432FE2"/>
    <w:rsid w:val="00443A3E"/>
    <w:rsid w:val="00443D8B"/>
    <w:rsid w:val="00447DA1"/>
    <w:rsid w:val="00450104"/>
    <w:rsid w:val="00456BCC"/>
    <w:rsid w:val="00463AF0"/>
    <w:rsid w:val="00470BB6"/>
    <w:rsid w:val="004729BE"/>
    <w:rsid w:val="004746CE"/>
    <w:rsid w:val="00487FE8"/>
    <w:rsid w:val="004A58D7"/>
    <w:rsid w:val="004A7346"/>
    <w:rsid w:val="004A7B1E"/>
    <w:rsid w:val="004B2F7A"/>
    <w:rsid w:val="004B7762"/>
    <w:rsid w:val="004C1646"/>
    <w:rsid w:val="004C304D"/>
    <w:rsid w:val="004E02AB"/>
    <w:rsid w:val="004E13B4"/>
    <w:rsid w:val="004E6793"/>
    <w:rsid w:val="004F1628"/>
    <w:rsid w:val="004F478D"/>
    <w:rsid w:val="004F69B9"/>
    <w:rsid w:val="00502AC4"/>
    <w:rsid w:val="005044EC"/>
    <w:rsid w:val="0051167F"/>
    <w:rsid w:val="00512954"/>
    <w:rsid w:val="0051799A"/>
    <w:rsid w:val="00525B5A"/>
    <w:rsid w:val="00531AAE"/>
    <w:rsid w:val="00533C5F"/>
    <w:rsid w:val="005346BF"/>
    <w:rsid w:val="0053634D"/>
    <w:rsid w:val="00541545"/>
    <w:rsid w:val="00541E4B"/>
    <w:rsid w:val="00547915"/>
    <w:rsid w:val="00551FF6"/>
    <w:rsid w:val="00555033"/>
    <w:rsid w:val="005559DF"/>
    <w:rsid w:val="00591C88"/>
    <w:rsid w:val="005941EA"/>
    <w:rsid w:val="00595B65"/>
    <w:rsid w:val="005A3F4A"/>
    <w:rsid w:val="005A44FF"/>
    <w:rsid w:val="005B1FB7"/>
    <w:rsid w:val="005B2390"/>
    <w:rsid w:val="005C0EFA"/>
    <w:rsid w:val="005C2789"/>
    <w:rsid w:val="005C44BC"/>
    <w:rsid w:val="005E20E2"/>
    <w:rsid w:val="005F5541"/>
    <w:rsid w:val="006000AB"/>
    <w:rsid w:val="00603E16"/>
    <w:rsid w:val="0061069D"/>
    <w:rsid w:val="00615715"/>
    <w:rsid w:val="00615FC2"/>
    <w:rsid w:val="00621F49"/>
    <w:rsid w:val="00626482"/>
    <w:rsid w:val="00632C57"/>
    <w:rsid w:val="00636A44"/>
    <w:rsid w:val="00647B6B"/>
    <w:rsid w:val="00656338"/>
    <w:rsid w:val="006576E7"/>
    <w:rsid w:val="00660B8D"/>
    <w:rsid w:val="00666E72"/>
    <w:rsid w:val="006856AE"/>
    <w:rsid w:val="006865E1"/>
    <w:rsid w:val="00690FEC"/>
    <w:rsid w:val="00691042"/>
    <w:rsid w:val="0069768C"/>
    <w:rsid w:val="006A397C"/>
    <w:rsid w:val="006A4B4B"/>
    <w:rsid w:val="006A777A"/>
    <w:rsid w:val="006B0354"/>
    <w:rsid w:val="006B2ADB"/>
    <w:rsid w:val="006B344D"/>
    <w:rsid w:val="006B39E2"/>
    <w:rsid w:val="006B503F"/>
    <w:rsid w:val="006B5BFC"/>
    <w:rsid w:val="006C25B2"/>
    <w:rsid w:val="006C30A5"/>
    <w:rsid w:val="006C57B0"/>
    <w:rsid w:val="006C6F19"/>
    <w:rsid w:val="006D69C8"/>
    <w:rsid w:val="006F7DF7"/>
    <w:rsid w:val="00714384"/>
    <w:rsid w:val="007167F7"/>
    <w:rsid w:val="00722697"/>
    <w:rsid w:val="00723075"/>
    <w:rsid w:val="00723D62"/>
    <w:rsid w:val="00730820"/>
    <w:rsid w:val="007322FF"/>
    <w:rsid w:val="007329B0"/>
    <w:rsid w:val="00732C39"/>
    <w:rsid w:val="00735208"/>
    <w:rsid w:val="0074180F"/>
    <w:rsid w:val="00743294"/>
    <w:rsid w:val="00743B2D"/>
    <w:rsid w:val="00750C24"/>
    <w:rsid w:val="00751EF4"/>
    <w:rsid w:val="00756AFA"/>
    <w:rsid w:val="00760624"/>
    <w:rsid w:val="0076412F"/>
    <w:rsid w:val="007730B5"/>
    <w:rsid w:val="007809C5"/>
    <w:rsid w:val="0078100B"/>
    <w:rsid w:val="00787B3E"/>
    <w:rsid w:val="007906D6"/>
    <w:rsid w:val="00791107"/>
    <w:rsid w:val="0079378A"/>
    <w:rsid w:val="007B1500"/>
    <w:rsid w:val="007B46AB"/>
    <w:rsid w:val="007C35DE"/>
    <w:rsid w:val="007C45E2"/>
    <w:rsid w:val="007C75AE"/>
    <w:rsid w:val="007D1EA0"/>
    <w:rsid w:val="007E0E84"/>
    <w:rsid w:val="007E2AE2"/>
    <w:rsid w:val="007E35F3"/>
    <w:rsid w:val="007E79B7"/>
    <w:rsid w:val="007F6A31"/>
    <w:rsid w:val="007F6AFE"/>
    <w:rsid w:val="0080050C"/>
    <w:rsid w:val="00821E3F"/>
    <w:rsid w:val="00824472"/>
    <w:rsid w:val="00825AA8"/>
    <w:rsid w:val="00856033"/>
    <w:rsid w:val="00866273"/>
    <w:rsid w:val="00872035"/>
    <w:rsid w:val="008814C2"/>
    <w:rsid w:val="00884134"/>
    <w:rsid w:val="00885A31"/>
    <w:rsid w:val="00886491"/>
    <w:rsid w:val="0089527A"/>
    <w:rsid w:val="008D19BB"/>
    <w:rsid w:val="008E04F1"/>
    <w:rsid w:val="008E67D0"/>
    <w:rsid w:val="00900C8C"/>
    <w:rsid w:val="009108E9"/>
    <w:rsid w:val="00911DD3"/>
    <w:rsid w:val="00911F39"/>
    <w:rsid w:val="00912A31"/>
    <w:rsid w:val="00920F3E"/>
    <w:rsid w:val="00924C00"/>
    <w:rsid w:val="00924D40"/>
    <w:rsid w:val="009340BC"/>
    <w:rsid w:val="00936D87"/>
    <w:rsid w:val="00946A21"/>
    <w:rsid w:val="00963283"/>
    <w:rsid w:val="00971D5D"/>
    <w:rsid w:val="00976A0A"/>
    <w:rsid w:val="0098625D"/>
    <w:rsid w:val="0098670F"/>
    <w:rsid w:val="00994B47"/>
    <w:rsid w:val="009973BB"/>
    <w:rsid w:val="009A1BDE"/>
    <w:rsid w:val="009A2AAB"/>
    <w:rsid w:val="009B0B4B"/>
    <w:rsid w:val="009B6674"/>
    <w:rsid w:val="009E0AAD"/>
    <w:rsid w:val="009E204E"/>
    <w:rsid w:val="00A010CA"/>
    <w:rsid w:val="00A04434"/>
    <w:rsid w:val="00A10FE9"/>
    <w:rsid w:val="00A14B68"/>
    <w:rsid w:val="00A37D0E"/>
    <w:rsid w:val="00A51799"/>
    <w:rsid w:val="00A64363"/>
    <w:rsid w:val="00A76B56"/>
    <w:rsid w:val="00A82AFF"/>
    <w:rsid w:val="00A838F3"/>
    <w:rsid w:val="00A85645"/>
    <w:rsid w:val="00A939C1"/>
    <w:rsid w:val="00A952C1"/>
    <w:rsid w:val="00AA02D6"/>
    <w:rsid w:val="00AA59C5"/>
    <w:rsid w:val="00AA60D7"/>
    <w:rsid w:val="00AB3597"/>
    <w:rsid w:val="00AB49A4"/>
    <w:rsid w:val="00AC388E"/>
    <w:rsid w:val="00AC64E6"/>
    <w:rsid w:val="00AD7808"/>
    <w:rsid w:val="00AE33C9"/>
    <w:rsid w:val="00AE56BE"/>
    <w:rsid w:val="00AF474C"/>
    <w:rsid w:val="00B0437B"/>
    <w:rsid w:val="00B17B77"/>
    <w:rsid w:val="00B347BB"/>
    <w:rsid w:val="00B76686"/>
    <w:rsid w:val="00B85E18"/>
    <w:rsid w:val="00B920CE"/>
    <w:rsid w:val="00BA14A7"/>
    <w:rsid w:val="00BA266D"/>
    <w:rsid w:val="00BA2DF8"/>
    <w:rsid w:val="00BA430B"/>
    <w:rsid w:val="00BA573D"/>
    <w:rsid w:val="00BB5911"/>
    <w:rsid w:val="00BC0DB7"/>
    <w:rsid w:val="00BC1D8E"/>
    <w:rsid w:val="00BC2831"/>
    <w:rsid w:val="00BD6E3E"/>
    <w:rsid w:val="00BE1908"/>
    <w:rsid w:val="00C00EA6"/>
    <w:rsid w:val="00C01124"/>
    <w:rsid w:val="00C109F5"/>
    <w:rsid w:val="00C13283"/>
    <w:rsid w:val="00C15B2B"/>
    <w:rsid w:val="00C165DE"/>
    <w:rsid w:val="00C27C10"/>
    <w:rsid w:val="00C417C1"/>
    <w:rsid w:val="00C45CE8"/>
    <w:rsid w:val="00C54F86"/>
    <w:rsid w:val="00C55F93"/>
    <w:rsid w:val="00C57070"/>
    <w:rsid w:val="00C60A5D"/>
    <w:rsid w:val="00C63216"/>
    <w:rsid w:val="00C66D09"/>
    <w:rsid w:val="00C67144"/>
    <w:rsid w:val="00C703D1"/>
    <w:rsid w:val="00C70AF3"/>
    <w:rsid w:val="00C73833"/>
    <w:rsid w:val="00C80D98"/>
    <w:rsid w:val="00C93D82"/>
    <w:rsid w:val="00C9402F"/>
    <w:rsid w:val="00C95F7E"/>
    <w:rsid w:val="00CC09E3"/>
    <w:rsid w:val="00CC2D78"/>
    <w:rsid w:val="00CC4C6D"/>
    <w:rsid w:val="00CC6011"/>
    <w:rsid w:val="00CE2D51"/>
    <w:rsid w:val="00CE4F97"/>
    <w:rsid w:val="00CF73E0"/>
    <w:rsid w:val="00D11635"/>
    <w:rsid w:val="00D118E9"/>
    <w:rsid w:val="00D11BDC"/>
    <w:rsid w:val="00D12819"/>
    <w:rsid w:val="00D14904"/>
    <w:rsid w:val="00D22E82"/>
    <w:rsid w:val="00D30682"/>
    <w:rsid w:val="00D4358B"/>
    <w:rsid w:val="00D46519"/>
    <w:rsid w:val="00D57493"/>
    <w:rsid w:val="00D578FD"/>
    <w:rsid w:val="00D614C0"/>
    <w:rsid w:val="00D67AEC"/>
    <w:rsid w:val="00D70B3C"/>
    <w:rsid w:val="00D76289"/>
    <w:rsid w:val="00DA0C28"/>
    <w:rsid w:val="00DB153D"/>
    <w:rsid w:val="00DB2905"/>
    <w:rsid w:val="00DB35C9"/>
    <w:rsid w:val="00DC42DE"/>
    <w:rsid w:val="00DC496B"/>
    <w:rsid w:val="00DD1B30"/>
    <w:rsid w:val="00DD51AE"/>
    <w:rsid w:val="00DE0471"/>
    <w:rsid w:val="00DE6B03"/>
    <w:rsid w:val="00E029B3"/>
    <w:rsid w:val="00E031AF"/>
    <w:rsid w:val="00E30B50"/>
    <w:rsid w:val="00E34C3B"/>
    <w:rsid w:val="00E3513C"/>
    <w:rsid w:val="00E45B5F"/>
    <w:rsid w:val="00E478A4"/>
    <w:rsid w:val="00E510D3"/>
    <w:rsid w:val="00E5596D"/>
    <w:rsid w:val="00E57EB6"/>
    <w:rsid w:val="00E679D2"/>
    <w:rsid w:val="00E721A7"/>
    <w:rsid w:val="00E7663D"/>
    <w:rsid w:val="00E840B7"/>
    <w:rsid w:val="00E92F9E"/>
    <w:rsid w:val="00E97AC5"/>
    <w:rsid w:val="00EA467B"/>
    <w:rsid w:val="00EA56DF"/>
    <w:rsid w:val="00EA70B2"/>
    <w:rsid w:val="00EB2913"/>
    <w:rsid w:val="00EB291A"/>
    <w:rsid w:val="00EC79BA"/>
    <w:rsid w:val="00EE3111"/>
    <w:rsid w:val="00EE7EA8"/>
    <w:rsid w:val="00EE7FD1"/>
    <w:rsid w:val="00EF059F"/>
    <w:rsid w:val="00EF0EA1"/>
    <w:rsid w:val="00EF718F"/>
    <w:rsid w:val="00F11DF7"/>
    <w:rsid w:val="00F212F3"/>
    <w:rsid w:val="00F2668F"/>
    <w:rsid w:val="00F26DD3"/>
    <w:rsid w:val="00F30945"/>
    <w:rsid w:val="00F342A7"/>
    <w:rsid w:val="00F55D2B"/>
    <w:rsid w:val="00F65536"/>
    <w:rsid w:val="00F65A2D"/>
    <w:rsid w:val="00F6652B"/>
    <w:rsid w:val="00F7255C"/>
    <w:rsid w:val="00F76390"/>
    <w:rsid w:val="00F82396"/>
    <w:rsid w:val="00F90B29"/>
    <w:rsid w:val="00F92AE2"/>
    <w:rsid w:val="00F95F57"/>
    <w:rsid w:val="00FA70CD"/>
    <w:rsid w:val="00FA7177"/>
    <w:rsid w:val="00FD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A9C81B"/>
  <w15:chartTrackingRefBased/>
  <w15:docId w15:val="{14015C04-0F40-5F4A-8029-6DF9FE1B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70F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6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6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6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6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6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6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6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6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6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6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6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68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68F"/>
  </w:style>
  <w:style w:type="paragraph" w:styleId="Footer">
    <w:name w:val="footer"/>
    <w:basedOn w:val="Normal"/>
    <w:link w:val="FooterChar"/>
    <w:uiPriority w:val="99"/>
    <w:unhideWhenUsed/>
    <w:rsid w:val="00F266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68F"/>
  </w:style>
  <w:style w:type="character" w:styleId="PageNumber">
    <w:name w:val="page number"/>
    <w:basedOn w:val="DefaultParagraphFont"/>
    <w:uiPriority w:val="99"/>
    <w:semiHidden/>
    <w:unhideWhenUsed/>
    <w:rsid w:val="004729BE"/>
  </w:style>
  <w:style w:type="character" w:styleId="Hyperlink">
    <w:name w:val="Hyperlink"/>
    <w:basedOn w:val="DefaultParagraphFont"/>
    <w:uiPriority w:val="99"/>
    <w:unhideWhenUsed/>
    <w:rsid w:val="00B347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56D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107"/>
    <w:rPr>
      <w:color w:val="605E5C"/>
      <w:shd w:val="clear" w:color="auto" w:fill="E1DFDD"/>
    </w:rPr>
  </w:style>
  <w:style w:type="paragraph" w:customStyle="1" w:styleId="p1">
    <w:name w:val="p1"/>
    <w:basedOn w:val="Normal"/>
    <w:rsid w:val="00432FE2"/>
    <w:rPr>
      <w:rFonts w:ascii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excellence.ca/en/resources/quality-improvement-workbook-for-paramedics/" TargetMode="External"/><Relationship Id="rId21" Type="http://schemas.openxmlformats.org/officeDocument/2006/relationships/hyperlink" Target="http://bmjopenquality.bmj.com/cgi/content/short/14/4/e003600?rss=1" TargetMode="External"/><Relationship Id="rId34" Type="http://schemas.openxmlformats.org/officeDocument/2006/relationships/hyperlink" Target="https://www.gov.uk/government/organisations/office-for-health-improvement-and-disparities" TargetMode="External"/><Relationship Id="rId42" Type="http://schemas.openxmlformats.org/officeDocument/2006/relationships/hyperlink" Target="https://www.england.nhs.uk/publication/nhs-strategic-commissioning-framework/" TargetMode="External"/><Relationship Id="rId47" Type="http://schemas.openxmlformats.org/officeDocument/2006/relationships/hyperlink" Target="https://www.kingsfund.org.uk/insight-and-analysis/long-reads/why-management-matters-nhs-10-year-plan" TargetMode="External"/><Relationship Id="rId50" Type="http://schemas.openxmlformats.org/officeDocument/2006/relationships/hyperlink" Target="https://www.events.england.nhs.uk/events/shine-a-light-on-co-production-december-event-67eeaf82ada67" TargetMode="External"/><Relationship Id="rId55" Type="http://schemas.openxmlformats.org/officeDocument/2006/relationships/hyperlink" Target="https://www.events.england.nhs.uk/events/shine-a-light-on-co-production-january-event-67eeb0030a030" TargetMode="External"/><Relationship Id="rId63" Type="http://schemas.openxmlformats.org/officeDocument/2006/relationships/hyperlink" Target="https://www.theqihub.com/post/events" TargetMode="External"/><Relationship Id="rId68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bmjopenquality.bmj.com/cgi/content/short/14/4/e003531?rss=1" TargetMode="External"/><Relationship Id="rId29" Type="http://schemas.openxmlformats.org/officeDocument/2006/relationships/hyperlink" Target="https://www.healthwatch.co.uk/report/2025-11-05/mens-health-how-improve-health-outcomes-knowledge-and-behaviours" TargetMode="External"/><Relationship Id="rId11" Type="http://schemas.openxmlformats.org/officeDocument/2006/relationships/hyperlink" Target="https://link.springer.com/content/pdf/10.1186/s12875-025-03006-6.pdf" TargetMode="External"/><Relationship Id="rId24" Type="http://schemas.openxmlformats.org/officeDocument/2006/relationships/hyperlink" Target="http://qualitysafety.bmj.com/cgi/content/short/34/12/824?rss=1" TargetMode="External"/><Relationship Id="rId32" Type="http://schemas.openxmlformats.org/officeDocument/2006/relationships/hyperlink" Target="https://journals.sagepub.com/doi/abs/10.1177/23743735251395369?ai=2b4&amp;mi=ehikzz&amp;af=R" TargetMode="External"/><Relationship Id="rId37" Type="http://schemas.openxmlformats.org/officeDocument/2006/relationships/image" Target="media/image3.png"/><Relationship Id="rId40" Type="http://schemas.openxmlformats.org/officeDocument/2006/relationships/hyperlink" Target="https://www.nhsconfed.org/publications/strategic-commissioning-framework" TargetMode="External"/><Relationship Id="rId45" Type="http://schemas.openxmlformats.org/officeDocument/2006/relationships/hyperlink" Target="https://www.health.org.uk/features-and-opinion/features/learning-from-other-countries-implementing-ai-in-health-and-care" TargetMode="External"/><Relationship Id="rId53" Type="http://schemas.openxmlformats.org/officeDocument/2006/relationships/hyperlink" Target="https://q.health.org.uk/get-involved/events/skills-for-collaborative-change-3" TargetMode="External"/><Relationship Id="rId58" Type="http://schemas.openxmlformats.org/officeDocument/2006/relationships/hyperlink" Target="https://www.events.england.nhs.uk/events/nhs-impact-masterclass-quality-management-systems-68bff14e79654" TargetMode="External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s://www.events.england.nhs.uk/events/learning-from-scotlands-improvement-journey" TargetMode="External"/><Relationship Id="rId19" Type="http://schemas.openxmlformats.org/officeDocument/2006/relationships/hyperlink" Target="http://bmjopenquality.bmj.com/cgi/content/short/14/4/e003416?rss=1" TargetMode="External"/><Relationship Id="rId14" Type="http://schemas.openxmlformats.org/officeDocument/2006/relationships/hyperlink" Target="http://bmjopenquality.bmj.com/cgi/content/short/14/4/e003563?rss=1" TargetMode="External"/><Relationship Id="rId22" Type="http://schemas.openxmlformats.org/officeDocument/2006/relationships/hyperlink" Target="http://bmjopenquality.bmj.com/cgi/content/short/14/4/e003524?rss=1" TargetMode="External"/><Relationship Id="rId27" Type="http://schemas.openxmlformats.org/officeDocument/2006/relationships/image" Target="media/image2.png"/><Relationship Id="rId30" Type="http://schemas.openxmlformats.org/officeDocument/2006/relationships/hyperlink" Target="https://journals.sagepub.com/doi/abs/10.1177/23743735251395370?ai=2b4&amp;mi=ehikzz&amp;af=R" TargetMode="External"/><Relationship Id="rId35" Type="http://schemas.openxmlformats.org/officeDocument/2006/relationships/hyperlink" Target="https://pxjournal.org/cgi/viewcontent.cgi?article=2049&amp;context=journal" TargetMode="External"/><Relationship Id="rId43" Type="http://schemas.openxmlformats.org/officeDocument/2006/relationships/hyperlink" Target="https://nhsproviders.org/resources/on-the-day-briefing-strategic-commissioning-framework" TargetMode="External"/><Relationship Id="rId48" Type="http://schemas.openxmlformats.org/officeDocument/2006/relationships/image" Target="media/image4.png"/><Relationship Id="rId56" Type="http://schemas.openxmlformats.org/officeDocument/2006/relationships/hyperlink" Target="https://www.events.england.nhs.uk/events/nhs-impact-masterclass-coproduction-of-improvement" TargetMode="External"/><Relationship Id="rId64" Type="http://schemas.openxmlformats.org/officeDocument/2006/relationships/header" Target="header1.xml"/><Relationship Id="rId8" Type="http://schemas.openxmlformats.org/officeDocument/2006/relationships/hyperlink" Target="http://www.nhsconfedexpo.org/open-submissions" TargetMode="External"/><Relationship Id="rId51" Type="http://schemas.openxmlformats.org/officeDocument/2006/relationships/hyperlink" Target="https://www.events.england.nhs.uk/events/nhs-impact-lunch-and-learn-quality-improvement-and-sustainability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mjopenquality.bmj.com/cgi/content/short/14/4/e003683?rss=1" TargetMode="External"/><Relationship Id="rId17" Type="http://schemas.openxmlformats.org/officeDocument/2006/relationships/hyperlink" Target="http://bmjopenquality.bmj.com/cgi/content/short/14/4/e003470?rss=1" TargetMode="External"/><Relationship Id="rId25" Type="http://schemas.openxmlformats.org/officeDocument/2006/relationships/hyperlink" Target="https://www.sciencedirect.com/science/article/pii/S2514664525002656" TargetMode="External"/><Relationship Id="rId33" Type="http://schemas.openxmlformats.org/officeDocument/2006/relationships/hyperlink" Target="https://www.gov.uk/government/statistics/health-of-the-region-data-explorer" TargetMode="External"/><Relationship Id="rId38" Type="http://schemas.openxmlformats.org/officeDocument/2006/relationships/hyperlink" Target="https://rcem.ac.uk/wp-content/uploads/2025/11/APPG-report-final-2.pdf" TargetMode="External"/><Relationship Id="rId46" Type="http://schemas.openxmlformats.org/officeDocument/2006/relationships/hyperlink" Target="https://www.kingsfund.org.uk/insight-and-analysis/long-reads/state-childrens-health-england?utm_source=The%20King%27s%20Fund%20newsletters%20%28main%20account%29&amp;utm_medium=email&amp;utm_campaign=15260453_NEWSL_HMP%202025-11-25&amp;dm_i=21A8,9331H,QZXL6D,120EBK,1" TargetMode="External"/><Relationship Id="rId59" Type="http://schemas.openxmlformats.org/officeDocument/2006/relationships/hyperlink" Target="https://www.events.england.nhs.uk/events/shine-a-light-on-co-production-march-event-67eeb19994795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bmjopenquality.bmj.com/cgi/content/short/14/4/e003255?rss=1" TargetMode="External"/><Relationship Id="rId41" Type="http://schemas.openxmlformats.org/officeDocument/2006/relationships/hyperlink" Target="https://www.nhsconfed.org/publications/towards-integrated-health-organisations" TargetMode="External"/><Relationship Id="rId54" Type="http://schemas.openxmlformats.org/officeDocument/2006/relationships/hyperlink" Target="https://www.events.england.nhs.uk/events/shine-a-light-on-co-production-february-event-67eeb0886c1d1" TargetMode="External"/><Relationship Id="rId62" Type="http://schemas.openxmlformats.org/officeDocument/2006/relationships/hyperlink" Target="https://www.events.england.nhs.uk/events/nhs-impact-masterclass-leadership-for-improvement-68de3c83ccdf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bmjopenquality.bmj.com/cgi/content/short/14/4/e003369?rss=1" TargetMode="External"/><Relationship Id="rId23" Type="http://schemas.openxmlformats.org/officeDocument/2006/relationships/hyperlink" Target="http://qualitysafety.bmj.com/cgi/content/short/34/12/781?rss=1" TargetMode="External"/><Relationship Id="rId28" Type="http://schemas.openxmlformats.org/officeDocument/2006/relationships/hyperlink" Target="https://onlinelibrary.wiley.com/doi/pdf/10.1111/hex.70513" TargetMode="External"/><Relationship Id="rId36" Type="http://schemas.openxmlformats.org/officeDocument/2006/relationships/hyperlink" Target="https://link.springer.com/article/10.1007/s11135-025-02455-6" TargetMode="External"/><Relationship Id="rId49" Type="http://schemas.openxmlformats.org/officeDocument/2006/relationships/hyperlink" Target="https://q.nhsconfed.org/get-involved/events/somerset-nhs-ft-quality-improvement-round" TargetMode="External"/><Relationship Id="rId57" Type="http://schemas.openxmlformats.org/officeDocument/2006/relationships/hyperlink" Target="https://q.health.org.uk/get-involved/events/leading-successful-partnerships-3" TargetMode="External"/><Relationship Id="rId10" Type="http://schemas.openxmlformats.org/officeDocument/2006/relationships/hyperlink" Target="https://link.springer.com/content/pdf/10.1186/s12913-025-13573-0.pdf" TargetMode="External"/><Relationship Id="rId31" Type="http://schemas.openxmlformats.org/officeDocument/2006/relationships/hyperlink" Target="https://journals.sagepub.com/doi/abs/10.1177/23743735251399981?ai=2b4&amp;mi=ehikzz&amp;af=R" TargetMode="External"/><Relationship Id="rId44" Type="http://schemas.openxmlformats.org/officeDocument/2006/relationships/hyperlink" Target="https://www.health.org.uk/reports-and-analysis/reports/from-diagnosis-to-delivery" TargetMode="External"/><Relationship Id="rId52" Type="http://schemas.openxmlformats.org/officeDocument/2006/relationships/hyperlink" Target="https://www.events.england.nhs.uk/events/shine-a-light-on-co-production-january-event-67eeb0030a030" TargetMode="External"/><Relationship Id="rId60" Type="http://schemas.openxmlformats.org/officeDocument/2006/relationships/hyperlink" Target="https://www.events.england.nhs.uk/events/shine-a-light-on-co-production-january-event-67eeb0030a030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9m74JcldDvs" TargetMode="External"/><Relationship Id="rId13" Type="http://schemas.openxmlformats.org/officeDocument/2006/relationships/hyperlink" Target="http://bmjopenquality.bmj.com/cgi/content/short/14/4/e003379?rss=1" TargetMode="External"/><Relationship Id="rId18" Type="http://schemas.openxmlformats.org/officeDocument/2006/relationships/hyperlink" Target="http://bmjopenquality.bmj.com/cgi/content/short/14/4/e003576?rss=1" TargetMode="External"/><Relationship Id="rId39" Type="http://schemas.openxmlformats.org/officeDocument/2006/relationships/hyperlink" Target="https://www.nhsconfed.org/publications/state-integrated-care-systems-2024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1704</Words>
  <Characters>9580</Characters>
  <Application>Microsoft Office Word</Application>
  <DocSecurity>0</DocSecurity>
  <Lines>563</Lines>
  <Paragraphs>537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Gibbons</dc:creator>
  <cp:keywords/>
  <dc:description/>
  <cp:lastModifiedBy>Andrea Gibbons</cp:lastModifiedBy>
  <cp:revision>2</cp:revision>
  <cp:lastPrinted>2025-12-03T13:51:00Z</cp:lastPrinted>
  <dcterms:created xsi:type="dcterms:W3CDTF">2025-12-03T14:37:00Z</dcterms:created>
  <dcterms:modified xsi:type="dcterms:W3CDTF">2025-12-03T14:37:00Z</dcterms:modified>
</cp:coreProperties>
</file>